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09F49903" w:rsidR="00A538B5" w:rsidRPr="00A538B5" w:rsidRDefault="003D2AA2" w:rsidP="00B322FB">
      <w:pPr>
        <w:pBdr>
          <w:bottom w:val="single" w:sz="4" w:space="1" w:color="auto"/>
        </w:pBdr>
        <w:tabs>
          <w:tab w:val="right" w:pos="9026"/>
        </w:tabs>
        <w:spacing w:after="160"/>
        <w:rPr>
          <w:i/>
        </w:rPr>
      </w:pPr>
      <w:r>
        <w:rPr>
          <w:i/>
        </w:rPr>
        <w:t>Case Study</w:t>
      </w:r>
      <w:r w:rsidR="00A538B5">
        <w:rPr>
          <w:i/>
        </w:rPr>
        <w:tab/>
      </w:r>
    </w:p>
    <w:p w14:paraId="19BBC0D1" w14:textId="41132B63" w:rsidR="00E355F6" w:rsidRPr="00331418" w:rsidRDefault="003D2AA2" w:rsidP="00B322FB">
      <w:pPr>
        <w:pStyle w:val="a3"/>
        <w:spacing w:after="160"/>
        <w:rPr>
          <w:rFonts w:ascii="Sylfaen" w:hAnsi="Sylfaen"/>
        </w:rPr>
      </w:pPr>
      <w:r w:rsidRPr="003D2AA2">
        <w:rPr>
          <w:rFonts w:ascii="Sylfaen" w:hAnsi="Sylfaen"/>
        </w:rPr>
        <w:t>Understanding the Night Stalker: An Integrated Psychological and Investigative Analysis</w:t>
      </w:r>
    </w:p>
    <w:p w14:paraId="0736152B" w14:textId="7F69436C" w:rsidR="00240FC1" w:rsidRPr="00331418" w:rsidRDefault="00160367" w:rsidP="00B322FB">
      <w:pPr>
        <w:spacing w:after="160" w:line="360" w:lineRule="auto"/>
      </w:pPr>
      <w:r w:rsidRPr="00160367">
        <w:t>Georgia Marie True</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2"/>
        <w:rPr>
          <w:sz w:val="36"/>
        </w:rPr>
      </w:pPr>
      <w:r w:rsidRPr="00B45D8B">
        <w:t>Abstract</w:t>
      </w:r>
    </w:p>
    <w:p w14:paraId="2CF8E754" w14:textId="3415998A" w:rsidR="00240FC1" w:rsidRPr="00331418" w:rsidRDefault="003A189D" w:rsidP="00990D5E">
      <w:pPr>
        <w:spacing w:after="160" w:line="360" w:lineRule="auto"/>
        <w:ind w:left="720"/>
        <w:jc w:val="both"/>
      </w:pPr>
      <w:r>
        <w:t xml:space="preserve">This case study examines Delroy Grant’s long-running series of sexual offences through an integrated behavioural-science lens, demonstrating how multiple psychological and investigative frameworks illuminate the structure of his offending. Drawing on rational choice and routine activities theories, the analysis highlights how Grant’s victim selection, nocturnal offending, and forensic awareness reflected calculated decision-making shaped by opportunity and perceived low risk. Behavioural consistency models and offender typologies further contextualise his stable modus operandi, revealing patterns of power-assertive motivation and organised offending across nearly two decades. Geographical profiling principles, including distance-decay and environmental range, explain the spatial clustering of his crimes in South London and Kent, highlighting how familiarity and routine movement shaped his operational zone. Crime Script Theory provides a sequential understanding of his preparation, execution, and exit behaviours, illustrating how his offending followed a refined, repeatable script centred on domination and control. Across these frameworks, the case demonstrates the value of integrating cognitive, behavioural, and spatial perspectives to understand serial offending and support investigative practice. At the same time, it highlights limitations arising from data gaps, overreliance on profiling assumptions, and failures in early crime linkage. The analysis underscores the need for evidence-based, multimethod approaches in policing complex serial sexual crimes. </w:t>
      </w:r>
    </w:p>
    <w:p w14:paraId="37B73D13" w14:textId="22A056A5" w:rsidR="002B247D" w:rsidRDefault="00240FC1" w:rsidP="00B322FB">
      <w:pPr>
        <w:spacing w:after="160" w:line="360" w:lineRule="auto"/>
      </w:pPr>
      <w:r w:rsidRPr="00ED039A">
        <w:rPr>
          <w:rStyle w:val="10"/>
          <w:color w:val="auto"/>
          <w:sz w:val="22"/>
        </w:rPr>
        <w:t>Keywords:</w:t>
      </w:r>
      <w:r w:rsidRPr="00331418">
        <w:t xml:space="preserve"> </w:t>
      </w:r>
      <w:r w:rsidR="00324E75">
        <w:t>Delroy Gran</w:t>
      </w:r>
      <w:r w:rsidR="00B6617C">
        <w:t>t, serial sexual offending, offender decision-making, behavioural profiling, geographical profiling, crime script theory</w:t>
      </w:r>
      <w:r w:rsidR="00324E75">
        <w:t>.</w:t>
      </w:r>
    </w:p>
    <w:p w14:paraId="7B6F00C3" w14:textId="22BB5071" w:rsidR="043F50B3" w:rsidRDefault="043F50B3" w:rsidP="00BD6807">
      <w:pPr>
        <w:spacing w:after="160" w:line="360" w:lineRule="auto"/>
        <w:rPr>
          <w:lang w:eastAsia="zh-CN"/>
        </w:rPr>
      </w:pPr>
      <w:r w:rsidRPr="043F50B3">
        <w:rPr>
          <w:b/>
          <w:bCs/>
        </w:rPr>
        <w:t>Date of Submission:</w:t>
      </w:r>
      <w:r>
        <w:t xml:space="preserve"> </w:t>
      </w:r>
      <w:r w:rsidR="000324A5">
        <w:rPr>
          <w:rFonts w:hint="eastAsia"/>
          <w:lang w:eastAsia="zh-CN"/>
        </w:rPr>
        <w:t>0</w:t>
      </w:r>
      <w:r w:rsidR="009A6BA1">
        <w:t>4</w:t>
      </w:r>
      <w:r w:rsidR="000324A5">
        <w:rPr>
          <w:rFonts w:hint="eastAsia"/>
          <w:lang w:eastAsia="zh-CN"/>
        </w:rPr>
        <w:t>.0</w:t>
      </w:r>
      <w:r w:rsidR="009A6BA1">
        <w:t>3</w:t>
      </w:r>
      <w:r w:rsidR="000324A5">
        <w:rPr>
          <w:rFonts w:hint="eastAsia"/>
          <w:lang w:eastAsia="zh-CN"/>
        </w:rPr>
        <w:t>.</w:t>
      </w:r>
      <w:r w:rsidR="009A6BA1">
        <w:t>2026</w:t>
      </w:r>
      <w:r w:rsidR="095AE28A">
        <w:tab/>
      </w:r>
      <w:r w:rsidR="095AE28A">
        <w:tab/>
      </w:r>
      <w:r w:rsidR="095AE28A">
        <w:tab/>
      </w:r>
      <w:r w:rsidRPr="043F50B3">
        <w:rPr>
          <w:b/>
          <w:bCs/>
        </w:rPr>
        <w:t>Date of Acceptance:</w:t>
      </w:r>
      <w:r>
        <w:t xml:space="preserve"> </w:t>
      </w:r>
      <w:r w:rsidR="00897D4C">
        <w:rPr>
          <w:rFonts w:hint="eastAsia"/>
          <w:lang w:eastAsia="zh-CN"/>
        </w:rPr>
        <w:t>24.03.2026</w:t>
      </w:r>
    </w:p>
    <w:p w14:paraId="4D1BFD22" w14:textId="26408AD7" w:rsidR="043F50B3" w:rsidRPr="00897D4C" w:rsidRDefault="043F50B3" w:rsidP="00BD6807">
      <w:pPr>
        <w:pStyle w:val="2"/>
      </w:pPr>
      <w:r w:rsidRPr="00897D4C">
        <w:t>Acknowledgements</w:t>
      </w:r>
    </w:p>
    <w:p w14:paraId="53568766" w14:textId="6CD5766B" w:rsidR="21BBCBC4" w:rsidRDefault="21BBCBC4" w:rsidP="21BBCBC4">
      <w:pPr>
        <w:pStyle w:val="2"/>
      </w:pPr>
      <w:r w:rsidRPr="00897D4C">
        <w:t>AI Statement</w:t>
      </w:r>
    </w:p>
    <w:p w14:paraId="2DB0F094" w14:textId="77777777" w:rsidR="00764AD7" w:rsidRDefault="00764AD7" w:rsidP="00764AD7"/>
    <w:p w14:paraId="28971396" w14:textId="14DE9465" w:rsidR="00771328" w:rsidRDefault="00771328" w:rsidP="00B9409D">
      <w:pPr>
        <w:ind w:firstLine="720"/>
      </w:pPr>
      <w:r>
        <w:t>The case of Delroy Grant, known as the “Night Stalker,” represents one of the most complex and prolonged series of sexual offences investigated in the United Kingdom</w:t>
      </w:r>
      <w:r w:rsidR="00B6617C">
        <w:rPr>
          <w:rFonts w:hint="eastAsia"/>
          <w:lang w:eastAsia="zh-CN"/>
        </w:rPr>
        <w:t>. B</w:t>
      </w:r>
      <w:r>
        <w:t xml:space="preserve">etween 1992 and 2009, Grant committed burglaries, rapes, and sexual assaults, with police estimating he may have been responsible for more than 100 offences </w:t>
      </w:r>
      <w:r>
        <w:fldChar w:fldCharType="begin"/>
      </w:r>
      <w:r>
        <w:instrText xml:space="preserve"> ADDIN ZOTERO_ITEM CSL_CITATION {"citationID":"t02Utrau","properties":{"formattedCitation":"(Symonds, 2011)","plainCitation":"(Symonds, 2011)","noteIndex":0},"citationItems":[{"id":2971,"uris":["http://zotero.org/users/15149552/items/6SBNPEZY"],"itemData":{"id":2971,"type":"article-newspaper","abstract":"Delroy Grant, who became known as the Night Stalker, has been convicted of 29 charges, including rapes and sex assaults over 17 . But police believe he may have committed as many as 600 offences.","container-title":"BBC News","language":"en-GB","section":"UK","source":"www.bbc.com","title":"Night Stalker case: Delroy Grant's reign of terror ends","title-short":"Night Stalker case","URL":"https://www.bbc.com/news/uk-12750468","author":[{"family":"Symonds","given":"Tom"}],"accessed":{"date-parts":[["2026",1,18]]},"issued":{"date-parts":[["2011",3,24]]}}}],"schema":"https://github.com/citation-style-language/schema/raw/master/csl-citation.json"} </w:instrText>
      </w:r>
      <w:r>
        <w:fldChar w:fldCharType="separate"/>
      </w:r>
      <w:r>
        <w:rPr>
          <w:noProof/>
        </w:rPr>
        <w:t>(Symonds, 2011)</w:t>
      </w:r>
      <w:r>
        <w:fldChar w:fldCharType="end"/>
      </w:r>
      <w:r>
        <w:t>. His offending spanned nearly two decades, characterised by meticulous planning, spatial consistency, and a distinctive modus operandi</w:t>
      </w:r>
      <w:r w:rsidR="00895319">
        <w:t>.</w:t>
      </w:r>
      <w:r>
        <w:t xml:space="preserve"> </w:t>
      </w:r>
      <w:r w:rsidR="00895319">
        <w:t xml:space="preserve">These features make </w:t>
      </w:r>
      <w:r>
        <w:t xml:space="preserve">Grant’s </w:t>
      </w:r>
      <w:r w:rsidR="00895319">
        <w:t>case</w:t>
      </w:r>
      <w:r>
        <w:t xml:space="preserve"> a valuable opportunity to explore how multiple psychological and investigative frameworks operate in practice </w:t>
      </w:r>
      <w:r>
        <w:fldChar w:fldCharType="begin"/>
      </w:r>
      <w:r>
        <w:instrText xml:space="preserve"> ADDIN ZOTERO_ITEM CSL_CITATION {"citationID":"WuWnQ34a","properties":{"formattedCitation":"(Dodd, 2011)","plainCitation":"(Dodd, 2011)","noteIndex":0},"citationItems":[{"id":2943,"uris":["http://zotero.org/users/15149552/items/2PQYMDKK"],"itemData":{"id":2943,"type":"article-newspaper","abstract":"Attacks by 'night stalker' lasted almost 20 years, thanks to a police blunder halfway through his campaign of terror","container-title":"The Guardian","ISSN":"0261-3077","language":"en-GB","section":"UK news","source":"The Guardian","title":"How Delroy Grant slipped through the police net","URL":"https://www.theguardian.com/uk/2011/mar/24/how-delroy-grant-slipped-police-net","author":[{"family":"Dodd","given":"Vikram"}],"accessed":{"date-parts":[["2026",1,16]]},"issued":{"date-parts":[["2011",3,24]]}}}],"schema":"https://github.com/citation-style-language/schema/raw/master/csl-citation.json"} </w:instrText>
      </w:r>
      <w:r>
        <w:fldChar w:fldCharType="separate"/>
      </w:r>
      <w:r>
        <w:rPr>
          <w:noProof/>
        </w:rPr>
        <w:t>(Dodd, 2011)</w:t>
      </w:r>
      <w:r>
        <w:fldChar w:fldCharType="end"/>
      </w:r>
      <w:r>
        <w:t xml:space="preserve">. This case study critically analyses Grant’s behaviour using a range of offender-focused theories central to practical policing psychology. Each framework provides a different lens for interpreting Grant’s behavioural patterns, motivations, and interactions with environmental and situational factors. By applying and evaluating these theories, the study aims to demonstrate their practical utility and limitations in a real investigative context. </w:t>
      </w:r>
    </w:p>
    <w:p w14:paraId="3D9C19D0" w14:textId="3ACDECCF" w:rsidR="00771328" w:rsidRDefault="00771328" w:rsidP="00B9409D">
      <w:pPr>
        <w:pStyle w:val="2"/>
      </w:pPr>
      <w:r>
        <w:t>Offender Decision-Making</w:t>
      </w:r>
    </w:p>
    <w:p w14:paraId="0EFC9AD7" w14:textId="2370CD07" w:rsidR="00771328" w:rsidRDefault="00771328" w:rsidP="00B9409D">
      <w:pPr>
        <w:ind w:firstLine="720"/>
      </w:pPr>
      <w:r>
        <w:t>A central point to understanding Delroy Grant’s offending is the application of Rational Choice Theory (RCT) and Routine Activity Theory (RAT), both of which frame sexual offending as a series of calculated decisions shaped by opportunity, risk</w:t>
      </w:r>
      <w:r w:rsidR="00B6617C">
        <w:rPr>
          <w:rFonts w:hint="eastAsia"/>
          <w:lang w:eastAsia="zh-CN"/>
        </w:rPr>
        <w:t>,</w:t>
      </w:r>
      <w:r>
        <w:t xml:space="preserve"> and personal motivation </w:t>
      </w:r>
      <w:r>
        <w:fldChar w:fldCharType="begin"/>
      </w:r>
      <w:r>
        <w:instrText xml:space="preserve"> ADDIN ZOTERO_ITEM CSL_CITATION {"citationID":"j6lVg3Or","properties":{"formattedCitation":"(Beauregard and Leclerc, 2007; Mir\\uc0\\u243{}, 2014)","plainCitation":"(Beauregard and Leclerc, 2007; Miró, 2014)","noteIndex":0},"citationItems":[{"id":2934,"uris":["http://zotero.org/users/15149552/items/ZATDA2F2"],"itemData":{"id":2934,"type":"article-journal","abstract":"Although the study of both offense processes and implicit theories provides in-depth knowledge about the decision-making of sex offenders, these studies focus solely on the internal psychological processes of the offender leading to the commission of a sexual assault. These studies neglect to look specifically at the offender's decision-making during the offense in interaction with the immediate situations encountered at the offense scene, such as the choices of behavior while interacting with the victim in a specific context. Based on a rational choice approach, this study investigates the decision-making involved in the offending process of 69 serial sexual offenders who have committed their crimes against stranger victims. Semi-structured interviews were conducted with offenders in order to identify the rationale behind their actions during the pre-crime phase (premeditation of the crime, estimation of risk of apprehension by the offender, and forensic awareness of the offender), crime phase (use of a weapon, use of restraints, use of a vehicle, and level of force used), and the post-crime phase (event leading to the end of crime and victim release site location choice). Results show that sex offenders, even if traditionally described as \"irrational\" and impulsive individuals, are capable, up to a certain point, of an analysis of the costs/benefits related to their actions. Moreover, results emphasize the important role of situational factors, such as victim resistance, on the decision-making process of sex offenders. Implications of the results are briefly discussed in regard of clinical practice and crime prevention.","container-title":"Sexual Abuse","DOI":"10.1177/107906320701900204","ISSN":"1079-0632","issue":"2","journalAbbreviation":"Sex Abuse","language":"EN","page":"115-133","publisher":"SAGE Publications Inc","source":"SAGE Journals","title":"An Application of the Rational Choice Approach to the Offending Process of Sex Offenders: A Closer Look at the Decision-making","title-short":"An Application of the Rational Choice Approach to the Offending Process of Sex Offenders","volume":"19","author":[{"family":"Beauregard","given":"Eric"},{"family":"Leclerc","given":"Benoit"}],"issued":{"date-parts":[["2007",6,1]]}}},{"id":2935,"uris":["http://zotero.org/users/15149552/items/4DVSHQ7Z"],"itemData":{"id":2935,"type":"chapter","abstract":"The routine activity theory by Cohen and Felson posits that changes in the structure of the patterns of daily activity could explain the rise in crime that occurred following World War II. This approach assumes that, for a crime to occur, three necessary elements must converge in time and space: likely offenders, suitable targets, and the absence of capable guardians. This theory remains one of the leading theoretical approaches in criminology and has garnered significant scientific support.","container-title":"The Encyclopedia of Theoretical Criminology","DOI":"10.1002/9781118517390.wbetc198","ISBN":"978-1-118-51739-0","language":"en","license":"Copyright © 2014 John Wiley &amp; Sons, Ltd. All rights reserved.","note":"_eprint: https://onlinelibrary.wiley.com/doi/pdf/10.1002/9781118517390.wbetc198\nDOI: 10.1002/9781118517390.wbetc198","page":"1-7","publisher":"John Wiley &amp; Sons, Ltd","source":"Wiley Online Library","title":"Routine Activity Theory","URL":"https://onlinelibrary.wiley.com/doi/abs/10.1002/9781118517390.wbetc198","author":[{"family":"Miró","given":"Fernando"}],"accessed":{"date-parts":[["2026",1,16]]},"issued":{"date-parts":[["2014"]]}}}],"schema":"https://github.com/citation-style-language/schema/raw/master/csl-citation.json"} </w:instrText>
      </w:r>
      <w:r>
        <w:fldChar w:fldCharType="separate"/>
      </w:r>
      <w:r w:rsidRPr="006F1577">
        <w:rPr>
          <w:szCs w:val="24"/>
        </w:rPr>
        <w:t>(Beauregard and Leclerc, 2007; Miró, 2014)</w:t>
      </w:r>
      <w:r>
        <w:fldChar w:fldCharType="end"/>
      </w:r>
      <w:r>
        <w:t xml:space="preserve">. According to RAT, offenders seek out situations where a suitable target is present and a capable guardian is absent </w:t>
      </w:r>
      <w:r>
        <w:fldChar w:fldCharType="begin"/>
      </w:r>
      <w:r>
        <w:instrText xml:space="preserve"> ADDIN ZOTERO_ITEM CSL_CITATION {"citationID":"8vwJfVpT","properties":{"formattedCitation":"(Mir\\uc0\\u243{}, 2014)","plainCitation":"(Miró, 2014)","noteIndex":0},"citationItems":[{"id":2935,"uris":["http://zotero.org/users/15149552/items/4DVSHQ7Z"],"itemData":{"id":2935,"type":"chapter","abstract":"The routine activity theory by Cohen and Felson posits that changes in the structure of the patterns of daily activity could explain the rise in crime that occurred following World War II. This approach assumes that, for a crime to occur, three necessary elements must converge in time and space: likely offenders, suitable targets, and the absence of capable guardians. This theory remains one of the leading theoretical approaches in criminology and has garnered significant scientific support.","container-title":"The Encyclopedia of Theoretical Criminology","DOI":"10.1002/9781118517390.wbetc198","ISBN":"978-1-118-51739-0","language":"en","license":"Copyright © 2014 John Wiley &amp; Sons, Ltd. All rights reserved.","note":"_eprint: https://onlinelibrary.wiley.com/doi/pdf/10.1002/9781118517390.wbetc198\nDOI: 10.1002/9781118517390.wbetc198","page":"1-7","publisher":"John Wiley &amp; Sons, Ltd","source":"Wiley Online Library","title":"Routine Activity Theory","URL":"https://onlinelibrary.wiley.com/doi/abs/10.1002/9781118517390.wbetc198","author":[{"family":"Miró","given":"Fernando"}],"accessed":{"date-parts":[["2026",1,16]]},"issued":{"date-parts":[["2014"]]}}}],"schema":"https://github.com/citation-style-language/schema/raw/master/csl-citation.json"} </w:instrText>
      </w:r>
      <w:r>
        <w:fldChar w:fldCharType="separate"/>
      </w:r>
      <w:r w:rsidRPr="00FD254D">
        <w:rPr>
          <w:szCs w:val="24"/>
        </w:rPr>
        <w:t>(Miró, 2014)</w:t>
      </w:r>
      <w:r>
        <w:fldChar w:fldCharType="end"/>
      </w:r>
      <w:r>
        <w:t xml:space="preserve">. Studies validate RAT’s applicability to sexual offending, demonstrating that these offenders maximise opportunities while minimising detection risk </w:t>
      </w:r>
      <w:r>
        <w:fldChar w:fldCharType="begin"/>
      </w:r>
      <w:r>
        <w:instrText xml:space="preserve"> ADDIN ZOTERO_ITEM CSL_CITATION {"citationID":"AhzJXi95","properties":{"formattedCitation":"(Thornton, 2021; Hayes and Maher, 2024)","plainCitation":"(Thornton, 2021; Hayes and Maher, 2024)","noteIndex":0},"citationItems":[{"id":2940,"uris":["http://zotero.org/users/15149552/items/7TTIBP77"],"itemData":{"id":2940,"type":"article-journal","abstract":"Attempts at classifying sexual offenses and the persons who commit them are reviewed relative to different ways that classifications can have value. Classifying offenses continues to be a productive exercise. The diversity of novel types of offending is being mapped and the identification of psychologically meaningful behavioral themes within broad categories of offense is promising as is the application of Routine Activities theory to target selection scripts. Classifying those who commit sexual offenses, despite considerable research effort being expended in the endeavor, has turned out to be less productive with typological models being largely superseded by dimensional systems. However, the development of standardized risk classes has value for improving communication in the sub-field of actuarial risk assessment and the development of theory-based prototypes has potential for theory development.","collection-title":"The Classification of Crime: Theory, Research, and Practice","container-title":"Aggression and Violent Behavior","DOI":"10.1016/j.avb.2020.101436","ISSN":"1359-1789","journalAbbreviation":"Aggression and Violent Behavior","page":"101436","source":"ScienceDirect","title":"Sexual offending and classification","volume":"59","author":[{"family":"Thornton","given":"David"}],"issued":{"date-parts":[["2021",7,1]]}}},{"id":2938,"uris":["http://zotero.org/users/15149552/items/LPSE3EDV"],"itemData":{"id":2938,"type":"article-journal","abstract":"Studies have extended and applied lifestyle-routine activity theory (L-RAT) to direct-contact sexual violence (SV). Yet, operationalizations of theoretical concepts—exposure, proximity, target suitability, and guardianship—have not been consistent across studies within this context, and therefore the ultimate conclusions on the robustness of the theory remain an open empirical question. In this systematic review, we compile scholarship on the application of L-RAT to direct-contact SV to identify how core concepts have been operationalized as well as their association with SV. Studies met the inclusion criteria if they were published before February 2022, examined direct-contact sexual victimization, and explicitly categorized measures into one of the aforementioned theoretical concepts. Overall, 24 studies met the inclusion criteria. Certain factors, such as alcohol and substance use as well as sex behaviors, emerged as consistent operationalizations of exposure, proximity, target suitability, and guardianship across studies. Alcohol and substance use, sexual orientation, relationship status, and behavioral health conditions were common correlates of SV. Nevertheless, there was considerable variability in measurement and significance, clouding how these factors affect risk of SV. In addition, several operationalizations were unique to single studies, reflecting context-specific operationalizations about the population and research question at hand. Conclusions drawn from this work have implications for the generalizability of the body of knowledge related to the application of L-RAT to SV and identify the need for systematic replication efforts. Implications for future research, especially as it relates to replication efforts and claims around generalizability, are discussed.","container-title":"Trauma, Violence, &amp; Abuse","DOI":"10.1177/15248380231153864","ISSN":"1524-8380","issue":"1","language":"EN","page":"369-392","publisher":"SAGE Publications","source":"SAGE Journals","title":"A Systematic Review of Lifestyle-Routine Activity Theory in the Context of Direct-Contact Sexual Victimization","volume":"25","author":[{"family":"Hayes","given":"Brittany E."},{"family":"Maher","given":"Cooper A."}],"issued":{"date-parts":[["2024",1,1]]}}}],"schema":"https://github.com/citation-style-language/schema/raw/master/csl-citation.json"} </w:instrText>
      </w:r>
      <w:r>
        <w:fldChar w:fldCharType="separate"/>
      </w:r>
      <w:r>
        <w:rPr>
          <w:noProof/>
        </w:rPr>
        <w:t>(Thornton, 2021; Hayes and Maher, 2024)</w:t>
      </w:r>
      <w:r>
        <w:fldChar w:fldCharType="end"/>
      </w:r>
      <w:r>
        <w:t xml:space="preserve">. Similarly, RCT research highlights that sexual offenders weigh costs and benefits, though often imperfectly due to distorted cognitions surrounding entitlement </w:t>
      </w:r>
      <w:r>
        <w:fldChar w:fldCharType="begin"/>
      </w:r>
      <w:r>
        <w:instrText xml:space="preserve"> ADDIN ZOTERO_ITEM CSL_CITATION {"citationID":"jZRkibWs","properties":{"formattedCitation":"(Beauregard and Leclerc, 2007)","plainCitation":"(Beauregard and Leclerc, 2007)","noteIndex":0},"citationItems":[{"id":2934,"uris":["http://zotero.org/users/15149552/items/ZATDA2F2"],"itemData":{"id":2934,"type":"article-journal","abstract":"Although the study of both offense processes and implicit theories provides in-depth knowledge about the decision-making of sex offenders, these studies focus solely on the internal psychological processes of the offender leading to the commission of a sexual assault. These studies neglect to look specifically at the offender's decision-making during the offense in interaction with the immediate situations encountered at the offense scene, such as the choices of behavior while interacting with the victim in a specific context. Based on a rational choice approach, this study investigates the decision-making involved in the offending process of 69 serial sexual offenders who have committed their crimes against stranger victims. Semi-structured interviews were conducted with offenders in order to identify the rationale behind their actions during the pre-crime phase (premeditation of the crime, estimation of risk of apprehension by the offender, and forensic awareness of the offender), crime phase (use of a weapon, use of restraints, use of a vehicle, and level of force used), and the post-crime phase (event leading to the end of crime and victim release site location choice). Results show that sex offenders, even if traditionally described as \"irrational\" and impulsive individuals, are capable, up to a certain point, of an analysis of the costs/benefits related to their actions. Moreover, results emphasize the important role of situational factors, such as victim resistance, on the decision-making process of sex offenders. Implications of the results are briefly discussed in regard of clinical practice and crime prevention.","container-title":"Sexual Abuse","DOI":"10.1177/107906320701900204","ISSN":"1079-0632","issue":"2","journalAbbreviation":"Sex Abuse","language":"EN","page":"115-133","publisher":"SAGE Publications Inc","source":"SAGE Journals","title":"An Application of the Rational Choice Approach to the Offending Process of Sex Offenders: A Closer Look at the Decision-making","title-short":"An Application of the Rational Choice Approach to the Offending Process of Sex Offenders","volume":"19","author":[{"family":"Beauregard","given":"Eric"},{"family":"Leclerc","given":"Benoit"}],"issued":{"date-parts":[["2007",6,1]]}}}],"schema":"https://github.com/citation-style-language/schema/raw/master/csl-citation.json"} </w:instrText>
      </w:r>
      <w:r>
        <w:fldChar w:fldCharType="separate"/>
      </w:r>
      <w:r>
        <w:rPr>
          <w:noProof/>
        </w:rPr>
        <w:t>(Beauregard and Leclerc, 2007)</w:t>
      </w:r>
      <w:r>
        <w:fldChar w:fldCharType="end"/>
      </w:r>
      <w:r>
        <w:t>. Applying these theories to Delroy Grant illustrates a highly structured decision-making process grounded in both practicality and deviant motivation</w:t>
      </w:r>
      <w:r w:rsidR="00D966D9">
        <w:rPr>
          <w:rFonts w:hint="eastAsia"/>
          <w:lang w:eastAsia="zh-CN"/>
        </w:rPr>
        <w:t>.</w:t>
      </w:r>
      <w:r>
        <w:t xml:space="preserve"> Grant consistently targeted elderly, socially isolated victims, aligning with RAT’s theory that offenders choose individuals with absent guardianship </w:t>
      </w:r>
      <w:r>
        <w:fldChar w:fldCharType="begin"/>
      </w:r>
      <w:r>
        <w:instrText xml:space="preserve"> ADDIN ZOTERO_ITEM CSL_CITATION {"citationID":"LohUAyz1","properties":{"formattedCitation":"(Dodd, 2011)","plainCitation":"(Dodd, 2011)","noteIndex":0},"citationItems":[{"id":2943,"uris":["http://zotero.org/users/15149552/items/2PQYMDKK"],"itemData":{"id":2943,"type":"article-newspaper","abstract":"Attacks by 'night stalker' lasted almost 20 years, thanks to a police blunder halfway through his campaign of terror","container-title":"The Guardian","ISSN":"0261-3077","language":"en-GB","section":"UK news","source":"The Guardian","title":"How Delroy Grant slipped through the police net","URL":"https://www.theguardian.com/uk/2011/mar/24/how-delroy-grant-slipped-police-net","author":[{"family":"Dodd","given":"Vikram"}],"accessed":{"date-parts":[["2026",1,16]]},"issued":{"date-parts":[["2011",3,24]]}}}],"schema":"https://github.com/citation-style-language/schema/raw/master/csl-citation.json"} </w:instrText>
      </w:r>
      <w:r>
        <w:fldChar w:fldCharType="separate"/>
      </w:r>
      <w:r>
        <w:rPr>
          <w:noProof/>
        </w:rPr>
        <w:t>(Dodd, 2011)</w:t>
      </w:r>
      <w:r>
        <w:fldChar w:fldCharType="end"/>
      </w:r>
      <w:r>
        <w:t>. His operational choices</w:t>
      </w:r>
      <w:r w:rsidR="00D966D9">
        <w:rPr>
          <w:rFonts w:hint="eastAsia"/>
          <w:lang w:eastAsia="zh-CN"/>
        </w:rPr>
        <w:t xml:space="preserve"> included </w:t>
      </w:r>
      <w:r>
        <w:t>attacking at night, disabling electricity supplies, and entering the homes silently, indicate deliberate planning aimed at reducing</w:t>
      </w:r>
      <w:r w:rsidR="00D966D9">
        <w:rPr>
          <w:rFonts w:hint="eastAsia"/>
          <w:lang w:eastAsia="zh-CN"/>
        </w:rPr>
        <w:t xml:space="preserve"> the risk of</w:t>
      </w:r>
      <w:r>
        <w:t xml:space="preserve"> detection </w:t>
      </w:r>
      <w:r>
        <w:fldChar w:fldCharType="begin"/>
      </w:r>
      <w:r>
        <w:instrText xml:space="preserve"> ADDIN ZOTERO_ITEM CSL_CITATION {"citationID":"dkYALgdq","properties":{"formattedCitation":"(Dodd, 2011; Symonds, 2011)","plainCitation":"(Dodd, 2011; Symonds, 2011)","noteIndex":0},"citationItems":[{"id":2943,"uris":["http://zotero.org/users/15149552/items/2PQYMDKK"],"itemData":{"id":2943,"type":"article-newspaper","abstract":"Attacks by 'night stalker' lasted almost 20 years, thanks to a police blunder halfway through his campaign of terror","container-title":"The Guardian","ISSN":"0261-3077","language":"en-GB","section":"UK news","source":"The Guardian","title":"How Delroy Grant slipped through the police net","URL":"https://www.theguardian.com/uk/2011/mar/24/how-delroy-grant-slipped-police-net","author":[{"family":"Dodd","given":"Vikram"}],"accessed":{"date-parts":[["2026",1,16]]},"issued":{"date-parts":[["2011",3,24]]}}},{"id":2971,"uris":["http://zotero.org/users/15149552/items/6SBNPEZY"],"itemData":{"id":2971,"type":"article-newspaper","abstract":"Delroy Grant, who became known as the Night Stalker, has been convicted of 29 charges, including rapes and sex assaults over 17 . But police believe he may have committed as many as 600 offences.","container-title":"BBC News","language":"en-GB","section":"UK","source":"www.bbc.com","title":"Night Stalker case: Delroy Grant's reign of terror ends","title-short":"Night Stalker case","URL":"https://www.bbc.com/news/uk-12750468","author":[{"family":"Symonds","given":"Tom"}],"accessed":{"date-parts":[["2026",1,18]]},"issued":{"date-parts":[["2011",3,24]]}}}],"schema":"https://github.com/citation-style-language/schema/raw/master/csl-citation.json"} </w:instrText>
      </w:r>
      <w:r>
        <w:fldChar w:fldCharType="separate"/>
      </w:r>
      <w:r>
        <w:rPr>
          <w:noProof/>
        </w:rPr>
        <w:t>(Dodd, 2011; Symonds, 2011)</w:t>
      </w:r>
      <w:r>
        <w:fldChar w:fldCharType="end"/>
      </w:r>
      <w:r>
        <w:t xml:space="preserve">. These behaviours also reflect what Van Gelder </w:t>
      </w:r>
      <w:r>
        <w:fldChar w:fldCharType="begin"/>
      </w:r>
      <w:r>
        <w:instrText xml:space="preserve"> ADDIN ZOTERO_ITEM CSL_CITATION {"citationID":"ff9Of2yM","properties":{"formattedCitation":"(2013)","plainCitation":"(2013)","noteIndex":0},"citationItems":[{"id":2931,"uris":["http://zotero.org/users/15149552/items/8G36WD6K"],"itemData":{"id":2931,"type":"article-journal","abstract":"This paper proposes a general framework of criminal decision making that assumes both ‘cool’ cognition and ‘hot’ affect, i.e. feelings, to influence criminal choice. Drawing from judgment and decision making research and social psychology, the hot/cool perspective extends rational choice and deterrence theories by explaining how affect is likely to influence criminal decisions alongside cognitive considerations, such as the perceived costs and benefits of crime. It is shown how the hot/cool perspective offers a more realistic account of criminal decision making processes than existing decision models and approaches and also allows for the explanation of criminal behaviors that are difficult to explain in terms of rational choice.","container-title":"Psychology, Crime &amp; Law","DOI":"10.1080/1068316X.2012.660153","ISSN":"1068-316X","issue":"9","note":"_eprint: https://doi.org/10.1080/1068316X.2012.660153","page":"745-763","publisher":"Routledge","source":"Taylor and Francis+NEJM","title":"Beyond Rational Choice: the Hot/Cool Perspective of Criminal Decision Making","title-short":"Beyond Rational Choice","volume":"19","author":[{"family":"Van Gelder","given":"Jean-Louis"}],"issued":{"date-parts":[["2013",10,1]]}},"suppress-author":true}],"schema":"https://github.com/citation-style-language/schema/raw/master/csl-citation.json"} </w:instrText>
      </w:r>
      <w:r>
        <w:fldChar w:fldCharType="separate"/>
      </w:r>
      <w:r>
        <w:rPr>
          <w:noProof/>
        </w:rPr>
        <w:t>(2013)</w:t>
      </w:r>
      <w:r>
        <w:fldChar w:fldCharType="end"/>
      </w:r>
      <w:r>
        <w:t xml:space="preserve"> terms the “cool” decision mode, characterised by foresight and calculated risk assessment. Van Gelder’s hot/cool model has bridged the gap between cognitive and affective processes that had previously been overlooked in offender decision-making frameworks </w:t>
      </w:r>
      <w:r>
        <w:fldChar w:fldCharType="begin"/>
      </w:r>
      <w:r>
        <w:instrText xml:space="preserve"> ADDIN ZOTERO_ITEM CSL_CITATION {"citationID":"1n7JDZdp","properties":{"formattedCitation":"(Deslauriers-Varin, 2021; van Gelder and Nagin, 2023)","plainCitation":"(Deslauriers-Varin, 2021; van Gelder and Nagin, 2023)","noteIndex":0},"citationItems":[{"id":2929,"uris":["http://zotero.org/users/15149552/items/22QAS6KI"],"itemData":{"id":2929,"type":"book","abstract":"Intro -- Acknowledgments -- Contents -- About the Editors -- About the Authors -- Chapter 1: Introduction -- References -- Part I: Suspect Prioritization and Identification Techniques -- Chapter 2: Sexual Crime Investigation and Offender's Decision-Making: Rationality, Achievement, and Expertise -- 2.1 Introduction -- 2.2 Rational Choice Theory (RCT) -- 2.2.1 Criminal Achievement -- 2.2.2 Criminal Expertise -- 2.3 Conclusion and Future Directions -- References -- Chapter 3: Psychological Profiling and Sex Offenders: A Review of the Research and Recommendations for Police Investigations -- 3.1 Introduction -- 3.2 Offender Profiling -- 3.2.1 Offender Profiles for Sex Offenses -- 3.2.2 Offender Profiles for Sexual Homicide -- 3.2.3 Offender Profiles for Sexual Assault -- 3.3 Conclusion and Future Directions -- References -- Recommended Readings -- Chapter 4: The Modus via of Sex Offenders and the Use of Geographical Offender Profiling in Sex Crime Cases -- 4.1 Introduction -- 4.2 Sex Offenders, Location Choice, and Spatial Behavior -- 4.2.1 The Geography of Crime -- 4.3 When Geographical Offender Profiling Works -- 4.3.1 Considerations Before Geographically Profiling an Offender -- 4.3.1.1 Offender Conditions -- 4.3.1.2 Situational Context Conditions -- 4.4 Geographically Profiling an Offender -- 4.5 Investigative Use of the Geographical Behavioral Analysis -- 4.6 Conclusion and Future Directions -- References -- Chapter 5: The Use of Crime Linkage in Sexual Offense Cases -- 5.1 Introduction -- 5.2 Crime Linkage Theory and Sexual Offenses -- 5.2.1 Gaps in Empirically-Derived Knowledge -- 5.2.2 Crime Linkage Practice and Sexual Offenses -- 5.2.3 The Factors Affecting the Practice of Crime Linkage -- 5.2.4 Future Directions for Research into Crime Linkage Practice -- 5.3 Conclusion and Future Directions -- References","ISBN":"978-3-030-79968-7","language":"eng","number-of-pages":"1","publisher":"Springer International Publishing AG","publisher-place":"Cham","source":"K10plus ISBN","title":"Criminal Investigations of Sexual Offenses: Techniques and Challenges","title-short":"Criminal Investigations of Sexual Offenses","author":[{"family":"Deslauriers-Varin","given":"Nadine"}],"contributor":[{"family":"Bennell","given":"Craig"}],"issued":{"date-parts":[["2021"]]}}},{"id":2932,"uris":["http://zotero.org/users/15149552/items/K3S38JC3"],"itemData":{"id":2932,"type":"article-journal","container-title":"Journal of Research in Crime and Delinquency","DOI":"10.1177/00224278231153943","ISSN":"0022-4278","issue":"4","page":"407-415","publisher":"SAGE Publications Inc","source":"SAGE Journals","title":"Crime, Choice, and Context","volume":"60","author":[{"family":"Gelder","given":"Jean-Louis","non-dropping-particle":"van"},{"family":"Nagin","given":"Daniel S."}],"issued":{"date-parts":[["2023",7,1]]}}}],"schema":"https://github.com/citation-style-language/schema/raw/master/csl-citation.json"} </w:instrText>
      </w:r>
      <w:r>
        <w:fldChar w:fldCharType="separate"/>
      </w:r>
      <w:r>
        <w:rPr>
          <w:noProof/>
        </w:rPr>
        <w:t>(Deslauriers-Varin, 2021; van Gelder and Nagin, 2023)</w:t>
      </w:r>
      <w:r>
        <w:fldChar w:fldCharType="end"/>
      </w:r>
      <w:r>
        <w:t xml:space="preserve">.  </w:t>
      </w:r>
    </w:p>
    <w:p w14:paraId="0BCCDAF6" w14:textId="77777777" w:rsidR="00771328" w:rsidRPr="00B93087" w:rsidRDefault="00771328" w:rsidP="00B9409D">
      <w:pPr>
        <w:ind w:firstLine="720"/>
      </w:pPr>
      <w:r>
        <w:t xml:space="preserve">A key critique to make of decision-making theories in sexual offending is that they may oversimplify the emotional, compulsive, and cognitive-distorted elements that characterise many rapists </w:t>
      </w:r>
      <w:r>
        <w:fldChar w:fldCharType="begin"/>
      </w:r>
      <w:r>
        <w:instrText xml:space="preserve"> ADDIN ZOTERO_ITEM CSL_CITATION {"citationID":"qOOsMxwR","properties":{"formattedCitation":"(Syasyila {\\i{}et al.}, 2024)","plainCitation":"(Syasyila et al., 2024)","noteIndex":0},"citationItems":[{"id":2947,"uris":["http://zotero.org/users/15149552/items/C9NXDJAT"],"itemData":{"id":2947,"type":"article-journal","abstract":"The complex link between cognitive distortions (CDs) and criminal behavior is explored in this systematic literature review, with particular attention paid to typologies, contributions to criminal behavior, and correlations with different forms of crime. The review includes 25 studies that met rigorous inclusion criteria and were sourced from Scopus, Web of Science (WoS), ScienceDirect, PubMed, and PubMed Central (PMC). The selected research, which was published between 2019 and 2024, focuses on the link between CD and criminal conduct. This review reveals the relationship between CDs and criminal activity, emphasizing how these distortions have significant consequences on the actions of offenders. The findings suggest that CDs not only induce unlawful conduct but also have distinct impacts on various kinds of offenses. This review emphasizes the importance of understanding CDs in criminal conduct, providing insights into prevention strategies, rehabilitation programs, and therapy interventions. It offers an extensive overview of the significant role that CDs play in influencing criminal behavior at a time when efficient crime prevention and rehabilitation programs are essential. Through illuminating the complex relationships between CDs and criminal conduct, this research provides useful information for mental health practitioners and rehabilitation facilities. Beyond the realm of academia, the implications enable the creation of focused therapies that target certain CDs common to individuals convicted of crimes. Ultimately, this synthesis of research findings is a valuable resource for informing evidence-based methods to reduce recidivism and improve societal well-being.","container-title":"BMC Psychology","DOI":"10.1186/s40359-024-02228-0","ISSN":"2050-7283","journalAbbreviation":"BMC Psychol","page":"741","PMID":"39695845","PMCID":"PMC11657739","source":"PubMed Central","title":"The role of cognitive distortion in criminal behavior: a systematic literature review","title-short":"The role of cognitive distortion in criminal behavior","volume":"12","author":[{"family":"Syasyila","given":"Kalaivanan"},{"family":"Gin","given":"Lim L."},{"family":"Abdullah Mohd. Nor","given":"Hilwa"},{"family":"Kamaluddin","given":"Mohammad Rahim"}],"issued":{"date-parts":[["2024",12,18]]}}}],"schema":"https://github.com/citation-style-language/schema/raw/master/csl-citation.json"} </w:instrText>
      </w:r>
      <w:r>
        <w:fldChar w:fldCharType="separate"/>
      </w:r>
      <w:r w:rsidRPr="00450719">
        <w:rPr>
          <w:szCs w:val="24"/>
        </w:rPr>
        <w:t xml:space="preserve">(Syasyila </w:t>
      </w:r>
      <w:r w:rsidRPr="00450719">
        <w:rPr>
          <w:i/>
          <w:iCs/>
          <w:szCs w:val="24"/>
        </w:rPr>
        <w:t>et al.</w:t>
      </w:r>
      <w:r w:rsidRPr="00450719">
        <w:rPr>
          <w:szCs w:val="24"/>
        </w:rPr>
        <w:t>, 2024)</w:t>
      </w:r>
      <w:r>
        <w:fldChar w:fldCharType="end"/>
      </w:r>
      <w:r>
        <w:t xml:space="preserve">. While RCT helps explain Grant’s strategic behaviours, it struggles to account for the irrationality embedded in sexual offending: that perceived rewards ultimately outweigh the enormous legal and social risks </w:t>
      </w:r>
      <w:r>
        <w:fldChar w:fldCharType="begin"/>
      </w:r>
      <w:r>
        <w:instrText xml:space="preserve"> ADDIN ZOTERO_ITEM CSL_CITATION {"citationID":"lzaUPLPz","properties":{"formattedCitation":"(Beauregard and Leclerc, 2007)","plainCitation":"(Beauregard and Leclerc, 2007)","noteIndex":0},"citationItems":[{"id":2934,"uris":["http://zotero.org/users/15149552/items/ZATDA2F2"],"itemData":{"id":2934,"type":"article-journal","abstract":"Although the study of both offense processes and implicit theories provides in-depth knowledge about the decision-making of sex offenders, these studies focus solely on the internal psychological processes of the offender leading to the commission of a sexual assault. These studies neglect to look specifically at the offender's decision-making during the offense in interaction with the immediate situations encountered at the offense scene, such as the choices of behavior while interacting with the victim in a specific context. Based on a rational choice approach, this study investigates the decision-making involved in the offending process of 69 serial sexual offenders who have committed their crimes against stranger victims. Semi-structured interviews were conducted with offenders in order to identify the rationale behind their actions during the pre-crime phase (premeditation of the crime, estimation of risk of apprehension by the offender, and forensic awareness of the offender), crime phase (use of a weapon, use of restraints, use of a vehicle, and level of force used), and the post-crime phase (event leading to the end of crime and victim release site location choice). Results show that sex offenders, even if traditionally described as \"irrational\" and impulsive individuals, are capable, up to a certain point, of an analysis of the costs/benefits related to their actions. Moreover, results emphasize the important role of situational factors, such as victim resistance, on the decision-making process of sex offenders. Implications of the results are briefly discussed in regard of clinical practice and crime prevention.","container-title":"Sexual Abuse","DOI":"10.1177/107906320701900204","ISSN":"1079-0632","issue":"2","journalAbbreviation":"Sex Abuse","language":"EN","page":"115-133","publisher":"SAGE Publications Inc","source":"SAGE Journals","title":"An Application of the Rational Choice Approach to the Offending Process of Sex Offenders: A Closer Look at the Decision-making","title-short":"An Application of the Rational Choice Approach to the Offending Process of Sex Offenders","volume":"19","author":[{"family":"Beauregard","given":"Eric"},{"family":"Leclerc","given":"Benoit"}],"issued":{"date-parts":[["2007",6,1]]}}}],"schema":"https://github.com/citation-style-language/schema/raw/master/csl-citation.json"} </w:instrText>
      </w:r>
      <w:r>
        <w:fldChar w:fldCharType="separate"/>
      </w:r>
      <w:r>
        <w:rPr>
          <w:noProof/>
        </w:rPr>
        <w:t>(Beauregard and Leclerc, 2007)</w:t>
      </w:r>
      <w:r>
        <w:fldChar w:fldCharType="end"/>
      </w:r>
      <w:r>
        <w:t xml:space="preserve">. Cartwright and Craig </w:t>
      </w:r>
      <w:r>
        <w:fldChar w:fldCharType="begin"/>
      </w:r>
      <w:r>
        <w:instrText xml:space="preserve"> ADDIN ZOTERO_ITEM CSL_CITATION {"citationID":"EuxXFA5R","properties":{"formattedCitation":"(2023)","plainCitation":"(2023)","noteIndex":0},"citationItems":[{"id":2945,"uris":["http://zotero.org/users/15149552/items/G4RKMIFY"],"itemData":{"id":2945,"type":"article-journal","abstract":"This study examined the relationship between empathy as measured by the Empathy Index (EI) and the Cognitive Distortion Scale (CDS) among a sample (&lt;i&gt;N&lt;/i&gt; = 151) of individuals who committed sexual offenses who were receiving community-based sex offender treatment in a large southern state. The ex …","container-title":"International Journal of Offender Therapy ad Comparative Criminology","issue":"16","language":"en","page":"1599-1614","source":"pubmed.ncbi.nlm.nih.gov","title":"Empathy and Cognitive Distortions in Sex Offenders Participating in Community Based Treatment","volume":"67","author":[{"family":"Cartwright","given":"A"},{"family":"Craig","given":"J"}],"issued":{"date-parts":[["2023"]]}},"suppress-author":true}],"schema":"https://github.com/citation-style-language/schema/raw/master/csl-citation.json"} </w:instrText>
      </w:r>
      <w:r>
        <w:fldChar w:fldCharType="separate"/>
      </w:r>
      <w:r>
        <w:rPr>
          <w:noProof/>
        </w:rPr>
        <w:t>(2023)</w:t>
      </w:r>
      <w:r>
        <w:fldChar w:fldCharType="end"/>
      </w:r>
      <w:r>
        <w:t xml:space="preserve"> argue that offender choices are shaped by cognitive biases, including overconfidence, risk minimisation, and moral disengagement, all of which distort perceived consequences. This challenges traditional rationality assumptions and suggests that integrating affective and cognitive-bias frameworks provides a more accurate depiction of offenders like Grant </w:t>
      </w:r>
      <w:r>
        <w:fldChar w:fldCharType="begin"/>
      </w:r>
      <w:r>
        <w:instrText xml:space="preserve"> ADDIN ZOTERO_ITEM CSL_CITATION {"citationID":"FcG5HgwQ","properties":{"formattedCitation":"(Syasyila {\\i{}et al.}, 2024)","plainCitation":"(Syasyila et al., 2024)","noteIndex":0},"citationItems":[{"id":2947,"uris":["http://zotero.org/users/15149552/items/C9NXDJAT"],"itemData":{"id":2947,"type":"article-journal","abstract":"The complex link between cognitive distortions (CDs) and criminal behavior is explored in this systematic literature review, with particular attention paid to typologies, contributions to criminal behavior, and correlations with different forms of crime. The review includes 25 studies that met rigorous inclusion criteria and were sourced from Scopus, Web of Science (WoS), ScienceDirect, PubMed, and PubMed Central (PMC). The selected research, which was published between 2019 and 2024, focuses on the link between CD and criminal conduct. This review reveals the relationship between CDs and criminal activity, emphasizing how these distortions have significant consequences on the actions of offenders. The findings suggest that CDs not only induce unlawful conduct but also have distinct impacts on various kinds of offenses. This review emphasizes the importance of understanding CDs in criminal conduct, providing insights into prevention strategies, rehabilitation programs, and therapy interventions. It offers an extensive overview of the significant role that CDs play in influencing criminal behavior at a time when efficient crime prevention and rehabilitation programs are essential. Through illuminating the complex relationships between CDs and criminal conduct, this research provides useful information for mental health practitioners and rehabilitation facilities. Beyond the realm of academia, the implications enable the creation of focused therapies that target certain CDs common to individuals convicted of crimes. Ultimately, this synthesis of research findings is a valuable resource for informing evidence-based methods to reduce recidivism and improve societal well-being.","container-title":"BMC Psychology","DOI":"10.1186/s40359-024-02228-0","ISSN":"2050-7283","journalAbbreviation":"BMC Psychol","page":"741","PMID":"39695845","PMCID":"PMC11657739","source":"PubMed Central","title":"The role of cognitive distortion in criminal behavior: a systematic literature review","title-short":"The role of cognitive distortion in criminal behavior","volume":"12","author":[{"family":"Syasyila","given":"Kalaivanan"},{"family":"Gin","given":"Lim L."},{"family":"Abdullah Mohd. Nor","given":"Hilwa"},{"family":"Kamaluddin","given":"Mohammad Rahim"}],"issued":{"date-parts":[["2024",12,18]]}}}],"schema":"https://github.com/citation-style-language/schema/raw/master/csl-citation.json"} </w:instrText>
      </w:r>
      <w:r>
        <w:fldChar w:fldCharType="separate"/>
      </w:r>
      <w:r w:rsidRPr="00385C51">
        <w:rPr>
          <w:szCs w:val="24"/>
        </w:rPr>
        <w:t xml:space="preserve">(Syasyila </w:t>
      </w:r>
      <w:r w:rsidRPr="00385C51">
        <w:rPr>
          <w:i/>
          <w:iCs/>
          <w:szCs w:val="24"/>
        </w:rPr>
        <w:t>et al.</w:t>
      </w:r>
      <w:r w:rsidRPr="00385C51">
        <w:rPr>
          <w:szCs w:val="24"/>
        </w:rPr>
        <w:t>, 2024)</w:t>
      </w:r>
      <w:r>
        <w:fldChar w:fldCharType="end"/>
      </w:r>
      <w:r>
        <w:t xml:space="preserve">. Understanding Grant’s decision-making patterns provides a foundation for examining how offender profiling infers behavioural, cognitive, and psychological characteristics from these patterns, and how these tools support investigative efforts. </w:t>
      </w:r>
    </w:p>
    <w:p w14:paraId="698D0879" w14:textId="77777777" w:rsidR="00771328" w:rsidRDefault="00771328" w:rsidP="00B9409D">
      <w:pPr>
        <w:pStyle w:val="2"/>
      </w:pPr>
      <w:r>
        <w:t xml:space="preserve">Offender Profiling </w:t>
      </w:r>
    </w:p>
    <w:p w14:paraId="45224E2D" w14:textId="02D5277F" w:rsidR="00771328" w:rsidRDefault="00771328" w:rsidP="00B9409D">
      <w:pPr>
        <w:ind w:firstLine="720"/>
      </w:pPr>
      <w:r>
        <w:t xml:space="preserve">The General Consistency Model (GCM) proposes that offenders exhibit identifiable behavioural patterns across their crime series; it posits that these patterns remain sufficiently stable and can inform investigations </w:t>
      </w:r>
      <w:r>
        <w:fldChar w:fldCharType="begin"/>
      </w:r>
      <w:r>
        <w:instrText xml:space="preserve"> ADDIN ZOTERO_ITEM CSL_CITATION {"citationID":"Tz5PEvRx","properties":{"formattedCitation":"(Tapper, 2008)","plainCitation":"(Tapper, 2008)","noteIndex":0},"citationItems":[{"id":2954,"uris":["http://zotero.org/users/15149552/items/46J6SBE5"],"itemData":{"id":2954,"type":"thesis","genre":"Doctor of Philosophy in Psychology","language":"en","publisher":"Victorial University of Wellington","source":"Zotero","title":"Testing the Assumption of Behavioural Consistency in a New Zealand Sample of Serial Rapists","author":[{"family":"Tapper","given":"Sarah"}],"issued":{"date-parts":[["2008"]]}}}],"schema":"https://github.com/citation-style-language/schema/raw/master/csl-citation.json"} </w:instrText>
      </w:r>
      <w:r>
        <w:fldChar w:fldCharType="separate"/>
      </w:r>
      <w:r>
        <w:rPr>
          <w:noProof/>
        </w:rPr>
        <w:t>(Tapper, 2008)</w:t>
      </w:r>
      <w:r>
        <w:fldChar w:fldCharType="end"/>
      </w:r>
      <w:r>
        <w:t xml:space="preserve">. The Major Crime Investigation Manual </w:t>
      </w:r>
      <w:r>
        <w:fldChar w:fldCharType="begin"/>
      </w:r>
      <w:r>
        <w:instrText xml:space="preserve"> ADDIN ZOTERO_ITEM CSL_CITATION {"citationID":"QenC0k6a","properties":{"formattedCitation":"(NPCC, 2021)","plainCitation":"(NPCC, 2021)","noteIndex":0},"citationItems":[{"id":2974,"uris":["http://zotero.org/users/15149552/items/Y2Z2NR88"],"itemData":{"id":2974,"type":"document","title":"Major Crime Investigation Manual","URL":"https://library.college.police.uk/docs/NPCC/Major-Crime-Investigation-Manual-Nov-2021.pdf","author":[{"family":"NPCC","given":""}],"accessed":{"date-parts":[["2026",1,18]]},"issued":{"date-parts":[["2021",11]]}}}],"schema":"https://github.com/citation-style-language/schema/raw/master/csl-citation.json"} </w:instrText>
      </w:r>
      <w:r>
        <w:fldChar w:fldCharType="separate"/>
      </w:r>
      <w:r>
        <w:rPr>
          <w:noProof/>
        </w:rPr>
        <w:t>(NPCC, 2021)</w:t>
      </w:r>
      <w:r>
        <w:fldChar w:fldCharType="end"/>
      </w:r>
      <w:r w:rsidRPr="00295339">
        <w:rPr>
          <w:color w:val="4BACC6" w:themeColor="accent5"/>
        </w:rPr>
        <w:t xml:space="preserve"> </w:t>
      </w:r>
      <w:r w:rsidRPr="006F1577">
        <w:t>states</w:t>
      </w:r>
      <w:r>
        <w:t xml:space="preserve"> that profiling should examine how an offender approached and departed the scene, how the offence was executed, and the offender’s means, motive, and opportunity. This creates a structured framework through consistent behavioural actions across crime scenes, which form the backbone of behavioural linkage and profiling </w:t>
      </w:r>
      <w:r>
        <w:fldChar w:fldCharType="begin"/>
      </w:r>
      <w:r>
        <w:instrText xml:space="preserve"> ADDIN ZOTERO_ITEM CSL_CITATION {"citationID":"Na9Xi1aQ","properties":{"formattedCitation":"(Beauregard and Chopin, 2021)","plainCitation":"(Beauregard and Chopin, 2021)","noteIndex":0},"citationItems":[{"id":2950,"uris":["http://zotero.org/users/15149552/items/8EHRUYEB"],"itemData":{"id":2950,"type":"chapter","abstract":"Criminal investigations typically oppose two main actors: the offender &amp;#8211; who takes precautions to avoid leaving evidence &amp;#8211; and criminal investigators, who must act in light of the evidence at their disposal. Although successfully engaging in criminality...","DOI":"10.1007/978-3-030-79968-7_2","language":"en","note":"DOI: 10.1007/978-3-030-79968-7_2","source":"link.springer.com","title":"Sexual Crime Investigation and Offender’s Decision-Making: Rationality, Achievement, and Expertise","title-short":"Sexual Crime Investigation and Offender’s Decision-Making","URL":"https://link.springer.com/chapter/10.1007/978-3-030-79968-7_2","author":[{"family":"Beauregard","given":"Eric"},{"family":"Chopin","given":"Julien"}],"accessed":{"date-parts":[["2026",1,17]]},"issued":{"date-parts":[["2021",11,23]]}}}],"schema":"https://github.com/citation-style-language/schema/raw/master/csl-citation.json"} </w:instrText>
      </w:r>
      <w:r>
        <w:fldChar w:fldCharType="separate"/>
      </w:r>
      <w:r>
        <w:rPr>
          <w:noProof/>
        </w:rPr>
        <w:t>(Beauregard and Chopin, 2021)</w:t>
      </w:r>
      <w:r>
        <w:fldChar w:fldCharType="end"/>
      </w:r>
      <w:r>
        <w:t xml:space="preserve">. When applied to Delroy Grant, the GCM provides a coherent lens through which to interpret his long-running offending series. Grant displayed a highly stable modus-operandi, targeting elderly women living alone, typically at night, and often disabling electricity before entering their homes </w:t>
      </w:r>
      <w:r>
        <w:fldChar w:fldCharType="begin"/>
      </w:r>
      <w:r>
        <w:instrText xml:space="preserve"> ADDIN ZOTERO_ITEM CSL_CITATION {"citationID":"Q5X7Scum","properties":{"formattedCitation":"(Dodd, 2011)","plainCitation":"(Dodd, 2011)","noteIndex":0},"citationItems":[{"id":2943,"uris":["http://zotero.org/users/15149552/items/2PQYMDKK"],"itemData":{"id":2943,"type":"article-newspaper","abstract":"Attacks by 'night stalker' lasted almost 20 years, thanks to a police blunder halfway through his campaign of terror","container-title":"The Guardian","ISSN":"0261-3077","language":"en-GB","section":"UK news","source":"The Guardian","title":"How Delroy Grant slipped through the police net","URL":"https://www.theguardian.com/uk/2011/mar/24/how-delroy-grant-slipped-police-net","author":[{"family":"Dodd","given":"Vikram"}],"accessed":{"date-parts":[["2026",1,16]]},"issued":{"date-parts":[["2011",3,24]]}}}],"schema":"https://github.com/citation-style-language/schema/raw/master/csl-citation.json"} </w:instrText>
      </w:r>
      <w:r>
        <w:fldChar w:fldCharType="separate"/>
      </w:r>
      <w:r>
        <w:rPr>
          <w:noProof/>
        </w:rPr>
        <w:t>(Dodd, 2011)</w:t>
      </w:r>
      <w:r>
        <w:fldChar w:fldCharType="end"/>
      </w:r>
      <w:r>
        <w:t>. These repeated behaviours reflect clear consistency in both victim selection and operational method, two core pillars of the GCM</w:t>
      </w:r>
      <w:r w:rsidR="00D966D9">
        <w:rPr>
          <w:rFonts w:hint="eastAsia"/>
          <w:lang w:eastAsia="zh-CN"/>
        </w:rPr>
        <w:t>. H</w:t>
      </w:r>
      <w:r>
        <w:t xml:space="preserve">is organisation and forensic awareness, evident in careful planning and attempts to minimise detection, further align him with the “organised offender” behavioural class noted in profiling literature </w:t>
      </w:r>
      <w:r>
        <w:fldChar w:fldCharType="begin"/>
      </w:r>
      <w:r>
        <w:instrText xml:space="preserve"> ADDIN ZOTERO_ITEM CSL_CITATION {"citationID":"1BozS7Vw","properties":{"formattedCitation":"(Pal and Tomiczek, 2024)","plainCitation":"(Pal and Tomiczek, 2024)","noteIndex":0},"citationItems":[{"id":2955,"uris":["http://zotero.org/users/15149552/items/L9GVN3WT"],"itemData":{"id":2955,"type":"article-journal","abstract":"Offender profiling aims to identify an offender on the basis of his or her characteristics and modus operandi. It is one of the methods that support investigation most often in homicide cases. It is most effective when dealing with a serial killer. During the process of creating the offender profile, knowledge of the offender’s behaviour and personality, data on the victim, information obtained during the investigation and any other relevant information relating to the case is used. By analysing the available data, the profile builder seeks to identify the personality traits of the offender. Each behaviour is the result of a factor, probably related to the past. The purpose of this article is to identify the factors that are relevant to offender profiling and how forensic profiling affects offender detection.","container-title":"Security Forum","DOI":"10.26410/SF_1/24/6","ISSN":"2544-1809","issue":"1","language":"eng","page":"77–87","publisher":"WSB University","publisher-place":"PL","source":"DOI.org (CSL JSON)","title":"Offender Profiling – Methods and Case Studies","volume":"8","author":[{"family":"Pal","given":"Katarzyna"},{"family":"Tomiczek","given":"Cezary"}],"issued":{"date-parts":[["2024"]]}}}],"schema":"https://github.com/citation-style-language/schema/raw/master/csl-citation.json"} </w:instrText>
      </w:r>
      <w:r>
        <w:fldChar w:fldCharType="separate"/>
      </w:r>
      <w:r>
        <w:rPr>
          <w:noProof/>
        </w:rPr>
        <w:t>(Pal and Tomiczek, 2024)</w:t>
      </w:r>
      <w:r>
        <w:fldChar w:fldCharType="end"/>
      </w:r>
      <w:r>
        <w:t xml:space="preserve">. Such recurrent features align with findings that offenders with enduring motivations, specific victim preferences, and structured routines tend to exhibit the strongest behavioural stability across their crime series </w:t>
      </w:r>
      <w:r>
        <w:fldChar w:fldCharType="begin"/>
      </w:r>
      <w:r>
        <w:instrText xml:space="preserve"> ADDIN ZOTERO_ITEM CSL_CITATION {"citationID":"0HodOh1N","properties":{"formattedCitation":"(Bernasco, Gelder and Elffers, 2017)","plainCitation":"(Bernasco, Gelder and Elffers, 2017)","noteIndex":0},"citationItems":[{"id":2928,"uris":["http://zotero.org/users/15149552/items/CTAPUCLB"],"itemData":{"id":2928,"type":"book","abstract":"How offenders make decisions that lead to criminal conduct is a core element of virtually every discussion about crime and law enforcement. What type of information can deter a potential offender? For whom is the prospect of a sanction effective? How can emotions facilitate or impede crime? How does the availability of guns affect behavior in violent conflicts? Do offenders learn to commit crime from the experiences of others? Is crime perpetrated by juveniles always the result of impulsive decisions? How do offenders choose crime targets and locations? The Oxford Handbook of Offender Decision Making covers and integrates contemporary theoretical, methodological, and empirical knowledge about the role of human decision making as it relates to criminal behavior","collection-title":"The Oxford handbooks in criminology and criminal justice","DOI":"10.1093/oxfordhb/9780199338801.001.0001","ISBN":"978-0-19-021627-6","language":"eng","number-of-pages":"1","publisher":"Oxford University Press","publisher-place":"New York","source":"K10plus ISBN","title":"The Oxford handbook of offender decision making","editor":[{"family":"Bernasco","given":"Wim"},{"family":"Gelder","given":"Jean-Louis","dropping-particle":"van"},{"family":"Elffers","given":"H."}],"issued":{"date-parts":[["2017"]]}}}],"schema":"https://github.com/citation-style-language/schema/raw/master/csl-citation.json"} </w:instrText>
      </w:r>
      <w:r>
        <w:fldChar w:fldCharType="separate"/>
      </w:r>
      <w:r>
        <w:rPr>
          <w:noProof/>
        </w:rPr>
        <w:t>(Bernasco, Gelder and Elffers, 2017)</w:t>
      </w:r>
      <w:r>
        <w:fldChar w:fldCharType="end"/>
      </w:r>
      <w:r>
        <w:t>.</w:t>
      </w:r>
    </w:p>
    <w:p w14:paraId="501DF9CD" w14:textId="204F81D3" w:rsidR="00771328" w:rsidRPr="00295339" w:rsidRDefault="00771328" w:rsidP="00B9409D">
      <w:r>
        <w:tab/>
        <w:t xml:space="preserve">However, the GCM has notable limitations; over-reliance on expected behavioural patterns can lead to confirmation bias, causing investigations to overlook offenders who evolve, adapt, or temporarily deviate from their usual patterns. Reviews of profiling practice highlight that although behavioural consistency is supported, its ability to predict offender characteristics such as age or personality reliably is far weaker, raising concerns about the evidential weight given to profiling in live investigations </w:t>
      </w:r>
      <w:r>
        <w:fldChar w:fldCharType="begin"/>
      </w:r>
      <w:r>
        <w:instrText xml:space="preserve"> ADDIN ZOTERO_ITEM CSL_CITATION {"citationID":"6agdcuZ3","properties":{"formattedCitation":"(Beauregard and Leclerc, 2007)","plainCitation":"(Beauregard and Leclerc, 2007)","noteIndex":0},"citationItems":[{"id":2934,"uris":["http://zotero.org/users/15149552/items/ZATDA2F2"],"itemData":{"id":2934,"type":"article-journal","abstract":"Although the study of both offense processes and implicit theories provides in-depth knowledge about the decision-making of sex offenders, these studies focus solely on the internal psychological processes of the offender leading to the commission of a sexual assault. These studies neglect to look specifically at the offender's decision-making during the offense in interaction with the immediate situations encountered at the offense scene, such as the choices of behavior while interacting with the victim in a specific context. Based on a rational choice approach, this study investigates the decision-making involved in the offending process of 69 serial sexual offenders who have committed their crimes against stranger victims. Semi-structured interviews were conducted with offenders in order to identify the rationale behind their actions during the pre-crime phase (premeditation of the crime, estimation of risk of apprehension by the offender, and forensic awareness of the offender), crime phase (use of a weapon, use of restraints, use of a vehicle, and level of force used), and the post-crime phase (event leading to the end of crime and victim release site location choice). Results show that sex offenders, even if traditionally described as \"irrational\" and impulsive individuals, are capable, up to a certain point, of an analysis of the costs/benefits related to their actions. Moreover, results emphasize the important role of situational factors, such as victim resistance, on the decision-making process of sex offenders. Implications of the results are briefly discussed in regard of clinical practice and crime prevention.","container-title":"Sexual Abuse","DOI":"10.1177/107906320701900204","ISSN":"1079-0632","issue":"2","journalAbbreviation":"Sex Abuse","language":"EN","page":"115-133","publisher":"SAGE Publications Inc","source":"SAGE Journals","title":"An Application of the Rational Choice Approach to the Offending Process of Sex Offenders: A Closer Look at the Decision-making","title-short":"An Application of the Rational Choice Approach to the Offending Process of Sex Offenders","volume":"19","author":[{"family":"Beauregard","given":"Eric"},{"family":"Leclerc","given":"Benoit"}],"issued":{"date-parts":[["2007",6,1]]}}}],"schema":"https://github.com/citation-style-language/schema/raw/master/csl-citation.json"} </w:instrText>
      </w:r>
      <w:r>
        <w:fldChar w:fldCharType="separate"/>
      </w:r>
      <w:r>
        <w:rPr>
          <w:noProof/>
        </w:rPr>
        <w:t>(Beauregard and Leclerc, 2007)</w:t>
      </w:r>
      <w:r>
        <w:fldChar w:fldCharType="end"/>
      </w:r>
      <w:r>
        <w:t xml:space="preserve">. Thus, although the model is helpful for crime linkage and pattern recognition, its inferential power regarding personal characteristics remains limited and must be supplemented with forensic and investigative evidence. Emerging trends aim to strengthen these weaknesses. Data-driven behavioural analysis and AI-assisted profiling tools now enable analysts to detect behavioural consistencies across far larger datasets; these technologies reduce subjectivity and enhance pattern-matching accuracy, supporting more reliable application of the GCM in serial-crime investigations </w:t>
      </w:r>
      <w:r>
        <w:fldChar w:fldCharType="begin"/>
      </w:r>
      <w:r>
        <w:instrText xml:space="preserve"> ADDIN ZOTERO_ITEM CSL_CITATION {"citationID":"fuD5RDud","properties":{"formattedCitation":"(Cekic, 2024)","plainCitation":"(Cekic, 2024)","noteIndex":0},"citationItems":[{"id":2976,"uris":["http://zotero.org/users/15149552/items/5LVQLLQ8"],"itemData":{"id":2976,"type":"article-journal","abstract":"This paper analyzes the application of artificial intelligence (AI) in psychological profiling of criminals, with a focus on its role in uncovering complex criminal behaviors and motivations. In the context of modern society, where criminal activities continuously evolve, AI is increasingly being utilized in criminology, enabling in-depth analysis of vast amounts of data and the identification of hidden patterns in criminal activities. By integrating theoretical frameworks such as learning theory, general crime theory, and motivational theories, the paper examines how AI tools, including machine learning and natural language processing (NLP), contribute to precise profiling and identification of psychological risk factors. While AI represents significant advancements in the accuracy and efficiency of profiling, its application also raises ethical challenges, including issues related to privacy protection, algorithmic bias, and the need for transparency in decision-making processes. To build trust in AI systems, it is essential to develop clear ethical guidelines and ensure model transparency. Furthermore, the paper highlights the usefulness and effectiveness of AI for judicial bodies, investigators, and therapists, emphasizing the importance of understanding the psychological and emotional components that shape criminal behavior. This approach can contribute to enhancing community safety and reducing criminal activities. The paper also offers recommendations for future research, underscoring the importance of a multidisciplinary approach that can enrich profiling methods and contribute to more effective crime prevention efforts. Understanding the psychological and motivational aspects of criminals, alongside careful management of ethical challenges, can significantly improve judicial systems and the protection of human rights, while simultaneously providing deeper insights into the complexities of the human psyche.","container-title":"International Journal of Academic Research in PSYCHOLOGY","issue":"1","language":"en","source":"Zotero","title":"The Impact of Artificial Intelligence Tools on Criminal Psychological Profiling","volume":"1","author":[{"family":"Cekic","given":"Elvira"}],"issued":{"date-parts":[["2024"]]}}}],"schema":"https://github.com/citation-style-language/schema/raw/master/csl-citation.json"} </w:instrText>
      </w:r>
      <w:r>
        <w:fldChar w:fldCharType="separate"/>
      </w:r>
      <w:r>
        <w:rPr>
          <w:noProof/>
        </w:rPr>
        <w:t>(Cekic, 2024)</w:t>
      </w:r>
      <w:r>
        <w:fldChar w:fldCharType="end"/>
      </w:r>
      <w:r>
        <w:t xml:space="preserve">. These behavioural patterns and consistencies lead to typologies that classify offenders such as Grant into structured behavioural categories, further informing investigative strategies. </w:t>
      </w:r>
    </w:p>
    <w:p w14:paraId="4486DA5B" w14:textId="748C1F4A" w:rsidR="00771328" w:rsidRDefault="00771328" w:rsidP="00B9409D">
      <w:pPr>
        <w:pStyle w:val="2"/>
      </w:pPr>
      <w:r>
        <w:t>Use of Typologies</w:t>
      </w:r>
    </w:p>
    <w:p w14:paraId="02250175" w14:textId="77777777" w:rsidR="00455367" w:rsidRDefault="00771328" w:rsidP="00B9409D">
      <w:pPr>
        <w:ind w:firstLine="720"/>
      </w:pPr>
      <w:r>
        <w:t xml:space="preserve">Typologies aim to classify offenders into categories based on recurring behavioural, motivational, and contextual features. Although widely used, it is important to acknowledge that there is no universally accepted typology of adult sexual offenders; traditional frameworks commonly refer to five broad adult sexual-offender categories: (1) Compensatory/Power-reassurance, (2) Sadistic, (3) Anger or Aggressive Aim, (4) Power-assertive, (5) Opportunistic/Antisocial </w:t>
      </w:r>
      <w:r>
        <w:fldChar w:fldCharType="begin"/>
      </w:r>
      <w:r>
        <w:instrText xml:space="preserve"> ADDIN ZOTERO_ITEM CSL_CITATION {"citationID":"xLV1eoPk","properties":{"formattedCitation":"(Wojcik and Fisher, 2019)","plainCitation":"(Wojcik and Fisher, 2019)","noteIndex":0},"citationItems":[{"id":2956,"uris":["http://zotero.org/users/15149552/items/VAIRPK7H"],"itemData":{"id":2956,"type":"chapter","container-title":"Handbook of Sexual Assault and Sexual Assault Prevention","DOI":"10.1007/978-3-030-23645-8_14","ISBN":"978-3-030-23644-1","language":"en","note":"DOI: 10.1007/978-3-030-23645-8_14","page":"241-256","publisher":"Springer International Publishing","publisher-place":"Cham","source":"DOI.org (Crossref)","title":"Overview of Adult Sexual Offender Typologies","URL":"https://link.springer.com/10.1007/978-3-030-23645-8_14","editor":[{"family":"O’Donohue","given":"William T."},{"family":"Schewe","given":"Paul A."}],"author":[{"family":"Wojcik","given":"Michelle L."},{"family":"Fisher","given":"Bonnie S."}],"accessed":{"date-parts":[["2026",1,17]]},"issued":{"date-parts":[["2019"]]}}}],"schema":"https://github.com/citation-style-language/schema/raw/master/csl-citation.json"} </w:instrText>
      </w:r>
      <w:r>
        <w:fldChar w:fldCharType="separate"/>
      </w:r>
      <w:r>
        <w:rPr>
          <w:noProof/>
        </w:rPr>
        <w:t>(Wojcik and Fisher, 2019)</w:t>
      </w:r>
      <w:r>
        <w:fldChar w:fldCharType="end"/>
      </w:r>
      <w:r>
        <w:t>. Research emphasises that these classifications are often derived from offender</w:t>
      </w:r>
      <w:r w:rsidR="00CB3B15">
        <w:t>s’</w:t>
      </w:r>
      <w:r>
        <w:t xml:space="preserve"> motives, crime</w:t>
      </w:r>
      <w:r w:rsidR="00CB3B15">
        <w:t>-</w:t>
      </w:r>
      <w:r>
        <w:t>scene behavioural evidence, and background characteristics</w:t>
      </w:r>
      <w:r w:rsidR="00CB3B15">
        <w:t>.</w:t>
      </w:r>
      <w:r>
        <w:t xml:space="preserve"> </w:t>
      </w:r>
      <w:r w:rsidR="00CB3B15">
        <w:t>Additionally, these classifications</w:t>
      </w:r>
      <w:r>
        <w:t xml:space="preserve"> rely on assumptions of both distinctiveness (the notion that offenders differ in meaningful ways) and consistency (the notion that offenders maintain stable patterns across offences) </w:t>
      </w:r>
      <w:r>
        <w:fldChar w:fldCharType="begin"/>
      </w:r>
      <w:r>
        <w:instrText xml:space="preserve"> ADDIN ZOTERO_ITEM CSL_CITATION {"citationID":"E90y0Gbo","properties":{"formattedCitation":"(Knight and Prentky, 1990; Oligny {\\i{}et al.}, 2025)","plainCitation":"(Knight and Prentky, 1990; Oligny et al., 2025)","noteIndex":0},"citationItems":[{"id":2977,"uris":["http://zotero.org/users/15149552/items/VHTHCLAW"],"itemData":{"id":2977,"type":"chapter","abstract":"Classification is a fundamental cognitive operation. From the first perceptual contact with stimuli (Pomerantz, 1986; Treisman, 1986) through the ultimate integration and storage of information in long-term memory (Rosch &amp;amp; Lloyd, 1978), the identification,...","collection-title":"Applied Clinical Psychology","container-title":"Handbook of sexual assault","DOI":"10.1007/978-1-4899-0915-2_3","language":"en","note":"DOI: 10.1007/978-1-4899-0915-2_3","publisher-place":"Boston, MA","source":"link.springer.com","title":"Classifying Sexual Offenders","URL":"https://link.springer.com/chapter/10.1007/978-1-4899-0915-2_3","author":[{"family":"Knight","given":"Raymond A."},{"family":"Prentky","given":"Robert A."}],"accessed":{"date-parts":[["2026",1,18]]},"issued":{"date-parts":[["1990"]]}}},{"id":2958,"uris":["http://zotero.org/users/15149552/items/A5R3TIVA"],"itemData":{"id":2958,"type":"article-journal","abstract":"The aim of this study was to detect nonserial sexual-homicide offenders whose profile indicates a potential to become serial sexual-homicide offenders. Two Two-Step Cluster Analysis were performed, one for the nonserials (n?=?87), and one for the serials (n?=?33). Six types of sexual murderers were identified: four types of nonserials (sexual nonsadistic, sadistic, angry, and sexual opportunistic), and two types of serials (severe sadistic and psychopathic). These analyses indicated a perfect match between the sadistic and the severe sadistic. The identified types were subjected to comparative analyses (Chi-Square, Kruskal-Wallis, and Mann-Whitney U tests) based on modus operandi characteristics and were compared to previous sexual-offender typologies.","container-title":"Homicide Studies","DOI":"10.1177/10887679231181597","ISSN":"1088-7679","issue":"4","page":"394-421","publisher":"SAGE Publications Inc","source":"SAGE Journals","title":"A New Classification of Sexual Homicide Offenders: When the Heterogeneity of Types Allows the Detection of Potential Serial Offenders","title-short":"A New Classification of Sexual Homicide Offenders","volume":"29","author":[{"family":"Oligny","given":"Kelly-Ann"},{"family":"Gauthier","given":"Alexandre"},{"family":"Ménard","given":"Ingrid"},{"family":"James","given":"Jonathan"}],"issued":{"date-parts":[["2025",11,1]]}}}],"schema":"https://github.com/citation-style-language/schema/raw/master/csl-citation.json"} </w:instrText>
      </w:r>
      <w:r>
        <w:fldChar w:fldCharType="separate"/>
      </w:r>
      <w:r w:rsidRPr="00EC6B94">
        <w:rPr>
          <w:szCs w:val="24"/>
        </w:rPr>
        <w:t xml:space="preserve">(Knight and Prentky, 1990; Oligny </w:t>
      </w:r>
      <w:r w:rsidRPr="00EC6B94">
        <w:rPr>
          <w:i/>
          <w:iCs/>
          <w:szCs w:val="24"/>
        </w:rPr>
        <w:t>et al.</w:t>
      </w:r>
      <w:r w:rsidRPr="00EC6B94">
        <w:rPr>
          <w:szCs w:val="24"/>
        </w:rPr>
        <w:t>, 2025)</w:t>
      </w:r>
      <w:r>
        <w:fldChar w:fldCharType="end"/>
      </w:r>
      <w:r>
        <w:t xml:space="preserve">. </w:t>
      </w:r>
      <w:r>
        <w:rPr>
          <w:noProof/>
        </w:rPr>
        <w:t xml:space="preserve">Wojcik and Fisher </w:t>
      </w:r>
      <w:r>
        <w:rPr>
          <w:noProof/>
        </w:rPr>
        <w:fldChar w:fldCharType="begin"/>
      </w:r>
      <w:r>
        <w:rPr>
          <w:noProof/>
        </w:rPr>
        <w:instrText xml:space="preserve"> ADDIN ZOTERO_ITEM CSL_CITATION {"citationID":"0KqEgfO6","properties":{"formattedCitation":"(2019)","plainCitation":"(2019)","noteIndex":0},"citationItems":[{"id":2956,"uris":["http://zotero.org/users/15149552/items/VAIRPK7H"],"itemData":{"id":2956,"type":"chapter","container-title":"Handbook of Sexual Assault and Sexual Assault Prevention","DOI":"10.1007/978-3-030-23645-8_14","ISBN":"978-3-030-23644-1","language":"en","note":"DOI: 10.1007/978-3-030-23645-8_14","page":"241-256","publisher":"Springer International Publishing","publisher-place":"Cham","source":"DOI.org (Crossref)","title":"Overview of Adult Sexual Offender Typologies","URL":"https://link.springer.com/10.1007/978-3-030-23645-8_14","editor":[{"family":"O’Donohue","given":"William T."},{"family":"Schewe","given":"Paul A."}],"author":[{"family":"Wojcik","given":"Michelle L."},{"family":"Fisher","given":"Bonnie S."}],"accessed":{"date-parts":[["2026",1,17]]},"issued":{"date-parts":[["2019"]]}},"suppress-author":true}],"schema":"https://github.com/citation-style-language/schema/raw/master/csl-citation.json"} </w:instrText>
      </w:r>
      <w:r>
        <w:rPr>
          <w:noProof/>
        </w:rPr>
        <w:fldChar w:fldCharType="separate"/>
      </w:r>
      <w:r>
        <w:rPr>
          <w:noProof/>
        </w:rPr>
        <w:t>(2019)</w:t>
      </w:r>
      <w:r>
        <w:rPr>
          <w:noProof/>
        </w:rPr>
        <w:fldChar w:fldCharType="end"/>
      </w:r>
      <w:r>
        <w:t xml:space="preserve"> reinforce the diversity of sexual offenders and highlight that typologies must account for multiple dimensions of behaviour and motivation rather than relying on rigid single-factor models. Similarly, </w:t>
      </w:r>
      <w:r w:rsidRPr="004C3583">
        <w:rPr>
          <w:szCs w:val="24"/>
        </w:rPr>
        <w:t xml:space="preserve">Oligny </w:t>
      </w:r>
      <w:r w:rsidRPr="004C3583">
        <w:rPr>
          <w:i/>
          <w:iCs/>
          <w:szCs w:val="24"/>
        </w:rPr>
        <w:t>et al</w:t>
      </w:r>
      <w:r>
        <w:rPr>
          <w:i/>
          <w:iCs/>
          <w:szCs w:val="24"/>
        </w:rPr>
        <w:t>.</w:t>
      </w:r>
      <w:r>
        <w:t xml:space="preserve"> </w:t>
      </w:r>
      <w:r>
        <w:fldChar w:fldCharType="begin"/>
      </w:r>
      <w:r>
        <w:instrText xml:space="preserve"> ADDIN ZOTERO_ITEM CSL_CITATION {"citationID":"dG845nNV","properties":{"formattedCitation":"(2025)","plainCitation":"(2025)","noteIndex":0},"citationItems":[{"id":2958,"uris":["http://zotero.org/users/15149552/items/A5R3TIVA"],"itemData":{"id":2958,"type":"article-journal","abstract":"The aim of this study was to detect nonserial sexual-homicide offenders whose profile indicates a potential to become serial sexual-homicide offenders. Two Two-Step Cluster Analysis were performed, one for the nonserials (n?=?87), and one for the serials (n?=?33). Six types of sexual murderers were identified: four types of nonserials (sexual nonsadistic, sadistic, angry, and sexual opportunistic), and two types of serials (severe sadistic and psychopathic). These analyses indicated a perfect match between the sadistic and the severe sadistic. The identified types were subjected to comparative analyses (Chi-Square, Kruskal-Wallis, and Mann-Whitney U tests) based on modus operandi characteristics and were compared to previous sexual-offender typologies.","container-title":"Homicide Studies","DOI":"10.1177/10887679231181597","ISSN":"1088-7679","issue":"4","page":"394-421","publisher":"SAGE Publications Inc","source":"SAGE Journals","title":"A New Classification of Sexual Homicide Offenders: When the Heterogeneity of Types Allows the Detection of Potential Serial Offenders","title-short":"A New Classification of Sexual Homicide Offenders","volume":"29","author":[{"family":"Oligny","given":"Kelly-Ann"},{"family":"Gauthier","given":"Alexandre"},{"family":"Ménard","given":"Ingrid"},{"family":"James","given":"Jonathan"}],"issued":{"date-parts":[["2025",11,1]]}},"suppress-author":true}],"schema":"https://github.com/citation-style-language/schema/raw/master/csl-citation.json"} </w:instrText>
      </w:r>
      <w:r>
        <w:fldChar w:fldCharType="separate"/>
      </w:r>
      <w:r>
        <w:rPr>
          <w:noProof/>
        </w:rPr>
        <w:t>(2025)</w:t>
      </w:r>
      <w:r>
        <w:fldChar w:fldCharType="end"/>
      </w:r>
      <w:r>
        <w:t xml:space="preserve"> demonstrate a continuing shift towards multidimensional, behaviourally grounded models that differentiate offender types based on crime-scene behaviours, motivations, and levels of violence. </w:t>
      </w:r>
      <w:bookmarkStart w:id="0" w:name="_Hlk219643723"/>
    </w:p>
    <w:p w14:paraId="30BDD402" w14:textId="4D0634D1" w:rsidR="00771328" w:rsidRDefault="00771328" w:rsidP="00B9409D">
      <w:pPr>
        <w:ind w:firstLine="720"/>
      </w:pPr>
      <w:r>
        <w:t>Applying the typology system to Delroy Grant, his offending pattern most aligns with the Power-assertive category. This typology describes offenders who seek to dominate victims through acts of control, coercion, and humiliation, motivated not by sexual gratification alone, but by an intrinsic need to assert power</w:t>
      </w:r>
      <w:bookmarkEnd w:id="0"/>
      <w:r>
        <w:t xml:space="preserve"> </w:t>
      </w:r>
      <w:r>
        <w:fldChar w:fldCharType="begin"/>
      </w:r>
      <w:r>
        <w:instrText xml:space="preserve"> ADDIN ZOTERO_ITEM CSL_CITATION {"citationID":"Zb8SXUGW","properties":{"formattedCitation":"(Knight and Prentky, 1990)","plainCitation":"(Knight and Prentky, 1990)","noteIndex":0},"citationItems":[{"id":2977,"uris":["http://zotero.org/users/15149552/items/VHTHCLAW"],"itemData":{"id":2977,"type":"chapter","abstract":"Classification is a fundamental cognitive operation. From the first perceptual contact with stimuli (Pomerantz, 1986; Treisman, 1986) through the ultimate integration and storage of information in long-term memory (Rosch &amp;amp; Lloyd, 1978), the identification,...","collection-title":"Applied Clinical Psychology","container-title":"Handbook of sexual assault","DOI":"10.1007/978-1-4899-0915-2_3","language":"en","note":"DOI: 10.1007/978-1-4899-0915-2_3","publisher-place":"Boston, MA","source":"link.springer.com","title":"Classifying Sexual Offenders","URL":"https://link.springer.com/chapter/10.1007/978-1-4899-0915-2_3","author":[{"family":"Knight","given":"Raymond A."},{"family":"Prentky","given":"Robert A."}],"accessed":{"date-parts":[["2026",1,18]]},"issued":{"date-parts":[["1990"]]}}}],"schema":"https://github.com/citation-style-language/schema/raw/master/csl-citation.json"} </w:instrText>
      </w:r>
      <w:r>
        <w:fldChar w:fldCharType="separate"/>
      </w:r>
      <w:r>
        <w:rPr>
          <w:noProof/>
        </w:rPr>
        <w:t>(Knight and Prentky, 1990)</w:t>
      </w:r>
      <w:r>
        <w:fldChar w:fldCharType="end"/>
      </w:r>
      <w:r>
        <w:t xml:space="preserve">. Grant’s offending across nearly two decades demonstrates clear alignment with this typology: his intrusions into victims’ homes at night, stealthy disabling of electricity, and repeated targeting of elderly women reflect a drive to exercise dominance over vulnerable individuals. His highly controlled and planned approach to selecting victims and executing offences suggests motivational markers consistent with the Power-assertive classification </w:t>
      </w:r>
      <w:r>
        <w:fldChar w:fldCharType="begin"/>
      </w:r>
      <w:r>
        <w:instrText xml:space="preserve"> ADDIN ZOTERO_ITEM CSL_CITATION {"citationID":"3bIzZY1s","properties":{"formattedCitation":"(Symonds, 2011)","plainCitation":"(Symonds, 2011)","noteIndex":0},"citationItems":[{"id":2971,"uris":["http://zotero.org/users/15149552/items/6SBNPEZY"],"itemData":{"id":2971,"type":"article-newspaper","abstract":"Delroy Grant, who became known as the Night Stalker, has been convicted of 29 charges, including rapes and sex assaults over 17 . But police believe he may have committed as many as 600 offences.","container-title":"BBC News","language":"en-GB","section":"UK","source":"www.bbc.com","title":"Night Stalker case: Delroy Grant's reign of terror ends","title-short":"Night Stalker case","URL":"https://www.bbc.com/news/uk-12750468","author":[{"family":"Symonds","given":"Tom"}],"accessed":{"date-parts":[["2026",1,18]]},"issued":{"date-parts":[["2011",3,24]]}}}],"schema":"https://github.com/citation-style-language/schema/raw/master/csl-citation.json"} </w:instrText>
      </w:r>
      <w:r>
        <w:fldChar w:fldCharType="separate"/>
      </w:r>
      <w:r>
        <w:rPr>
          <w:noProof/>
        </w:rPr>
        <w:t>(Symonds, 2011)</w:t>
      </w:r>
      <w:r>
        <w:fldChar w:fldCharType="end"/>
      </w:r>
      <w:r>
        <w:t xml:space="preserve">. </w:t>
      </w:r>
      <w:r>
        <w:rPr>
          <w:noProof/>
        </w:rPr>
        <w:t xml:space="preserve">Wojcik and Fisher </w:t>
      </w:r>
      <w:r>
        <w:rPr>
          <w:noProof/>
        </w:rPr>
        <w:fldChar w:fldCharType="begin"/>
      </w:r>
      <w:r>
        <w:rPr>
          <w:noProof/>
        </w:rPr>
        <w:instrText xml:space="preserve"> ADDIN ZOTERO_ITEM CSL_CITATION {"citationID":"S8XgWTnO","properties":{"formattedCitation":"(2019)","plainCitation":"(2019)","noteIndex":0},"citationItems":[{"id":2956,"uris":["http://zotero.org/users/15149552/items/VAIRPK7H"],"itemData":{"id":2956,"type":"chapter","container-title":"Handbook of Sexual Assault and Sexual Assault Prevention","DOI":"10.1007/978-3-030-23645-8_14","ISBN":"978-3-030-23644-1","language":"en","note":"DOI: 10.1007/978-3-030-23645-8_14","page":"241-256","publisher":"Springer International Publishing","publisher-place":"Cham","source":"DOI.org (Crossref)","title":"Overview of Adult Sexual Offender Typologies","URL":"https://link.springer.com/10.1007/978-3-030-23645-8_14","editor":[{"family":"O’Donohue","given":"William T."},{"family":"Schewe","given":"Paul A."}],"author":[{"family":"Wojcik","given":"Michelle L."},{"family":"Fisher","given":"Bonnie S."}],"accessed":{"date-parts":[["2026",1,17]]},"issued":{"date-parts":[["2019"]]}},"suppress-author":true}],"schema":"https://github.com/citation-style-language/schema/raw/master/csl-citation.json"} </w:instrText>
      </w:r>
      <w:r>
        <w:rPr>
          <w:noProof/>
        </w:rPr>
        <w:fldChar w:fldCharType="separate"/>
      </w:r>
      <w:r>
        <w:rPr>
          <w:noProof/>
        </w:rPr>
        <w:t>(2019)</w:t>
      </w:r>
      <w:r>
        <w:rPr>
          <w:noProof/>
        </w:rPr>
        <w:fldChar w:fldCharType="end"/>
      </w:r>
      <w:r>
        <w:rPr>
          <w:noProof/>
        </w:rPr>
        <w:t xml:space="preserve"> also </w:t>
      </w:r>
      <w:r>
        <w:t xml:space="preserve">highlight how sexual offenders with structured offence routines and consistent victim targeting patterns tend to cluster with power-dominance categories. </w:t>
      </w:r>
    </w:p>
    <w:p w14:paraId="7D7B2072" w14:textId="5DB27695" w:rsidR="00771328" w:rsidRPr="00635757" w:rsidRDefault="00771328" w:rsidP="00B9409D">
      <w:pPr>
        <w:ind w:firstLine="720"/>
      </w:pPr>
      <w:r>
        <w:t xml:space="preserve">Typologies offer investigators a structured framework for organising behavioural information, helping guide early case formulation, investigative prioritisation, and risk assessment; they can also help contextualise offender motivations and anticipate patterns of offence escalation </w:t>
      </w:r>
      <w:r>
        <w:fldChar w:fldCharType="begin"/>
      </w:r>
      <w:r>
        <w:instrText xml:space="preserve"> ADDIN ZOTERO_ITEM CSL_CITATION {"citationID":"Rb8WynRh","properties":{"formattedCitation":"(Wojcik and Fisher, 2019)","plainCitation":"(Wojcik and Fisher, 2019)","noteIndex":0},"citationItems":[{"id":2956,"uris":["http://zotero.org/users/15149552/items/VAIRPK7H"],"itemData":{"id":2956,"type":"chapter","container-title":"Handbook of Sexual Assault and Sexual Assault Prevention","DOI":"10.1007/978-3-030-23645-8_14","ISBN":"978-3-030-23644-1","language":"en","note":"DOI: 10.1007/978-3-030-23645-8_14","page":"241-256","publisher":"Springer International Publishing","publisher-place":"Cham","source":"DOI.org (Crossref)","title":"Overview of Adult Sexual Offender Typologies","URL":"https://link.springer.com/10.1007/978-3-030-23645-8_14","editor":[{"family":"O’Donohue","given":"William T."},{"family":"Schewe","given":"Paul A."}],"author":[{"family":"Wojcik","given":"Michelle L."},{"family":"Fisher","given":"Bonnie S."}],"accessed":{"date-parts":[["2026",1,17]]},"issued":{"date-parts":[["2019"]]}}}],"schema":"https://github.com/citation-style-language/schema/raw/master/csl-citation.json"} </w:instrText>
      </w:r>
      <w:r>
        <w:fldChar w:fldCharType="separate"/>
      </w:r>
      <w:r>
        <w:rPr>
          <w:noProof/>
        </w:rPr>
        <w:t>(Wojcik and Fisher, 2019)</w:t>
      </w:r>
      <w:r>
        <w:fldChar w:fldCharType="end"/>
      </w:r>
      <w:r>
        <w:t xml:space="preserve">. However, their primary weakness is overgeneralisation: many offenders do not fit neatly into a single category, and studies consistently show substantial behavioural overlap between typological groups </w:t>
      </w:r>
      <w:r>
        <w:fldChar w:fldCharType="begin"/>
      </w:r>
      <w:r>
        <w:instrText xml:space="preserve"> ADDIN ZOTERO_ITEM CSL_CITATION {"citationID":"lhvd4lec","properties":{"formattedCitation":"(McLeod and Dodd, 2022)","plainCitation":"(McLeod and Dodd, 2022)","noteIndex":0},"citationItems":[{"id":2984,"uris":["http://zotero.org/users/15149552/items/WEN4E2UC"],"itemData":{"id":2984,"type":"article-journal","abstract":"The authors utilize a meta-analysis of the literature and grounded theory strategy to dissect some of the most widely utilized female sex offender typology studies of the past several decades. A historical account of the process of female sex offender classification is detailed, and emerging research on the implications of trauma in the behavioral trajectories of offenders is incorporated into the study. The analysis uncovers considerable similarities between the identified, empirically validated clusters of typologies and allows for constructing a single modernized cluster of three basic typologies, each containing intrapsychic, behavioral, and trauma-related domains. Findings are presented, and three typology designations, Relational, Predatory, and Chaotic, are detailed and explain how they were empirically developed. Implications for utilization and considerations for further development and validation are presented.","container-title":"Cogent Social Sciences","DOI":"10.1080/23311886.2022.2085360","ISSN":"null","issue":"1","note":"_eprint: https://doi.org/10.1080/23311886.2022.2085360","page":"2085360","publisher":"Cogent OA","source":"Taylor and Francis+NEJM","title":"Modernized female sex offender typologies: Intrapsychic, behavioral, and trauma related domains","title-short":"Modernized female sex offender typologies","volume":"8","author":[{"family":"McLeod","given":"David Axlyn"},{"family":"Dodd","given":"Michal"}],"issued":{"date-parts":[["2022",12,31]]}}}],"schema":"https://github.com/citation-style-language/schema/raw/master/csl-citation.json"} </w:instrText>
      </w:r>
      <w:r>
        <w:fldChar w:fldCharType="separate"/>
      </w:r>
      <w:r>
        <w:rPr>
          <w:szCs w:val="24"/>
        </w:rPr>
        <w:t>(McLeod and Dodd, 2022)</w:t>
      </w:r>
      <w:r>
        <w:fldChar w:fldCharType="end"/>
      </w:r>
      <w:r>
        <w:t xml:space="preserve">. Additionally, </w:t>
      </w:r>
      <w:r w:rsidRPr="00EC6B94">
        <w:rPr>
          <w:szCs w:val="24"/>
        </w:rPr>
        <w:t xml:space="preserve">Oligny </w:t>
      </w:r>
      <w:r w:rsidRPr="00EC6B94">
        <w:rPr>
          <w:i/>
          <w:iCs/>
          <w:szCs w:val="24"/>
        </w:rPr>
        <w:t>et al.</w:t>
      </w:r>
      <w:r w:rsidRPr="00EC6B94">
        <w:rPr>
          <w:szCs w:val="24"/>
        </w:rPr>
        <w:t xml:space="preserve">, </w:t>
      </w:r>
      <w:r>
        <w:rPr>
          <w:szCs w:val="24"/>
        </w:rPr>
        <w:t>(</w:t>
      </w:r>
      <w:r w:rsidRPr="00EC6B94">
        <w:rPr>
          <w:szCs w:val="24"/>
        </w:rPr>
        <w:t>2025</w:t>
      </w:r>
      <w:r>
        <w:rPr>
          <w:szCs w:val="24"/>
        </w:rPr>
        <w:t xml:space="preserve">) argue </w:t>
      </w:r>
      <w:r>
        <w:t xml:space="preserve">that typologies can oversimplify the complex interplay of psychological, situational, and developmental factors that shape sexual offending. Simons </w:t>
      </w:r>
      <w:r>
        <w:fldChar w:fldCharType="begin"/>
      </w:r>
      <w:r>
        <w:instrText xml:space="preserve"> ADDIN ZOTERO_ITEM CSL_CITATION {"citationID":"xsbvL6c6","properties":{"formattedCitation":"(2015)","plainCitation":"(2015)","noteIndex":0},"citationItems":[{"id":2960,"uris":["http://zotero.org/users/15149552/items/VRBXE7J9"],"itemData":{"id":2960,"type":"webpage","container-title":"Office of Sex Offender Sentencing, Monitoring, Apprehending, Registering, and Tracking","genre":"Official Website of the United States Government, Department of Justice","language":"en","title":"Sex Offender Typologies","title-short":"Archived | Chapter 3","URL":"https://smart.ojp.gov/somapi/chapter-3-sex-offender-typologies","author":[{"family":"Simons","given":"Dominique A."}],"accessed":{"date-parts":[["2026",1,17]]},"issued":{"date-parts":[["2015"]]}},"suppress-author":true}],"schema":"https://github.com/citation-style-language/schema/raw/master/csl-citation.json"} </w:instrText>
      </w:r>
      <w:r>
        <w:fldChar w:fldCharType="separate"/>
      </w:r>
      <w:r>
        <w:rPr>
          <w:noProof/>
        </w:rPr>
        <w:t>(2015)</w:t>
      </w:r>
      <w:r>
        <w:fldChar w:fldCharType="end"/>
      </w:r>
      <w:r>
        <w:t xml:space="preserve"> notes that they may be limited by cultural or sample-specific biases, making it difficult to account for offenders who engage in crossover offending or whose motivations shift over time. These weaknesses illustrate why typologies should be used cautiously and in combination with broader investigative tools. </w:t>
      </w:r>
      <w:r w:rsidRPr="00C2712D">
        <w:t>Emerging research increasingly advocates for data</w:t>
      </w:r>
      <w:r w:rsidRPr="00C2712D">
        <w:rPr>
          <w:rFonts w:ascii="Cambria Math" w:hAnsi="Cambria Math" w:cs="Cambria Math"/>
        </w:rPr>
        <w:t>‑</w:t>
      </w:r>
      <w:r w:rsidRPr="00C2712D">
        <w:t xml:space="preserve">driven, validated typology models </w:t>
      </w:r>
      <w:r>
        <w:t>that integrate</w:t>
      </w:r>
      <w:r w:rsidRPr="00C2712D">
        <w:t xml:space="preserve"> behavioural data, machine learning, and multidimensional classification approaches to enhance accuracy and reduce bias</w:t>
      </w:r>
      <w:r>
        <w:t xml:space="preserve"> </w:t>
      </w:r>
      <w:r w:rsidRPr="00EC6B94">
        <w:fldChar w:fldCharType="begin"/>
      </w:r>
      <w:r w:rsidRPr="00EC6B94">
        <w:instrText xml:space="preserve"> ADDIN ZOTERO_ITEM CSL_CITATION {"citationID":"k3quDsyy","properties":{"formattedCitation":"(Huang, Shen and Tung, 2022)","plainCitation":"(Huang, Shen and Tung, 2022)","noteIndex":0},"citationItems":[{"id":2980,"uris":["http://zotero.org/users/15149552/items/RW89JM9F"],"itemData":{"id":2980,"type":"article-journal","container-title":"Forensic and Legal Psychology","publisher":"Front","title":"Onset Crime Typology of Sexual Offenders and Their Differences on Specialization and Risk Factors","URL":"https://www.frontiersin.org/journals/psychology/articles/10.3389/fpsyg.2022.845670/full","author":[{"family":"Huang","given":"C"},{"family":"Shen","given":"S"},{"family":"Tung","given":"T"}],"accessed":{"date-parts":[["2026",1,18]]},"issued":{"date-parts":[["2022"]]}}}],"schema":"https://github.com/citation-style-language/schema/raw/master/csl-citation.json"} </w:instrText>
      </w:r>
      <w:r w:rsidRPr="00EC6B94">
        <w:fldChar w:fldCharType="separate"/>
      </w:r>
      <w:r w:rsidRPr="00EC6B94">
        <w:rPr>
          <w:noProof/>
        </w:rPr>
        <w:t>(Huang, Shen and Tung, 2022)</w:t>
      </w:r>
      <w:r w:rsidRPr="00EC6B94">
        <w:fldChar w:fldCharType="end"/>
      </w:r>
      <w:r w:rsidRPr="00EC6B94">
        <w:t xml:space="preserve">. This trend mirrors developments in profiling and crime linkage studies, with modern typologies becoming more dynamic and empirically grounded rather than static behavioural labels </w:t>
      </w:r>
      <w:r w:rsidRPr="00EC6B94">
        <w:fldChar w:fldCharType="begin"/>
      </w:r>
      <w:r w:rsidRPr="00EC6B94">
        <w:instrText xml:space="preserve"> ADDIN ZOTERO_ITEM CSL_CITATION {"citationID":"sSS5SC0y","properties":{"formattedCitation":"(McLeod and Dodd, 2022; Beauregard and Chopin, 2025)","plainCitation":"(McLeod and Dodd, 2022; Beauregard and Chopin, 2025)","noteIndex":0},"citationItems":[{"id":2984,"uris":["http://zotero.org/users/15149552/items/WEN4E2UC"],"itemData":{"id":2984,"type":"article-journal","abstract":"The authors utilize a meta-analysis of the literature and grounded theory strategy to dissect some of the most widely utilized female sex offender typology studies of the past several decades. A historical account of the process of female sex offender classification is detailed, and emerging research on the implications of trauma in the behavioral trajectories of offenders is incorporated into the study. The analysis uncovers considerable similarities between the identified, empirically validated clusters of typologies and allows for constructing a single modernized cluster of three basic typologies, each containing intrapsychic, behavioral, and trauma-related domains. Findings are presented, and three typology designations, Relational, Predatory, and Chaotic, are detailed and explain how they were empirically developed. Implications for utilization and considerations for further development and validation are presented.","container-title":"Cogent Social Sciences","DOI":"10.1080/23311886.2022.2085360","ISSN":"null","issue":"1","note":"_eprint: https://doi.org/10.1080/23311886.2022.2085360","page":"2085360","publisher":"Cogent OA","source":"Taylor and Francis+NEJM","title":"Modernized female sex offender typologies: Intrapsychic, behavioral, and trauma related domains","title-short":"Modernized female sex offender typologies","volume":"8","author":[{"family":"McLeod","given":"David Axlyn"},{"family":"Dodd","given":"Michal"}],"issued":{"date-parts":[["2022",12,31]]}}},{"id":2986,"uris":["http://zotero.org/users/15149552/items/U4LFKITV"],"itemData":{"id":2986,"type":"article-journal","abstract":"Sexual homicides are complex crimes that have been the focus of numerous classification systems aimed at aiding investigations, understanding offender behavior, and informing treatment plans. Over the past 25 years, a variety of typologies have been developed to categorize these offenses. This scoping review examines these typologies, exploring their evolution and the key offender, victim, and crime characteristics used to define them. The review identifies 19 empirical typologies from Canada, France, the UK, South Africa, and other regions, most of which are based on police and offender data. Typologies typically include categories such as “sadistic” and “anger-driven” homicides, though the number of types varies across studies. Moreover, the review highlights gaps in current research, such as limited sample sizes and the need for more diverse cultural perspectives. Recommendations are made for developing a more comprehensive and validated typology that incorporates broader data sources and modern methodologies, such as machine learning techniques, to enhance profiling, investigation, and prevention efforts.","container-title":"Behavioral Sciences &amp; the Law","DOI":"10.1002/bsl.2722","ISSN":"1099-0798","issue":"4","language":"en","license":"© 2025 The Author(s). Behavioral Sciences &amp; the Law published by John Wiley &amp; Sons Ltd.","note":"_eprint: https://onlinelibrary.wiley.com/doi/pdf/10.1002/bsl.2722","page":"419-435","source":"Wiley Online Library","title":"“Sorting Things out”: A Scoping Review of Sexual Homicide Typologies","title-short":"“Sorting Things out”","volume":"43","author":[{"family":"Beauregard","given":"Eric"},{"family":"Chopin","given":"Julien"}],"issued":{"date-parts":[["2025"]]}}}],"schema":"https://github.com/citation-style-language/schema/raw/master/csl-citation.json"} </w:instrText>
      </w:r>
      <w:r w:rsidRPr="00EC6B94">
        <w:fldChar w:fldCharType="separate"/>
      </w:r>
      <w:r w:rsidRPr="00EC6B94">
        <w:rPr>
          <w:noProof/>
        </w:rPr>
        <w:t>(McLeod and Dodd, 2022; Beauregard and Chopin, 2025)</w:t>
      </w:r>
      <w:r w:rsidRPr="00EC6B94">
        <w:fldChar w:fldCharType="end"/>
      </w:r>
      <w:r w:rsidRPr="00EC6B94">
        <w:t xml:space="preserve">. </w:t>
      </w:r>
      <w:r>
        <w:t>U</w:t>
      </w:r>
      <w:r w:rsidRPr="00C2712D">
        <w:t>nderstanding Grant’s classification within the power</w:t>
      </w:r>
      <w:r w:rsidR="00D966D9">
        <w:rPr>
          <w:rFonts w:ascii="Cambria Math" w:hAnsi="Cambria Math" w:cs="Cambria Math" w:hint="eastAsia"/>
          <w:lang w:eastAsia="zh-CN"/>
        </w:rPr>
        <w:t>-</w:t>
      </w:r>
      <w:r w:rsidRPr="00C2712D">
        <w:t xml:space="preserve">control typology </w:t>
      </w:r>
      <w:r>
        <w:t>lays</w:t>
      </w:r>
      <w:r w:rsidRPr="00C2712D">
        <w:t xml:space="preserve"> the foundation for examining geographical profiling and crime linkage, </w:t>
      </w:r>
      <w:r>
        <w:t>in which</w:t>
      </w:r>
      <w:r w:rsidRPr="00C2712D">
        <w:t xml:space="preserve"> behavioural consistencies across offences are analysed spatially to support investigative decision</w:t>
      </w:r>
      <w:r w:rsidRPr="00C2712D">
        <w:rPr>
          <w:rFonts w:ascii="Cambria Math" w:hAnsi="Cambria Math" w:cs="Cambria Math"/>
        </w:rPr>
        <w:t>‑</w:t>
      </w:r>
      <w:r w:rsidRPr="00C2712D">
        <w:t>making.</w:t>
      </w:r>
      <w:r>
        <w:tab/>
      </w:r>
    </w:p>
    <w:p w14:paraId="42E26604" w14:textId="77777777" w:rsidR="00771328" w:rsidRDefault="00771328" w:rsidP="00B9409D">
      <w:pPr>
        <w:pStyle w:val="2"/>
      </w:pPr>
      <w:r>
        <w:t>Geographical Profiling and Crime Linkage</w:t>
      </w:r>
    </w:p>
    <w:p w14:paraId="3B636208" w14:textId="4AFD86D4" w:rsidR="00771328" w:rsidRDefault="00771328" w:rsidP="00B9409D">
      <w:pPr>
        <w:ind w:firstLine="720"/>
      </w:pPr>
      <w:r>
        <w:t xml:space="preserve">David Canter’s Circle-Theory asserts that there is a socially structured pattern in how offenders choose offence locations, based on familiarity, routine activity spaces, and personal movement habits </w:t>
      </w:r>
      <w:r>
        <w:fldChar w:fldCharType="begin"/>
      </w:r>
      <w:r>
        <w:instrText xml:space="preserve"> ADDIN ZOTERO_ITEM CSL_CITATION {"citationID":"jINwW1pG","properties":{"formattedCitation":"(Olorenshaw, 2022)","plainCitation":"(Olorenshaw, 2022)","noteIndex":0},"citationItems":[{"id":2989,"uris":["http://zotero.org/users/15149552/items/ZJFELI5V"],"itemData":{"id":2989,"type":"book","abstract":"DiVA portal is a finding tool for research publications and student theses written at the following 50 universities and research institutions.","language":"eng","source":"www.diva-portal.org","title":"AN EMPIRICAL EXPLORATION OF THE CIRCLE THEORY OF ENVIRONMENTAL RANGE : A CASE STUDY OF ‘AMAGERMANDEN’","title-short":"AN EMPIRICAL EXPLORATION OF THE CIRCLE THEORY OF ENVIRONMENTAL RANGE","URL":"https://urn.kb.se/resolve?urn=urn:nbn:se:mau:diva-53535","author":[{"family":"Olorenshaw","given":"Luna"}],"accessed":{"date-parts":[["2026",1,18]]},"issued":{"date-parts":[["2022"]]}}}],"schema":"https://github.com/citation-style-language/schema/raw/master/csl-citation.json"} </w:instrText>
      </w:r>
      <w:r>
        <w:fldChar w:fldCharType="separate"/>
      </w:r>
      <w:r>
        <w:rPr>
          <w:noProof/>
        </w:rPr>
        <w:t>(Olorenshaw, 2022)</w:t>
      </w:r>
      <w:r>
        <w:fldChar w:fldCharType="end"/>
      </w:r>
      <w:r w:rsidR="00D966D9">
        <w:rPr>
          <w:rFonts w:hint="eastAsia"/>
          <w:lang w:eastAsia="zh-CN"/>
        </w:rPr>
        <w:t>.</w:t>
      </w:r>
      <w:r>
        <w:t xml:space="preserve"> The theory outlines that crimes tend to occur within an “environmental range” defined by two key principles: distance decay: the likelihood of offending decreasing the further the location is from the offender’s home</w:t>
      </w:r>
      <w:r w:rsidR="0097258F">
        <w:rPr>
          <w:rFonts w:hint="eastAsia"/>
          <w:lang w:eastAsia="zh-CN"/>
        </w:rPr>
        <w:t xml:space="preserve">; </w:t>
      </w:r>
      <w:r>
        <w:t xml:space="preserve">and buffer zones: areas immediately surrounding the offender’s residence where they avoid committing crimes to reduce the risk of recognition or detection </w:t>
      </w:r>
      <w:r>
        <w:fldChar w:fldCharType="begin"/>
      </w:r>
      <w:r>
        <w:instrText xml:space="preserve"> ADDIN ZOTERO_ITEM CSL_CITATION {"citationID":"d1APMbgc","properties":{"formattedCitation":"(Chamikara and Jayathilake, 2015; Coffey, Canter and Huntley, 2017)","plainCitation":"(Chamikara and Jayathilake, 2015; Coffey, Canter and Huntley, 2017)","noteIndex":0},"citationItems":[{"id":2962,"uris":["http://zotero.org/users/15149552/items/T88AW6CA"],"itemData":{"id":2962,"type":"article-journal","container-title":"Sciscitator","journalAbbreviation":"Sciscitator","page":"49-52","source":"ResearchGate","title":"Geographic Offender Profiling","volume":"2","author":[{"family":"Chamikara","given":"M.A.P."},{"family":"Jayathilake","given":"Chathranee"}],"issued":{"date-parts":[["2015",4,2]]}}},{"id":2965,"uris":["http://zotero.org/users/15149552/items/HXAT9IAE"],"itemData":{"id":2965,"type":"book","DOI":"10.4324/9781315262338","edition":"0","ISBN":"978-1-315-26233-8","language":"en","publisher":"Routledge","source":"DOI.org (Crossref)","title":"Predicting Serial Killers’ Home Base Using a Decision  Support System","URL":"https://www.taylorfrancis.com/books/9781351957748","author":[{"family":"Coffey","given":"Toby"},{"family":"Canter","given":"David"},{"family":"Huntley","given":"Malcolm"}],"accessed":{"date-parts":[["2026",1,17]]},"issued":{"date-parts":[["2017",3,2]]}}}],"schema":"https://github.com/citation-style-language/schema/raw/master/csl-citation.json"} </w:instrText>
      </w:r>
      <w:r>
        <w:fldChar w:fldCharType="separate"/>
      </w:r>
      <w:r>
        <w:rPr>
          <w:noProof/>
        </w:rPr>
        <w:t>(Chamikara and Jayathilake, 2015; Coffey, Canter and Huntley, 2017)</w:t>
      </w:r>
      <w:r>
        <w:fldChar w:fldCharType="end"/>
      </w:r>
      <w:r>
        <w:t xml:space="preserve">. Research supports these assumptions, emphasising that offenders typically commit crimes close to home or within an identifiable spatial radius, guided by the least-effort principle, which predicts that offenders minimise travel distance and physical or cognitive effort when engaging in criminal activity </w:t>
      </w:r>
      <w:r>
        <w:fldChar w:fldCharType="begin"/>
      </w:r>
      <w:r>
        <w:instrText xml:space="preserve"> ADDIN ZOTERO_ITEM CSL_CITATION {"citationID":"0XWZ7pQT","properties":{"formattedCitation":"(Olorenshaw, 2022)","plainCitation":"(Olorenshaw, 2022)","noteIndex":0},"citationItems":[{"id":2989,"uris":["http://zotero.org/users/15149552/items/ZJFELI5V"],"itemData":{"id":2989,"type":"book","abstract":"DiVA portal is a finding tool for research publications and student theses written at the following 50 universities and research institutions.","language":"eng","source":"www.diva-portal.org","title":"AN EMPIRICAL EXPLORATION OF THE CIRCLE THEORY OF ENVIRONMENTAL RANGE : A CASE STUDY OF ‘AMAGERMANDEN’","title-short":"AN EMPIRICAL EXPLORATION OF THE CIRCLE THEORY OF ENVIRONMENTAL RANGE","URL":"https://urn.kb.se/resolve?urn=urn:nbn:se:mau:diva-53535","author":[{"family":"Olorenshaw","given":"Luna"}],"accessed":{"date-parts":[["2026",1,18]]},"issued":{"date-parts":[["2022"]]}}}],"schema":"https://github.com/citation-style-language/schema/raw/master/csl-citation.json"} </w:instrText>
      </w:r>
      <w:r>
        <w:fldChar w:fldCharType="separate"/>
      </w:r>
      <w:r>
        <w:rPr>
          <w:noProof/>
        </w:rPr>
        <w:t>(Olorenshaw, 2022)</w:t>
      </w:r>
      <w:r>
        <w:fldChar w:fldCharType="end"/>
      </w:r>
      <w:r>
        <w:t>. This spatial predictability forms the basis of g</w:t>
      </w:r>
      <w:r w:rsidR="0097258F">
        <w:rPr>
          <w:rFonts w:hint="eastAsia"/>
          <w:lang w:eastAsia="zh-CN"/>
        </w:rPr>
        <w:t>eog</w:t>
      </w:r>
      <w:r>
        <w:t xml:space="preserve">raphical and computational profiling systems such as Dragnet, which rely on consistent spatial patterns to infer an offender’s likely home base </w:t>
      </w:r>
      <w:r>
        <w:fldChar w:fldCharType="begin"/>
      </w:r>
      <w:r>
        <w:instrText xml:space="preserve"> ADDIN ZOTERO_ITEM CSL_CITATION {"citationID":"TvUPU0D7","properties":{"formattedCitation":"(Coffey, Canter and Huntley, 2017)","plainCitation":"(Coffey, Canter and Huntley, 2017)","noteIndex":0},"citationItems":[{"id":2965,"uris":["http://zotero.org/users/15149552/items/HXAT9IAE"],"itemData":{"id":2965,"type":"book","DOI":"10.4324/9781315262338","edition":"0","ISBN":"978-1-315-26233-8","language":"en","publisher":"Routledge","source":"DOI.org (Crossref)","title":"Predicting Serial Killers’ Home Base Using a Decision  Support System","URL":"https://www.taylorfrancis.com/books/9781351957748","author":[{"family":"Coffey","given":"Toby"},{"family":"Canter","given":"David"},{"family":"Huntley","given":"Malcolm"}],"accessed":{"date-parts":[["2026",1,17]]},"issued":{"date-parts":[["2017",3,2]]}}}],"schema":"https://github.com/citation-style-language/schema/raw/master/csl-citation.json"} </w:instrText>
      </w:r>
      <w:r>
        <w:fldChar w:fldCharType="separate"/>
      </w:r>
      <w:r>
        <w:rPr>
          <w:noProof/>
        </w:rPr>
        <w:t>(Coffey, Canter and Huntley, 2017)</w:t>
      </w:r>
      <w:r>
        <w:fldChar w:fldCharType="end"/>
      </w:r>
      <w:r>
        <w:t xml:space="preserve">. Applying Circle-Theory to the case of Delroy Grant reveals a clear geographical consistency across his prolonged offending series. Grant’s crimes were concentrated in South London and Kent, forming a tight operational zone that aligned with the environmental range predicted by Circle-Theory </w:t>
      </w:r>
      <w:r>
        <w:fldChar w:fldCharType="begin"/>
      </w:r>
      <w:r>
        <w:instrText xml:space="preserve"> ADDIN ZOTERO_ITEM CSL_CITATION {"citationID":"O0nr4tpi","properties":{"formattedCitation":"(Dodd, 2011)","plainCitation":"(Dodd, 2011)","noteIndex":0},"citationItems":[{"id":2943,"uris":["http://zotero.org/users/15149552/items/2PQYMDKK"],"itemData":{"id":2943,"type":"article-newspaper","abstract":"Attacks by 'night stalker' lasted almost 20 years, thanks to a police blunder halfway through his campaign of terror","container-title":"The Guardian","ISSN":"0261-3077","language":"en-GB","section":"UK news","source":"The Guardian","title":"How Delroy Grant slipped through the police net","URL":"https://www.theguardian.com/uk/2011/mar/24/how-delroy-grant-slipped-police-net","author":[{"family":"Dodd","given":"Vikram"}],"accessed":{"date-parts":[["2026",1,16]]},"issued":{"date-parts":[["2011",3,24]]}}}],"schema":"https://github.com/citation-style-language/schema/raw/master/csl-citation.json"} </w:instrText>
      </w:r>
      <w:r>
        <w:fldChar w:fldCharType="separate"/>
      </w:r>
      <w:r>
        <w:rPr>
          <w:noProof/>
        </w:rPr>
        <w:t>(Dodd, 2011)</w:t>
      </w:r>
      <w:r>
        <w:fldChar w:fldCharType="end"/>
      </w:r>
      <w:r>
        <w:t xml:space="preserve">. His repeat targeting of neighbourhoods within this area demonstrates a familiarity-driven pattern consistent with both the distance-decay function and the least-effort principle, as he repeatedly offended in areas already embedded in his routine movement network. Under Canter’s model, such stable spatial clustering would have allowed investigators to estimate his likely home base or movement centre more efficiently. Indeed, had geographical profiling methods incorporating Circle-Theory been applied earlier, it </w:t>
      </w:r>
      <w:r w:rsidR="00687031">
        <w:t>is possibl</w:t>
      </w:r>
      <w:r>
        <w:t xml:space="preserve">e they could have narrowed the search radius by highlighting the spatial overlap and clustering of his offence locations, thereby providing investigators with surveillance and suspect identification priorities. </w:t>
      </w:r>
      <w:r>
        <w:rPr>
          <w:noProof/>
        </w:rPr>
        <w:t xml:space="preserve">Coffey, Canter and Huntley </w:t>
      </w:r>
      <w:r>
        <w:rPr>
          <w:noProof/>
        </w:rPr>
        <w:fldChar w:fldCharType="begin"/>
      </w:r>
      <w:r>
        <w:rPr>
          <w:noProof/>
        </w:rPr>
        <w:instrText xml:space="preserve"> ADDIN ZOTERO_ITEM CSL_CITATION {"citationID":"O2M2zX78","properties":{"formattedCitation":"(2017)","plainCitation":"(2017)","noteIndex":0},"citationItems":[{"id":2965,"uris":["http://zotero.org/users/15149552/items/HXAT9IAE"],"itemData":{"id":2965,"type":"book","DOI":"10.4324/9781315262338","edition":"0","ISBN":"978-1-315-26233-8","language":"en","publisher":"Routledge","source":"DOI.org (Crossref)","title":"Predicting Serial Killers’ Home Base Using a Decision  Support System","URL":"https://www.taylorfrancis.com/books/9781351957748","author":[{"family":"Coffey","given":"Toby"},{"family":"Canter","given":"David"},{"family":"Huntley","given":"Malcolm"}],"accessed":{"date-parts":[["2026",1,17]]},"issued":{"date-parts":[["2017",3,2]]}},"suppress-author":true}],"schema":"https://github.com/citation-style-language/schema/raw/master/csl-citation.json"} </w:instrText>
      </w:r>
      <w:r>
        <w:rPr>
          <w:noProof/>
        </w:rPr>
        <w:fldChar w:fldCharType="separate"/>
      </w:r>
      <w:r>
        <w:rPr>
          <w:noProof/>
        </w:rPr>
        <w:t>(2017)</w:t>
      </w:r>
      <w:r>
        <w:rPr>
          <w:noProof/>
        </w:rPr>
        <w:fldChar w:fldCharType="end"/>
      </w:r>
      <w:r>
        <w:rPr>
          <w:noProof/>
        </w:rPr>
        <w:t xml:space="preserve"> </w:t>
      </w:r>
      <w:r>
        <w:t xml:space="preserve">highlight that geographical profiling can significantly reduce the number of such areas and the investigative workload when crime series display clear spatial consistency. </w:t>
      </w:r>
    </w:p>
    <w:p w14:paraId="6EB4A817" w14:textId="77777777" w:rsidR="00771328" w:rsidRPr="00D209DB" w:rsidRDefault="00771328" w:rsidP="00B9409D">
      <w:r>
        <w:tab/>
        <w:t xml:space="preserve">While a major strength of Circle-Theory is its ability to prioritise suspects, streamline investigations, and identify areas of interest quickly, especially in large datasets, the method’s accuracy hinges on reliable, complete, and correctly linked crime data </w:t>
      </w:r>
      <w:r>
        <w:fldChar w:fldCharType="begin"/>
      </w:r>
      <w:r>
        <w:instrText xml:space="preserve"> ADDIN ZOTERO_ITEM CSL_CITATION {"citationID":"S23n2sJg","properties":{"formattedCitation":"(Olorenshaw, 2022)","plainCitation":"(Olorenshaw, 2022)","noteIndex":0},"citationItems":[{"id":2989,"uris":["http://zotero.org/users/15149552/items/ZJFELI5V"],"itemData":{"id":2989,"type":"book","abstract":"DiVA portal is a finding tool for research publications and student theses written at the following 50 universities and research institutions.","language":"eng","source":"www.diva-portal.org","title":"AN EMPIRICAL EXPLORATION OF THE CIRCLE THEORY OF ENVIRONMENTAL RANGE : A CASE STUDY OF ‘AMAGERMANDEN’","title-short":"AN EMPIRICAL EXPLORATION OF THE CIRCLE THEORY OF ENVIRONMENTAL RANGE","URL":"https://urn.kb.se/resolve?urn=urn:nbn:se:mau:diva-53535","author":[{"family":"Olorenshaw","given":"Luna"}],"accessed":{"date-parts":[["2026",1,18]]},"issued":{"date-parts":[["2022"]]}}}],"schema":"https://github.com/citation-style-language/schema/raw/master/csl-citation.json"} </w:instrText>
      </w:r>
      <w:r>
        <w:fldChar w:fldCharType="separate"/>
      </w:r>
      <w:r>
        <w:rPr>
          <w:noProof/>
        </w:rPr>
        <w:t>(Olorenshaw, 2022)</w:t>
      </w:r>
      <w:r>
        <w:fldChar w:fldCharType="end"/>
      </w:r>
      <w:r>
        <w:t xml:space="preserve">. In Grant’s case, failures in early police recognition and linkage of offences meant that geographical profiling could not be effectively applied, enabling him to evade detection for years. </w:t>
      </w:r>
      <w:r>
        <w:rPr>
          <w:noProof/>
        </w:rPr>
        <w:t xml:space="preserve">Van der Kemp and van Koppen </w:t>
      </w:r>
      <w:r>
        <w:rPr>
          <w:noProof/>
        </w:rPr>
        <w:fldChar w:fldCharType="begin"/>
      </w:r>
      <w:r>
        <w:rPr>
          <w:noProof/>
        </w:rPr>
        <w:instrText xml:space="preserve"> ADDIN ZOTERO_ITEM CSL_CITATION {"citationID":"wI8ZxmoJ","properties":{"formattedCitation":"(2008)","plainCitation":"(2008)","noteIndex":0},"citationItems":[{"id":2966,"uris":["http://zotero.org/users/15149552/items/QUUT2FW7"],"itemData":{"id":2966,"type":"chapter","abstract":"Geographical profiling is an investigative technique that analyzes the spatial pattern of a related series of crime locations in order to predict the location of the offender&amp;#8217;s residence. After explaining how today&amp;#8217;s geographical profiling works, it is...","container-title":"Criminal Profiling","DOI":"10.1007/978-1-60327-146-2_17","language":"en","note":"DOI: 10.1007/978-1-60327-146-2_17","publisher":"Humana Press","source":"link-springer-com.uniessexlib.idm.oclc.org","title":"Fine-Tuning Geographical Profiling","URL":"https://link.springer.com/chapter/10.1007/978-1-60327-146-2_17","author":[{"family":"Kemp","given":"Jasper J.","non-dropping-particle":"van der"},{"family":"Koppen","given":"Peter J.","non-dropping-particle":"van"}],"editor":[{"family":"Kocsis","given":""}],"accessed":{"date-parts":[["2026",1,17]]},"issued":{"date-parts":[["2008"]]}},"suppress-author":true}],"schema":"https://github.com/citation-style-language/schema/raw/master/csl-citation.json"} </w:instrText>
      </w:r>
      <w:r>
        <w:rPr>
          <w:noProof/>
        </w:rPr>
        <w:fldChar w:fldCharType="separate"/>
      </w:r>
      <w:r>
        <w:rPr>
          <w:noProof/>
        </w:rPr>
        <w:t>(2008)</w:t>
      </w:r>
      <w:r>
        <w:rPr>
          <w:noProof/>
        </w:rPr>
        <w:fldChar w:fldCharType="end"/>
      </w:r>
      <w:r>
        <w:rPr>
          <w:noProof/>
        </w:rPr>
        <w:t xml:space="preserve"> </w:t>
      </w:r>
      <w:r>
        <w:t xml:space="preserve">explain that geographical profiling accuracy decreases when crime series are incomplete, misclassified, or when offenders deliberately alter patterns. Emerging trends are enhancing geographical profiling through predictive policing technologies, GIS-based crime mapping, and machine learning spatial behavioural models that reduce human bias and incorporate broader contextual variables </w:t>
      </w:r>
      <w:r>
        <w:fldChar w:fldCharType="begin"/>
      </w:r>
      <w:r>
        <w:instrText xml:space="preserve"> ADDIN ZOTERO_ITEM CSL_CITATION {"citationID":"Ho0m0OUS","properties":{"formattedCitation":"(Rossmo, 2025)","plainCitation":"(Rossmo, 2025)","noteIndex":0},"citationItems":[{"id":2992,"uris":["http://zotero.org/users/15149552/items/I9QRFWUQ"],"itemData":{"id":2992,"type":"book","DOI":"10.4324/9781003323594","edition":"2","ISBN":"978-1-003-32359-4","language":"en","publisher":"Routledge","publisher-place":"New York","source":"DOI.org (Crossref)","title":"Geographic Profiling","URL":"https://www.taylorfrancis.com/books/9781003323594","author":[{"family":"Rossmo","given":"D. Kim"}],"accessed":{"date-parts":[["2026",1,18]]},"issued":{"date-parts":[["2025",3,5]]}}}],"schema":"https://github.com/citation-style-language/schema/raw/master/csl-citation.json"} </w:instrText>
      </w:r>
      <w:r>
        <w:fldChar w:fldCharType="separate"/>
      </w:r>
      <w:r>
        <w:rPr>
          <w:noProof/>
        </w:rPr>
        <w:t>(Rossmo, 2025)</w:t>
      </w:r>
      <w:r>
        <w:fldChar w:fldCharType="end"/>
      </w:r>
      <w:r>
        <w:t xml:space="preserve">. These developments strengthen the integration of Circle-Theory into modern investigative practice. Understanding Grant’s spatial consistency provides a foundation for examining crime script theory, which further explains how offenders structure their actions across repeated offences. </w:t>
      </w:r>
    </w:p>
    <w:p w14:paraId="4AF0CBBA" w14:textId="1FD08ADF" w:rsidR="00771328" w:rsidRDefault="00771328" w:rsidP="00B9409D">
      <w:pPr>
        <w:pStyle w:val="2"/>
      </w:pPr>
      <w:r>
        <w:t>Crime</w:t>
      </w:r>
      <w:r w:rsidR="0097258F">
        <w:t xml:space="preserve"> Script Theory </w:t>
      </w:r>
    </w:p>
    <w:p w14:paraId="6B542214" w14:textId="1D6932B3" w:rsidR="00771328" w:rsidRDefault="00771328" w:rsidP="00B9409D">
      <w:pPr>
        <w:ind w:firstLine="720"/>
      </w:pPr>
      <w:r w:rsidRPr="00F01535">
        <w:t>Crime Script Theory (CST), originally developed by Cornish and Clarke in the 1980s, conceptualises crime as a sequence of purposeful decisions and actions</w:t>
      </w:r>
      <w:r w:rsidR="00392845" w:rsidRPr="00F01535">
        <w:t xml:space="preserve"> (Haelterman, 2016)</w:t>
      </w:r>
      <w:r w:rsidR="00691214" w:rsidRPr="00F01535">
        <w:t>.</w:t>
      </w:r>
      <w:r w:rsidRPr="00F01535">
        <w:t xml:space="preserve"> </w:t>
      </w:r>
      <w:r w:rsidR="00691214" w:rsidRPr="00F01535">
        <w:t xml:space="preserve">Within the rational choice perspective, this theory </w:t>
      </w:r>
      <w:r w:rsidRPr="00F01535">
        <w:t>enabl</w:t>
      </w:r>
      <w:r w:rsidR="00691214" w:rsidRPr="00F01535">
        <w:t>es</w:t>
      </w:r>
      <w:r w:rsidRPr="00F01535">
        <w:t xml:space="preserve"> investigators to map not only what offenders do but also how they prepare, execute, and complete</w:t>
      </w:r>
      <w:r w:rsidR="00691214" w:rsidRPr="00F01535">
        <w:t xml:space="preserve"> crime.</w:t>
      </w:r>
      <w:r w:rsidRPr="00F01535">
        <w:t xml:space="preserve"> </w:t>
      </w:r>
      <w:r w:rsidR="00691214" w:rsidRPr="00F01535">
        <w:t>C</w:t>
      </w:r>
      <w:r w:rsidRPr="00F01535">
        <w:t xml:space="preserve">rime-scripts draw heavily on rational choice assumptions, viewing offenders as actors who weigh opportunities and risks at each stage of the crime-commission process </w:t>
      </w:r>
      <w:r w:rsidRPr="00F01535">
        <w:fldChar w:fldCharType="begin"/>
      </w:r>
      <w:r w:rsidRPr="00F01535">
        <w:instrText xml:space="preserve"> ADDIN ZOTERO_ITEM CSL_CITATION {"citationID":"RruQZPye","properties":{"formattedCitation":"(Chopin, Beauregard and Paquette, 2023)","plainCitation":"(Chopin, Beauregard and Paquette, 2023)","noteIndex":0},"citationItems":[{"id":2994,"uris":["http://zotero.org/users/15149552/items/WTD39HUF"],"itemData":{"id":2994,"type":"article-journal","abstract":"This study aims to provide a theoretically grounded analysis of the crime-commission process of solo females involved in sexual offending, using crime scripts. The sample includes 93 cases of sexual assaults perpetrated by female offenders in an extrafamilial context. Latent class analysis was used to identify the scripts involved in female sexual offending as well as to explore the relationship between each step of the crime-commission process. Also, additional variables related to victim, offender, and location characteristics were used to test the external validity of the model. Results suggest four different scripts used by females: Daytime Indoor, Coercive Outdoor, Coercive Indoor, and Nighttime Indoor. Theoretical and practical implications are discussed.","container-title":"Crime &amp; Delinquency","DOI":"10.1177/00111287211061717","ISSN":"0011-1287","issue":"12","language":"EN","page":"2531-2560","publisher":"SAGE Publications Inc","source":"SAGE Journals","title":"Sexual Victimization Involving Solo Female Offenders: A Crime Script Approach","title-short":"Sexual Victimization Involving Solo Female Offenders","volume":"69","author":[{"family":"Chopin","given":"Julien"},{"family":"Beauregard","given":"Eric"},{"family":"Paquette","given":"Sarah"}],"issued":{"date-parts":[["2023",11,1]]}}}],"schema":"https://github.com/citation-style-language/schema/raw/master/csl-citation.json"} </w:instrText>
      </w:r>
      <w:r w:rsidRPr="00F01535">
        <w:fldChar w:fldCharType="separate"/>
      </w:r>
      <w:r w:rsidRPr="00F01535">
        <w:rPr>
          <w:noProof/>
        </w:rPr>
        <w:t>(Chopin, Beauregard and Paquette, 2023)</w:t>
      </w:r>
      <w:r w:rsidRPr="00F01535">
        <w:fldChar w:fldCharType="end"/>
      </w:r>
      <w:r w:rsidRPr="00F01535">
        <w:t>.</w:t>
      </w:r>
      <w:r>
        <w:t xml:space="preserve"> Crime-script research explains that scripts reflect patterned behaviours shaped by cultural reinforcement, personal experience, and ongoing learning, including “sexual-scripts” that influence an individual’s understanding of what is considered normative, deviant, or personally gratifying in sexual behaviour </w:t>
      </w:r>
      <w:r>
        <w:fldChar w:fldCharType="begin"/>
      </w:r>
      <w:r>
        <w:instrText xml:space="preserve"> ADDIN ZOTERO_ITEM CSL_CITATION {"citationID":"YCciaYNF","properties":{"formattedCitation":"(O\\uc0\\u8217{}Hara {\\i{}et al.}, 2020)","plainCitation":"(O’Hara et al., 2020)","noteIndex":0},"citationItems":[{"id":2969,"uris":["http://zotero.org/users/15149552/items/LALQ897Y"],"itemData":{"id":2969,"type":"article-journal","abstract":"Objective This research uses crime scripts to understand adult retribution-style image-based sexual abuse (RS-IBSA) offender decision-making and offending in offline and online environments. We explain the crime-commission process of adult RS-IBSA and identify crime intervention points at eight crime script stages. Methods Publicly released court transcripts of adult RS-IBSA prosecution cases (n</w:instrText>
      </w:r>
      <w:r>
        <w:rPr>
          <w:rFonts w:ascii="Times New Roman" w:hAnsi="Times New Roman" w:cs="Times New Roman"/>
        </w:rPr>
        <w:instrText> </w:instrText>
      </w:r>
      <w:r>
        <w:instrText>=</w:instrText>
      </w:r>
      <w:r>
        <w:rPr>
          <w:rFonts w:ascii="Times New Roman" w:hAnsi="Times New Roman" w:cs="Times New Roman"/>
        </w:rPr>
        <w:instrText> </w:instrText>
      </w:r>
      <w:r>
        <w:instrText xml:space="preserve">18) in New Zealand from 2015 to 2018 were utilised to examine the crime-commission process of adult RS-IBSA. We analysed the court transcripts thematically at offence-level prior to constructing the crime scripts. Findings The study identified four types of adult RS-IBSA acts including the non-consensual dissemination of a victim’s intimate images, violent cyber sextortion, covert intimate photography, and unauthorised access of a victim’s phone/media. From our analysis, we identified three script tracks and constructed three distinct crime scripts: (1) threats, sextortion and dissemination; (2) unauthorised access of a victim’s mobile device and dissemination; and (3) covert intimate filming. We highlight areas for potential intervention for law enforcement agencies and policy makers to increase deterrence and personal security in online and offline spaces. Conclusion Adult RS-IBSA occurs in a range of dating and domestic contexts. This study develops crime scripts for adult RS-IBSA and advances our understanding of how the Internet/smartphones/digital media translates into virtual crime scenes with opportunities for maximum harm infliction. We offer several policy implications including revising current RS-IBSA legislation and supporting law enforcement agencies with policing online and offline intimate relationship spaces through situational prevention.","container-title":"Crime Science","DOI":"10.1186/s40163-020-00130-9","ISSN":"2193-7680","issue":"1","language":"En","license":"2020 The Author(s)","page":"26","publisher":"Springer","source":"link-springer-com.uniessexlib.idm.oclc.org","title":"Crime script analysis for adult image-based sexual abuse: a study of crime intervention points for retribution-style offenders","title-short":"Crime script analysis for adult image-based sexual abuse","volume":"9","author":[{"family":"O’Hara","given":"Abigail C."},{"family":"Ko","given":"Ryan K. L."},{"family":"Mazerolle","given":"Lorraine"},{"family":"Rimer","given":"Jonah R."}],"issued":{"date-parts":[["2020",12,2]]}}}],"schema":"https://github.com/citation-style-language/schema/raw/master/csl-citation.json"} </w:instrText>
      </w:r>
      <w:r>
        <w:fldChar w:fldCharType="separate"/>
      </w:r>
      <w:r w:rsidRPr="00035870">
        <w:rPr>
          <w:szCs w:val="24"/>
        </w:rPr>
        <w:t xml:space="preserve">(O’Hara </w:t>
      </w:r>
      <w:r w:rsidRPr="00035870">
        <w:rPr>
          <w:i/>
          <w:iCs/>
          <w:szCs w:val="24"/>
        </w:rPr>
        <w:t>et al.</w:t>
      </w:r>
      <w:r w:rsidRPr="00035870">
        <w:rPr>
          <w:szCs w:val="24"/>
        </w:rPr>
        <w:t>, 2020)</w:t>
      </w:r>
      <w:r>
        <w:fldChar w:fldCharType="end"/>
      </w:r>
      <w:r>
        <w:t xml:space="preserve">. These scripts are embedded at three levels: cultural, interpersonal, and intrapsychic, which together shape offenders’ expectations, desires and decision-making frameworks during sexual offending </w:t>
      </w:r>
      <w:r>
        <w:fldChar w:fldCharType="begin"/>
      </w:r>
      <w:r>
        <w:instrText xml:space="preserve"> ADDIN ZOTERO_ITEM CSL_CITATION {"citationID":"eeHOTCLt","properties":{"formattedCitation":"(Dehghanniri and Borrion, 2021)","plainCitation":"(Dehghanniri and Borrion, 2021)","noteIndex":0},"citationItems":[{"id":2968,"uris":["http://zotero.org/users/15149552/items/9MPGPGP6"],"itemData":{"id":2968,"type":"article-journal","abstract":"More than two decades after the publication of Cornish’s seminal work about the script-theoretic approach to crime analysis, this article examines how the concept has been applied in our community. The study provides evidence confirming that the approach is increasingly popular; and takes stock of crime scripting practices through a systematic review of over 100 scripts published between 1994 and 2018. The results offer the first comprehensive picture of this approach and highlight new directions for those interested in using data from cyber-systems and the Internet of Things to develop effective situational crime prevention measures.","container-title":"European Journal of Criminology","DOI":"10.1177/1477370819850943","ISSN":"1477-3708, 1741-2609","issue":"4","journalAbbreviation":"European Journal of Criminology","language":"en","page":"504-525","source":"DOI.org (Crossref)","title":"Crime scripting: A systematic review","title-short":"Crime scripting","volume":"18","author":[{"family":"Dehghanniri","given":"Hashem"},{"family":"Borrion","given":"Hervé"}],"issued":{"date-parts":[["2021",7]]}}}],"schema":"https://github.com/citation-style-language/schema/raw/master/csl-citation.json"} </w:instrText>
      </w:r>
      <w:r>
        <w:fldChar w:fldCharType="separate"/>
      </w:r>
      <w:r>
        <w:rPr>
          <w:noProof/>
        </w:rPr>
        <w:t>(Dehghanniri and Borrion, 2021)</w:t>
      </w:r>
      <w:r>
        <w:fldChar w:fldCharType="end"/>
      </w:r>
      <w:r>
        <w:t xml:space="preserve">. CST provides a structured framework for analysing the sequential stages of offending; scripts typically incorporate components such as victim selection, identification of the hunting ground, preparation, the method of execution, and exit or post-crime behaviour </w:t>
      </w:r>
      <w:r>
        <w:fldChar w:fldCharType="begin"/>
      </w:r>
      <w:r>
        <w:instrText xml:space="preserve"> ADDIN ZOTERO_ITEM CSL_CITATION {"citationID":"IGvodpAt","properties":{"formattedCitation":"(O\\uc0\\u8217{}Hara {\\i{}et al.}, 2020)","plainCitation":"(O’Hara et al., 2020)","noteIndex":0},"citationItems":[{"id":2969,"uris":["http://zotero.org/users/15149552/items/LALQ897Y"],"itemData":{"id":2969,"type":"article-journal","abstract":"Objective This research uses crime scripts to understand adult retribution-style image-based sexual abuse (RS-IBSA) offender decision-making and offending in offline and online environments. We explain the crime-commission process of adult RS-IBSA and identify crime intervention points at eight crime script stages. Methods Publicly released court transcripts of adult RS-IBSA prosecution cases (n</w:instrText>
      </w:r>
      <w:r>
        <w:rPr>
          <w:rFonts w:ascii="Times New Roman" w:hAnsi="Times New Roman" w:cs="Times New Roman"/>
        </w:rPr>
        <w:instrText> </w:instrText>
      </w:r>
      <w:r>
        <w:instrText>=</w:instrText>
      </w:r>
      <w:r>
        <w:rPr>
          <w:rFonts w:ascii="Times New Roman" w:hAnsi="Times New Roman" w:cs="Times New Roman"/>
        </w:rPr>
        <w:instrText> </w:instrText>
      </w:r>
      <w:r>
        <w:instrText xml:space="preserve">18) in New Zealand from 2015 to 2018 were utilised to examine the crime-commission process of adult RS-IBSA. We analysed the court transcripts thematically at offence-level prior to constructing the crime scripts. Findings The study identified four types of adult RS-IBSA acts including the non-consensual dissemination of a victim’s intimate images, violent cyber sextortion, covert intimate photography, and unauthorised access of a victim’s phone/media. From our analysis, we identified three script tracks and constructed three distinct crime scripts: (1) threats, sextortion and dissemination; (2) unauthorised access of a victim’s mobile device and dissemination; and (3) covert intimate filming. We highlight areas for potential intervention for law enforcement agencies and policy makers to increase deterrence and personal security in online and offline spaces. Conclusion Adult RS-IBSA occurs in a range of dating and domestic contexts. This study develops crime scripts for adult RS-IBSA and advances our understanding of how the Internet/smartphones/digital media translates into virtual crime scenes with opportunities for maximum harm infliction. We offer several policy implications including revising current RS-IBSA legislation and supporting law enforcement agencies with policing online and offline intimate relationship spaces through situational prevention.","container-title":"Crime Science","DOI":"10.1186/s40163-020-00130-9","ISSN":"2193-7680","issue":"1","language":"En","license":"2020 The Author(s)","page":"26","publisher":"Springer","source":"link-springer-com.uniessexlib.idm.oclc.org","title":"Crime script analysis for adult image-based sexual abuse: a study of crime intervention points for retribution-style offenders","title-short":"Crime script analysis for adult image-based sexual abuse","volume":"9","author":[{"family":"O’Hara","given":"Abigail C."},{"family":"Ko","given":"Ryan K. L."},{"family":"Mazerolle","given":"Lorraine"},{"family":"Rimer","given":"Jonah R."}],"issued":{"date-parts":[["2020",12,2]]}}}],"schema":"https://github.com/citation-style-language/schema/raw/master/csl-citation.json"} </w:instrText>
      </w:r>
      <w:r>
        <w:fldChar w:fldCharType="separate"/>
      </w:r>
      <w:r w:rsidRPr="00FE0001">
        <w:rPr>
          <w:szCs w:val="24"/>
        </w:rPr>
        <w:t xml:space="preserve">(O’Hara </w:t>
      </w:r>
      <w:r w:rsidRPr="00FE0001">
        <w:rPr>
          <w:i/>
          <w:iCs/>
          <w:szCs w:val="24"/>
        </w:rPr>
        <w:t>et al.</w:t>
      </w:r>
      <w:r w:rsidRPr="00FE0001">
        <w:rPr>
          <w:szCs w:val="24"/>
        </w:rPr>
        <w:t>, 2020)</w:t>
      </w:r>
      <w:r>
        <w:fldChar w:fldCharType="end"/>
      </w:r>
      <w:r>
        <w:t xml:space="preserve">. Importantly, crime scripts include decision points at which offenders adapt their behaviour in response to situational factors, environmental cues, and past experiences. These decision points are not fixed but fluid, allowing offenders to adapt their methods to opportunities; research supports this, showing that crime scripts evolve as offenders refine strategies based on previous successes and failures </w:t>
      </w:r>
      <w:r>
        <w:fldChar w:fldCharType="begin"/>
      </w:r>
      <w:r>
        <w:instrText xml:space="preserve"> ADDIN ZOTERO_ITEM CSL_CITATION {"citationID":"p5gzwpQf","properties":{"formattedCitation":"(Dehghanniri and Borrion, 2021)","plainCitation":"(Dehghanniri and Borrion, 2021)","noteIndex":0},"citationItems":[{"id":2968,"uris":["http://zotero.org/users/15149552/items/9MPGPGP6"],"itemData":{"id":2968,"type":"article-journal","abstract":"More than two decades after the publication of Cornish’s seminal work about the script-theoretic approach to crime analysis, this article examines how the concept has been applied in our community. The study provides evidence confirming that the approach is increasingly popular; and takes stock of crime scripting practices through a systematic review of over 100 scripts published between 1994 and 2018. The results offer the first comprehensive picture of this approach and highlight new directions for those interested in using data from cyber-systems and the Internet of Things to develop effective situational crime prevention measures.","container-title":"European Journal of Criminology","DOI":"10.1177/1477370819850943","ISSN":"1477-3708, 1741-2609","issue":"4","journalAbbreviation":"European Journal of Criminology","language":"en","page":"504-525","source":"DOI.org (Crossref)","title":"Crime scripting: A systematic review","title-short":"Crime scripting","volume":"18","author":[{"family":"Dehghanniri","given":"Hashem"},{"family":"Borrion","given":"Hervé"}],"issued":{"date-parts":[["2021",7]]}}}],"schema":"https://github.com/citation-style-language/schema/raw/master/csl-citation.json"} </w:instrText>
      </w:r>
      <w:r>
        <w:fldChar w:fldCharType="separate"/>
      </w:r>
      <w:r>
        <w:rPr>
          <w:noProof/>
        </w:rPr>
        <w:t>(Dehghanniri and Borrion, 2021)</w:t>
      </w:r>
      <w:r>
        <w:fldChar w:fldCharType="end"/>
      </w:r>
      <w:r>
        <w:t xml:space="preserve">. </w:t>
      </w:r>
    </w:p>
    <w:p w14:paraId="15AC3714" w14:textId="6EEB671B" w:rsidR="00771328" w:rsidRDefault="00771328" w:rsidP="00B9409D">
      <w:r>
        <w:tab/>
        <w:t>CST helps illustrate the structured routine underlying Delroy Grant’s offences. Grant’s preparation phase involved disconnecting electricity to victims’ homes, minimising resistance, and ensuring control</w:t>
      </w:r>
      <w:r w:rsidR="0097258F">
        <w:rPr>
          <w:rFonts w:hint="eastAsia"/>
          <w:lang w:eastAsia="zh-CN"/>
        </w:rPr>
        <w:t>. H</w:t>
      </w:r>
      <w:r>
        <w:t xml:space="preserve">is execution, involving the sexual assault of elderly victims, was similarly consistent across his offending span, reflecting an intrapsychic script centred on domination, accessibility, and vulnerability </w:t>
      </w:r>
      <w:r>
        <w:fldChar w:fldCharType="begin"/>
      </w:r>
      <w:r>
        <w:instrText xml:space="preserve"> ADDIN ZOTERO_ITEM CSL_CITATION {"citationID":"KUpMoKxk","properties":{"formattedCitation":"(Symonds, 2011)","plainCitation":"(Symonds, 2011)","noteIndex":0},"citationItems":[{"id":2971,"uris":["http://zotero.org/users/15149552/items/6SBNPEZY"],"itemData":{"id":2971,"type":"article-newspaper","abstract":"Delroy Grant, who became known as the Night Stalker, has been convicted of 29 charges, including rapes and sex assaults over 17 . But police believe he may have committed as many as 600 offences.","container-title":"BBC News","language":"en-GB","section":"UK","source":"www.bbc.com","title":"Night Stalker case: Delroy Grant's reign of terror ends","title-short":"Night Stalker case","URL":"https://www.bbc.com/news/uk-12750468","author":[{"family":"Symonds","given":"Tom"}],"accessed":{"date-parts":[["2026",1,18]]},"issued":{"date-parts":[["2011",3,24]]}}}],"schema":"https://github.com/citation-style-language/schema/raw/master/csl-citation.json"} </w:instrText>
      </w:r>
      <w:r>
        <w:fldChar w:fldCharType="separate"/>
      </w:r>
      <w:r>
        <w:rPr>
          <w:noProof/>
        </w:rPr>
        <w:t>(Symonds, 2011)</w:t>
      </w:r>
      <w:r>
        <w:fldChar w:fldCharType="end"/>
      </w:r>
      <w:r>
        <w:t xml:space="preserve">. The exit phase, frequently involving theft and the removal of personal items, served as a stable final step in his crime script, allowing him to leave with minimal risk of detection while reinforcing behavioural patterns across offences </w:t>
      </w:r>
      <w:bookmarkStart w:id="1" w:name="_Hlk219646231"/>
      <w:r>
        <w:fldChar w:fldCharType="begin"/>
      </w:r>
      <w:r>
        <w:instrText xml:space="preserve"> ADDIN ZOTERO_ITEM CSL_CITATION {"citationID":"yZeOWeNz","properties":{"formattedCitation":"(Symonds, 2011)","plainCitation":"(Symonds, 2011)","noteIndex":0},"citationItems":[{"id":2971,"uris":["http://zotero.org/users/15149552/items/6SBNPEZY"],"itemData":{"id":2971,"type":"article-newspaper","abstract":"Delroy Grant, who became known as the Night Stalker, has been convicted of 29 charges, including rapes and sex assaults over 17 . But police believe he may have committed as many as 600 offences.","container-title":"BBC News","language":"en-GB","section":"UK","source":"www.bbc.com","title":"Night Stalker case: Delroy Grant's reign of terror ends","title-short":"Night Stalker case","URL":"https://www.bbc.com/news/uk-12750468","author":[{"family":"Symonds","given":"Tom"}],"accessed":{"date-parts":[["2026",1,18]]},"issued":{"date-parts":[["2011",3,24]]}}}],"schema":"https://github.com/citation-style-language/schema/raw/master/csl-citation.json"} </w:instrText>
      </w:r>
      <w:r>
        <w:fldChar w:fldCharType="separate"/>
      </w:r>
      <w:r>
        <w:rPr>
          <w:noProof/>
        </w:rPr>
        <w:t>(Symonds, 2011)</w:t>
      </w:r>
      <w:r>
        <w:fldChar w:fldCharType="end"/>
      </w:r>
      <w:bookmarkEnd w:id="1"/>
      <w:r>
        <w:t xml:space="preserve">. When viewed through the script framework, Grant’s crimes can be seen as strategic, sequential, and shaped by repeated decision-making structures consistent with long-term sexual offending. </w:t>
      </w:r>
    </w:p>
    <w:p w14:paraId="0AC9BDA1" w14:textId="1F0FFD74" w:rsidR="00771328" w:rsidRPr="002D1B85" w:rsidRDefault="00771328" w:rsidP="00B9409D">
      <w:pPr>
        <w:ind w:firstLine="720"/>
      </w:pPr>
      <w:r>
        <w:t xml:space="preserve">A major strength of CST is its value for preventative strategies, as identifying script stages allows investigators and policy makers to target intervention points, for example, enhancing security around likely hunting grounds, disrupting preparatory behaviours, or increasing guardianship during high-risk phases of the script </w:t>
      </w:r>
      <w:r>
        <w:fldChar w:fldCharType="begin"/>
      </w:r>
      <w:r>
        <w:instrText xml:space="preserve"> ADDIN ZOTERO_ITEM CSL_CITATION {"citationID":"ztNqCApN","properties":{"formattedCitation":"(O\\uc0\\u8217{}Hara {\\i{}et al.}, 2020)","plainCitation":"(O’Hara et al., 2020)","noteIndex":0},"citationItems":[{"id":2969,"uris":["http://zotero.org/users/15149552/items/LALQ897Y"],"itemData":{"id":2969,"type":"article-journal","abstract":"Objective This research uses crime scripts to understand adult retribution-style image-based sexual abuse (RS-IBSA) offender decision-making and offending in offline and online environments. We explain the crime-commission process of adult RS-IBSA and identify crime intervention points at eight crime script stages. Methods Publicly released court transcripts of adult RS-IBSA prosecution cases (n</w:instrText>
      </w:r>
      <w:r>
        <w:rPr>
          <w:rFonts w:ascii="Times New Roman" w:hAnsi="Times New Roman" w:cs="Times New Roman"/>
        </w:rPr>
        <w:instrText> </w:instrText>
      </w:r>
      <w:r>
        <w:instrText>=</w:instrText>
      </w:r>
      <w:r>
        <w:rPr>
          <w:rFonts w:ascii="Times New Roman" w:hAnsi="Times New Roman" w:cs="Times New Roman"/>
        </w:rPr>
        <w:instrText> </w:instrText>
      </w:r>
      <w:r>
        <w:instrText xml:space="preserve">18) in New Zealand from 2015 to 2018 were utilised to examine the crime-commission process of adult RS-IBSA. We analysed the court transcripts thematically at offence-level prior to constructing the crime scripts. Findings The study identified four types of adult RS-IBSA acts including the non-consensual dissemination of a victim’s intimate images, violent cyber sextortion, covert intimate photography, and unauthorised access of a victim’s phone/media. From our analysis, we identified three script tracks and constructed three distinct crime scripts: (1) threats, sextortion and dissemination; (2) unauthorised access of a victim’s mobile device and dissemination; and (3) covert intimate filming. We highlight areas for potential intervention for law enforcement agencies and policy makers to increase deterrence and personal security in online and offline spaces. Conclusion Adult RS-IBSA occurs in a range of dating and domestic contexts. This study develops crime scripts for adult RS-IBSA and advances our understanding of how the Internet/smartphones/digital media translates into virtual crime scenes with opportunities for maximum harm infliction. We offer several policy implications including revising current RS-IBSA legislation and supporting law enforcement agencies with policing online and offline intimate relationship spaces through situational prevention.","container-title":"Crime Science","DOI":"10.1186/s40163-020-00130-9","ISSN":"2193-7680","issue":"1","language":"En","license":"2020 The Author(s)","page":"26","publisher":"Springer","source":"link-springer-com.uniessexlib.idm.oclc.org","title":"Crime script analysis for adult image-based sexual abuse: a study of crime intervention points for retribution-style offenders","title-short":"Crime script analysis for adult image-based sexual abuse","volume":"9","author":[{"family":"O’Hara","given":"Abigail C."},{"family":"Ko","given":"Ryan K. L."},{"family":"Mazerolle","given":"Lorraine"},{"family":"Rimer","given":"Jonah R."}],"issued":{"date-parts":[["2020",12,2]]}}}],"schema":"https://github.com/citation-style-language/schema/raw/master/csl-citation.json"} </w:instrText>
      </w:r>
      <w:r>
        <w:fldChar w:fldCharType="separate"/>
      </w:r>
      <w:r w:rsidRPr="00035870">
        <w:rPr>
          <w:szCs w:val="24"/>
        </w:rPr>
        <w:t xml:space="preserve">(O’Hara </w:t>
      </w:r>
      <w:r w:rsidRPr="00035870">
        <w:rPr>
          <w:i/>
          <w:iCs/>
          <w:szCs w:val="24"/>
        </w:rPr>
        <w:t>et al.</w:t>
      </w:r>
      <w:r w:rsidRPr="00035870">
        <w:rPr>
          <w:szCs w:val="24"/>
        </w:rPr>
        <w:t>, 2020)</w:t>
      </w:r>
      <w:r>
        <w:fldChar w:fldCharType="end"/>
      </w:r>
      <w:r>
        <w:t xml:space="preserve">. However, crime-scripts may oversimplify real-world offending by assuming linearity, whereas many offenders deviate from expected sequences or improvise when unexpected obstacles arise </w:t>
      </w:r>
      <w:r>
        <w:fldChar w:fldCharType="begin"/>
      </w:r>
      <w:r>
        <w:instrText xml:space="preserve"> ADDIN ZOTERO_ITEM CSL_CITATION {"citationID":"STQL9tbF","properties":{"formattedCitation":"(Chopin, Beauregard and Paquette, 2023)","plainCitation":"(Chopin, Beauregard and Paquette, 2023)","noteIndex":0},"citationItems":[{"id":2994,"uris":["http://zotero.org/users/15149552/items/WTD39HUF"],"itemData":{"id":2994,"type":"article-journal","abstract":"This study aims to provide a theoretically grounded analysis of the crime-commission process of solo females involved in sexual offending, using crime scripts. The sample includes 93 cases of sexual assaults perpetrated by female offenders in an extrafamilial context. Latent class analysis was used to identify the scripts involved in female sexual offending as well as to explore the relationship between each step of the crime-commission process. Also, additional variables related to victim, offender, and location characteristics were used to test the external validity of the model. Results suggest four different scripts used by females: Daytime Indoor, Coercive Outdoor, Coercive Indoor, and Nighttime Indoor. Theoretical and practical implications are discussed.","container-title":"Crime &amp; Delinquency","DOI":"10.1177/00111287211061717","ISSN":"0011-1287","issue":"12","language":"EN","page":"2531-2560","publisher":"SAGE Publications Inc","source":"SAGE Journals","title":"Sexual Victimization Involving Solo Female Offenders: A Crime Script Approach","title-short":"Sexual Victimization Involving Solo Female Offenders","volume":"69","author":[{"family":"Chopin","given":"Julien"},{"family":"Beauregard","given":"Eric"},{"family":"Paquette","given":"Sarah"}],"issued":{"date-parts":[["2023",11,1]]}}}],"schema":"https://github.com/citation-style-language/schema/raw/master/csl-citation.json"} </w:instrText>
      </w:r>
      <w:r>
        <w:fldChar w:fldCharType="separate"/>
      </w:r>
      <w:r>
        <w:rPr>
          <w:noProof/>
        </w:rPr>
        <w:t>(Chopin, Beauregard and Paquette, 2023)</w:t>
      </w:r>
      <w:r>
        <w:fldChar w:fldCharType="end"/>
      </w:r>
      <w:r>
        <w:t xml:space="preserve">. </w:t>
      </w:r>
      <w:r>
        <w:rPr>
          <w:noProof/>
        </w:rPr>
        <w:t>Dehghanniri and Borrion</w:t>
      </w:r>
      <w:r>
        <w:t xml:space="preserve"> </w:t>
      </w:r>
      <w:r>
        <w:fldChar w:fldCharType="begin"/>
      </w:r>
      <w:r>
        <w:instrText xml:space="preserve"> ADDIN ZOTERO_ITEM CSL_CITATION {"citationID":"QZuhcRQy","properties":{"formattedCitation":"(2021)","plainCitation":"(2021)","noteIndex":0},"citationItems":[{"id":2968,"uris":["http://zotero.org/users/15149552/items/9MPGPGP6"],"itemData":{"id":2968,"type":"article-journal","abstract":"More than two decades after the publication of Cornish’s seminal work about the script-theoretic approach to crime analysis, this article examines how the concept has been applied in our community. The study provides evidence confirming that the approach is increasingly popular; and takes stock of crime scripting practices through a systematic review of over 100 scripts published between 1994 and 2018. The results offer the first comprehensive picture of this approach and highlight new directions for those interested in using data from cyber-systems and the Internet of Things to develop effective situational crime prevention measures.","container-title":"European Journal of Criminology","DOI":"10.1177/1477370819850943","ISSN":"1477-3708, 1741-2609","issue":"4","journalAbbreviation":"European Journal of Criminology","language":"en","page":"504-525","source":"DOI.org (Crossref)","title":"Crime scripting: A systematic review","title-short":"Crime scripting","volume":"18","author":[{"family":"Dehghanniri","given":"Hashem"},{"family":"Borrion","given":"Hervé"}],"issued":{"date-parts":[["2021",7]]}},"suppress-author":true}],"schema":"https://github.com/citation-style-language/schema/raw/master/csl-citation.json"} </w:instrText>
      </w:r>
      <w:r>
        <w:fldChar w:fldCharType="separate"/>
      </w:r>
      <w:r>
        <w:rPr>
          <w:noProof/>
        </w:rPr>
        <w:t>(2021)</w:t>
      </w:r>
      <w:r>
        <w:fldChar w:fldCharType="end"/>
      </w:r>
      <w:r>
        <w:t xml:space="preserve"> also indicate that scripts may differ significantly across offenders, crime types, and context, limiting their generalisability. Emerging trends seek to strengthen crime-script applications through integration with situational crime prevention, data-driven behavioural analysis, and increasingly sophisticated modelling tools that map decision points more accurately using large datasets </w:t>
      </w:r>
      <w:r>
        <w:fldChar w:fldCharType="begin"/>
      </w:r>
      <w:r>
        <w:instrText xml:space="preserve"> ADDIN ZOTERO_ITEM CSL_CITATION {"citationID":"kqxgWRRy","properties":{"formattedCitation":"(Osuna and Holt, 2024)","plainCitation":"(Osuna and Holt, 2024)","noteIndex":0},"citationItems":[{"id":2993,"uris":["http://zotero.org/users/15149552/items/XZ5HW57X"],"itemData":{"id":2993,"type":"article-journal","abstract":"Drawing from sexual scripting theory, the present study employed semi-structured interviews with 101 individuals incarcerated for sexual offenses in a Midwestern minimum-security prison to explore: (1) Do individuals who have committed sexual offenses report that porn scripts influenced or informed their sexual behavior? and (2) How do participants understand the norms and values inherent in porn? Through a qualitative analysis, several themes were identified which included living the porn, transforming sex, porn as grooming and offending, and porn as risk. For some individuals, porn serves as a salient factor in how they navigate their sexual behaviors and relationships, however, most did not report relying on these scripts in their offenses. We discuss treatment and supervision implications related to pornography use.","container-title":"Crime &amp; Delinquency","DOI":"10.1177/00111287221115647","ISSN":"0011-1287","issue":"3","language":"EN","page":"1005-1033","publisher":"SAGE Publications Inc","source":"SAGE Journals","title":"Pornography Use and Sexual Scripts Among Men Who Have Committed Sexual Offenses","volume":"70","author":[{"family":"Osuna","given":"Amanda Isabel"},{"family":"Holt","given":"Karen"}],"issued":{"date-parts":[["2024",3,1]]}}}],"schema":"https://github.com/citation-style-language/schema/raw/master/csl-citation.json"} </w:instrText>
      </w:r>
      <w:r>
        <w:fldChar w:fldCharType="separate"/>
      </w:r>
      <w:r>
        <w:rPr>
          <w:noProof/>
        </w:rPr>
        <w:t>(Osuna and Holt, 2024)</w:t>
      </w:r>
      <w:r>
        <w:fldChar w:fldCharType="end"/>
      </w:r>
      <w:r>
        <w:t xml:space="preserve">. Such developments enhance the utility of crime-scripts in real investigations by making them more adaptive, empirical, and sensitive to offender variability. </w:t>
      </w:r>
    </w:p>
    <w:p w14:paraId="65178544" w14:textId="77777777" w:rsidR="000468FB" w:rsidRDefault="00771328" w:rsidP="00B9409D">
      <w:pPr>
        <w:ind w:firstLine="720"/>
      </w:pPr>
      <w:r>
        <w:t>In analysing the case of Delroy Grant, the application of offender decision</w:t>
      </w:r>
      <w:r>
        <w:rPr>
          <w:rFonts w:ascii="Cambria Math" w:hAnsi="Cambria Math" w:cs="Cambria Math"/>
        </w:rPr>
        <w:t>‑</w:t>
      </w:r>
      <w:r>
        <w:t>making theory, profiling frameworks, typologies, geographical profiling, and crime script theory provides a cohesive understanding of his offending behaviour and the investigative challenges it posed. Across these perspectives, a clear theme emerges: Grant’s crimes were not impulsive but reflected structured choices, consistent behavioural patterns, and a highly organised offending script. These theories collectively illuminate how his victim</w:t>
      </w:r>
      <w:r>
        <w:rPr>
          <w:rFonts w:ascii="Cambria Math" w:hAnsi="Cambria Math" w:cs="Cambria Math"/>
        </w:rPr>
        <w:t>‑</w:t>
      </w:r>
      <w:r>
        <w:t>targeting decisions, geographical consistency, forensic awareness, and routine planning were shaped by rational calculations and entrenched psychological motivations. Importantly, the combined use of these frameworks demonstrates their value for policing, particularly in complex serial investigations. Decision</w:t>
      </w:r>
      <w:r>
        <w:rPr>
          <w:rFonts w:ascii="Cambria Math" w:hAnsi="Cambria Math" w:cs="Cambria Math"/>
        </w:rPr>
        <w:t>‑</w:t>
      </w:r>
      <w:r>
        <w:t xml:space="preserve">making models show how offenders assess opportunities and risks, while profiling and typologies help identify behavioural patterns that narrow suspect pools. Geographical profiling further exposes the spatial logic of serial offences, and crime script analysis highlights the sequenced nature of offending, identifying intervention points useful for prevention. Together, these approaches emphasise that offenders like Grant must be understood through a multifaceted lens integrating cognition, behaviour, and environment; however, overreliance on profiling assumptions, incomplete crime linkage, and data gaps can undermine investigative accuracy, as reflected in Grant’s ability to avoid detection for nearly two decades. These limitations highlight the need for policing strategies that integrate behavioural science with stronger data systems, technological tools, and proactive situational prevention. </w:t>
      </w:r>
    </w:p>
    <w:p w14:paraId="44CE130E" w14:textId="0348CF25" w:rsidR="00771328" w:rsidRPr="00771328" w:rsidRDefault="00771328" w:rsidP="00B9409D">
      <w:pPr>
        <w:ind w:firstLine="720"/>
      </w:pPr>
      <w:r>
        <w:t>Ultimately, Grant’s case illustrates both the utility and constraints of psychological theory within policing. When applied critically and in combination, these frameworks can enhance investigative practice, facilitate earlier identification, and strengthen protections against serial sexual offending.</w:t>
      </w:r>
      <w:r w:rsidR="00B9409D">
        <w:t xml:space="preserve"> Moreover, the case advances policing psychology by demonstrating how integrated behavioural analysis can support more accurate suspect prioritisation, guide investigative decision-making, and highlight intervention points across the crime-commission process. By showing how cognitive, spatial, and motivational insights converge, t</w:t>
      </w:r>
      <w:r w:rsidR="00E31546">
        <w:t>his</w:t>
      </w:r>
      <w:r w:rsidR="00B9409D">
        <w:t xml:space="preserve"> study reinforces the value of evidence-based behavioural interpretation in shaping investigative strategy</w:t>
      </w:r>
      <w:r w:rsidR="00C97148">
        <w:t>. Likewise,</w:t>
      </w:r>
      <w:r w:rsidR="00B9409D">
        <w:t xml:space="preserve"> </w:t>
      </w:r>
      <w:r w:rsidR="00E31546">
        <w:t>i</w:t>
      </w:r>
      <w:r w:rsidR="00B9409D">
        <w:t>t underscores the importance of data-enhanced approaches, such as improved crime linkage systems and analytical technologies, that reduce reliance on subjective judgment. In doing so, th</w:t>
      </w:r>
      <w:r w:rsidR="00E31546">
        <w:t>is</w:t>
      </w:r>
      <w:r w:rsidR="00B9409D">
        <w:t xml:space="preserve"> case</w:t>
      </w:r>
      <w:r w:rsidR="00E31546">
        <w:t xml:space="preserve"> study</w:t>
      </w:r>
      <w:r w:rsidR="00B9409D">
        <w:t xml:space="preserve"> contributes to the ongoing development of policing psychology as a discipline grounded in empirical, multi-method behavioural science. </w:t>
      </w:r>
    </w:p>
    <w:p w14:paraId="1C0E7A29" w14:textId="77777777" w:rsidR="00B45D8B" w:rsidRPr="00B45D8B" w:rsidRDefault="00B45D8B" w:rsidP="00CF5C0C">
      <w:pPr>
        <w:pStyle w:val="2"/>
        <w:rPr>
          <w:sz w:val="28"/>
          <w:szCs w:val="40"/>
        </w:rPr>
      </w:pPr>
      <w:r w:rsidRPr="00B45D8B">
        <w:t>References</w:t>
      </w:r>
    </w:p>
    <w:p w14:paraId="4B72C03E" w14:textId="0CB66F9A" w:rsidR="00771328" w:rsidRPr="008444EE" w:rsidRDefault="00771328" w:rsidP="00771328">
      <w:pPr>
        <w:pStyle w:val="ab"/>
      </w:pPr>
      <w:r>
        <w:fldChar w:fldCharType="begin"/>
      </w:r>
      <w:r>
        <w:instrText xml:space="preserve"> ADDIN ZOTERO_BIBL {"uncited":[],"omitted":[],"custom":[]} CSL_BIBLIOGRAPHY </w:instrText>
      </w:r>
      <w:r>
        <w:fldChar w:fldCharType="separate"/>
      </w:r>
      <w:r w:rsidRPr="008444EE">
        <w:t xml:space="preserve">Beauregard, E. and Chopin, J. (2021) ‘Sexual Crime Investigation and Offender’s Decision-Making: Rationality, Achievement, and Expertise’, </w:t>
      </w:r>
      <w:r w:rsidR="000E785C" w:rsidRPr="000E785C">
        <w:rPr>
          <w:i/>
          <w:iCs/>
        </w:rPr>
        <w:t>Criminal Investigations of Sexual Offenses</w:t>
      </w:r>
      <w:r w:rsidR="000E785C">
        <w:rPr>
          <w:rFonts w:hint="eastAsia"/>
          <w:lang w:eastAsia="zh-CN"/>
        </w:rPr>
        <w:t xml:space="preserve">, </w:t>
      </w:r>
      <w:r w:rsidR="000E785C" w:rsidRPr="000E785C">
        <w:rPr>
          <w:lang w:eastAsia="zh-CN"/>
        </w:rPr>
        <w:t>pp</w:t>
      </w:r>
      <w:r w:rsidR="000E785C">
        <w:rPr>
          <w:rFonts w:hint="eastAsia"/>
          <w:lang w:eastAsia="zh-CN"/>
        </w:rPr>
        <w:t>.</w:t>
      </w:r>
      <w:r w:rsidR="000E785C" w:rsidRPr="000E785C">
        <w:rPr>
          <w:lang w:eastAsia="zh-CN"/>
        </w:rPr>
        <w:t xml:space="preserve"> 7–16</w:t>
      </w:r>
      <w:r w:rsidR="000E785C" w:rsidRPr="000E785C">
        <w:t>.</w:t>
      </w:r>
      <w:r w:rsidR="000E785C">
        <w:rPr>
          <w:rFonts w:hint="eastAsia"/>
          <w:lang w:eastAsia="zh-CN"/>
        </w:rPr>
        <w:t xml:space="preserve"> </w:t>
      </w:r>
      <w:r w:rsidRPr="008444EE">
        <w:t>Available at: https://doi.org/10.1007/978-3-030-79968-7_2.</w:t>
      </w:r>
    </w:p>
    <w:p w14:paraId="0C45F287" w14:textId="11B4CDA8" w:rsidR="00771328" w:rsidRPr="008444EE" w:rsidRDefault="00771328" w:rsidP="00771328">
      <w:pPr>
        <w:pStyle w:val="ab"/>
      </w:pPr>
      <w:r w:rsidRPr="008444EE">
        <w:t xml:space="preserve">Beauregard, E. and Chopin, J. (2025) ‘“Sorting Things </w:t>
      </w:r>
      <w:r w:rsidR="004B6B4E">
        <w:t>O</w:t>
      </w:r>
      <w:r w:rsidRPr="008444EE">
        <w:t xml:space="preserve">ut”: A Scoping Review of Sexual Homicide Typologies’, </w:t>
      </w:r>
      <w:r w:rsidRPr="008444EE">
        <w:rPr>
          <w:i/>
          <w:iCs/>
        </w:rPr>
        <w:t>Behavioral Sciences &amp; the Law</w:t>
      </w:r>
      <w:r w:rsidRPr="008444EE">
        <w:t>, 43(4), pp. 419–435. Available at: https://doi.org/10.1002/bsl.2722.</w:t>
      </w:r>
    </w:p>
    <w:p w14:paraId="7275DD03" w14:textId="77777777" w:rsidR="00771328" w:rsidRPr="008444EE" w:rsidRDefault="00771328" w:rsidP="00771328">
      <w:pPr>
        <w:pStyle w:val="ab"/>
      </w:pPr>
      <w:r w:rsidRPr="008444EE">
        <w:t xml:space="preserve">Beauregard, E. and Leclerc, B. (2007) ‘An Application of the Rational Choice Approach to the Offending Process of Sex Offenders: A Closer Look at the Decision-making’, </w:t>
      </w:r>
      <w:r w:rsidRPr="008444EE">
        <w:rPr>
          <w:i/>
          <w:iCs/>
        </w:rPr>
        <w:t>Sexual Abuse</w:t>
      </w:r>
      <w:r w:rsidRPr="008444EE">
        <w:t>, 19(2), pp. 115–133. Available at: https://doi.org/10.1177/107906320701900204.</w:t>
      </w:r>
    </w:p>
    <w:p w14:paraId="2EACB03B" w14:textId="369D50AB" w:rsidR="00771328" w:rsidRPr="008444EE" w:rsidRDefault="00771328" w:rsidP="00771328">
      <w:pPr>
        <w:pStyle w:val="ab"/>
      </w:pPr>
      <w:r w:rsidRPr="008444EE">
        <w:t xml:space="preserve">Bernasco, W., Gelder, J.-L. van and Elffers, H. (eds) (2017) </w:t>
      </w:r>
      <w:r w:rsidRPr="008444EE">
        <w:rPr>
          <w:i/>
          <w:iCs/>
        </w:rPr>
        <w:t xml:space="preserve">The Oxford </w:t>
      </w:r>
      <w:r w:rsidR="004B6B4E">
        <w:rPr>
          <w:i/>
          <w:iCs/>
        </w:rPr>
        <w:t>H</w:t>
      </w:r>
      <w:r w:rsidRPr="008444EE">
        <w:rPr>
          <w:i/>
          <w:iCs/>
        </w:rPr>
        <w:t xml:space="preserve">andbook of </w:t>
      </w:r>
      <w:r w:rsidR="004B6B4E">
        <w:rPr>
          <w:i/>
          <w:iCs/>
        </w:rPr>
        <w:t>O</w:t>
      </w:r>
      <w:r w:rsidRPr="008444EE">
        <w:rPr>
          <w:i/>
          <w:iCs/>
        </w:rPr>
        <w:t xml:space="preserve">ffender </w:t>
      </w:r>
      <w:r w:rsidR="004B6B4E">
        <w:rPr>
          <w:i/>
          <w:iCs/>
        </w:rPr>
        <w:t>D</w:t>
      </w:r>
      <w:r w:rsidRPr="008444EE">
        <w:rPr>
          <w:i/>
          <w:iCs/>
        </w:rPr>
        <w:t xml:space="preserve">ecision </w:t>
      </w:r>
      <w:r w:rsidR="004B6B4E">
        <w:rPr>
          <w:i/>
          <w:iCs/>
        </w:rPr>
        <w:t>M</w:t>
      </w:r>
      <w:r w:rsidRPr="008444EE">
        <w:rPr>
          <w:i/>
          <w:iCs/>
        </w:rPr>
        <w:t>aking</w:t>
      </w:r>
      <w:r w:rsidRPr="008444EE">
        <w:t xml:space="preserve">. New York: Oxford University Press (The Oxford </w:t>
      </w:r>
      <w:r w:rsidR="004B6B4E">
        <w:t>H</w:t>
      </w:r>
      <w:r w:rsidRPr="008444EE">
        <w:t xml:space="preserve">andbooks in </w:t>
      </w:r>
      <w:r w:rsidR="004B6B4E">
        <w:t>C</w:t>
      </w:r>
      <w:r w:rsidRPr="008444EE">
        <w:t xml:space="preserve">riminology and </w:t>
      </w:r>
      <w:r w:rsidR="004B6B4E">
        <w:t>C</w:t>
      </w:r>
      <w:r w:rsidRPr="008444EE">
        <w:t xml:space="preserve">riminal </w:t>
      </w:r>
      <w:r w:rsidR="004B6B4E">
        <w:t>J</w:t>
      </w:r>
      <w:r w:rsidRPr="008444EE">
        <w:t>ustice). Available at: https://doi.org/10.1093/oxfordhb/9780199338801.001.0001.</w:t>
      </w:r>
    </w:p>
    <w:p w14:paraId="31F18FBE" w14:textId="0C0F91FB" w:rsidR="00771328" w:rsidRPr="008444EE" w:rsidRDefault="00771328" w:rsidP="00771328">
      <w:pPr>
        <w:pStyle w:val="ab"/>
        <w:rPr>
          <w:lang w:eastAsia="zh-CN"/>
        </w:rPr>
      </w:pPr>
      <w:r w:rsidRPr="008444EE">
        <w:t xml:space="preserve">Cartwright, A. and Craig, J. (2023) ‘Empathy and Cognitive Distortions in Sex Offenders Participating in Community Based Treatment’, </w:t>
      </w:r>
      <w:r w:rsidRPr="008444EE">
        <w:rPr>
          <w:i/>
          <w:iCs/>
        </w:rPr>
        <w:t>International Journal of Offender Therapy a</w:t>
      </w:r>
      <w:r w:rsidR="004B6B4E">
        <w:rPr>
          <w:i/>
          <w:iCs/>
        </w:rPr>
        <w:t>n</w:t>
      </w:r>
      <w:r w:rsidRPr="008444EE">
        <w:rPr>
          <w:i/>
          <w:iCs/>
        </w:rPr>
        <w:t>d Comparative Criminology</w:t>
      </w:r>
      <w:r w:rsidRPr="008444EE">
        <w:t>, 67(16), pp. 1599–1614.</w:t>
      </w:r>
      <w:r w:rsidR="00530242">
        <w:rPr>
          <w:rFonts w:hint="eastAsia"/>
          <w:lang w:eastAsia="zh-CN"/>
        </w:rPr>
        <w:t xml:space="preserve"> </w:t>
      </w:r>
      <w:r w:rsidR="00530242" w:rsidRPr="008444EE">
        <w:t>Available at: https://doi.org/</w:t>
      </w:r>
      <w:r w:rsidR="00530242" w:rsidRPr="00530242">
        <w:t xml:space="preserve"> 10.1177/0306624X221133000</w:t>
      </w:r>
      <w:r w:rsidR="00530242">
        <w:rPr>
          <w:rFonts w:hint="eastAsia"/>
          <w:lang w:eastAsia="zh-CN"/>
        </w:rPr>
        <w:t>.</w:t>
      </w:r>
    </w:p>
    <w:p w14:paraId="1B242A5E" w14:textId="2879BD23" w:rsidR="00771328" w:rsidRPr="008444EE" w:rsidRDefault="00771328" w:rsidP="00771328">
      <w:pPr>
        <w:pStyle w:val="ab"/>
        <w:rPr>
          <w:lang w:eastAsia="zh-CN"/>
        </w:rPr>
      </w:pPr>
      <w:r w:rsidRPr="008444EE">
        <w:t xml:space="preserve">Cekic, E. (2024) ‘The Impact of Artificial Intelligence Tools on Criminal Psychological Profiling’, </w:t>
      </w:r>
      <w:r w:rsidRPr="008444EE">
        <w:rPr>
          <w:i/>
          <w:iCs/>
        </w:rPr>
        <w:t xml:space="preserve">International Journal of Academic Research in </w:t>
      </w:r>
      <w:r w:rsidR="00530242">
        <w:rPr>
          <w:rFonts w:hint="eastAsia"/>
          <w:i/>
          <w:iCs/>
          <w:lang w:eastAsia="zh-CN"/>
        </w:rPr>
        <w:t>P</w:t>
      </w:r>
      <w:r w:rsidR="00530242" w:rsidRPr="008444EE">
        <w:rPr>
          <w:i/>
          <w:iCs/>
        </w:rPr>
        <w:t>sychology</w:t>
      </w:r>
      <w:r w:rsidRPr="008444EE">
        <w:t>, 1(1)</w:t>
      </w:r>
      <w:r w:rsidR="00530242" w:rsidRPr="008444EE">
        <w:t>, pp. 1–1</w:t>
      </w:r>
      <w:r w:rsidR="00530242">
        <w:rPr>
          <w:rFonts w:hint="eastAsia"/>
          <w:lang w:eastAsia="zh-CN"/>
        </w:rPr>
        <w:t>3</w:t>
      </w:r>
      <w:r w:rsidRPr="008444EE">
        <w:t>.</w:t>
      </w:r>
      <w:r w:rsidR="00530242">
        <w:rPr>
          <w:rFonts w:hint="eastAsia"/>
          <w:lang w:eastAsia="zh-CN"/>
        </w:rPr>
        <w:t xml:space="preserve"> </w:t>
      </w:r>
      <w:r w:rsidR="00530242" w:rsidRPr="008444EE">
        <w:t xml:space="preserve">Available at: </w:t>
      </w:r>
      <w:r w:rsidR="00530242" w:rsidRPr="00530242">
        <w:t>http://dx.doi.org/10.46886/IJARP/v11-i1/7405</w:t>
      </w:r>
      <w:r w:rsidR="00530242">
        <w:rPr>
          <w:rFonts w:hint="eastAsia"/>
          <w:lang w:eastAsia="zh-CN"/>
        </w:rPr>
        <w:t>.</w:t>
      </w:r>
    </w:p>
    <w:p w14:paraId="557A106B" w14:textId="77777777" w:rsidR="00771328" w:rsidRPr="008444EE" w:rsidRDefault="00771328" w:rsidP="00771328">
      <w:pPr>
        <w:pStyle w:val="ab"/>
      </w:pPr>
      <w:r w:rsidRPr="008444EE">
        <w:t xml:space="preserve">Chamikara, M.A.P. and Jayathilake, C. (2015) ‘Geographic Offender Profiling’, </w:t>
      </w:r>
      <w:r w:rsidRPr="008444EE">
        <w:rPr>
          <w:i/>
          <w:iCs/>
        </w:rPr>
        <w:t>Sciscitator</w:t>
      </w:r>
      <w:r w:rsidRPr="008444EE">
        <w:t>, 2, pp. 49–52.</w:t>
      </w:r>
    </w:p>
    <w:p w14:paraId="46D4C285" w14:textId="77777777" w:rsidR="00771328" w:rsidRPr="008444EE" w:rsidRDefault="00771328" w:rsidP="00771328">
      <w:pPr>
        <w:pStyle w:val="ab"/>
      </w:pPr>
      <w:r w:rsidRPr="008444EE">
        <w:t xml:space="preserve">Chopin, J., Beauregard, E. and Paquette, S. (2023) ‘Sexual Victimization Involving Solo Female Offenders: A Crime Script Approach’, </w:t>
      </w:r>
      <w:r w:rsidRPr="008444EE">
        <w:rPr>
          <w:i/>
          <w:iCs/>
        </w:rPr>
        <w:t>Crime &amp; Delinquency</w:t>
      </w:r>
      <w:r w:rsidRPr="008444EE">
        <w:t>, 69(12), pp. 2531–2560. Available at: https://doi.org/10.1177/00111287211061717.</w:t>
      </w:r>
    </w:p>
    <w:p w14:paraId="6B374680" w14:textId="11F001BB" w:rsidR="00771328" w:rsidRPr="008444EE" w:rsidRDefault="00771328" w:rsidP="00771328">
      <w:pPr>
        <w:pStyle w:val="ab"/>
      </w:pPr>
      <w:r w:rsidRPr="008444EE">
        <w:t xml:space="preserve">Coffey, T., Canter, D. and Huntley, M. (2017) </w:t>
      </w:r>
      <w:r w:rsidRPr="008444EE">
        <w:rPr>
          <w:i/>
          <w:iCs/>
        </w:rPr>
        <w:t>Predicting Serial Killers’ Home Base Using a Decision Support System</w:t>
      </w:r>
      <w:r w:rsidRPr="008444EE">
        <w:t>. Routledge. Available at: https://doi.org/10.4324/9781315262338.</w:t>
      </w:r>
    </w:p>
    <w:p w14:paraId="429882B4" w14:textId="0AC71151" w:rsidR="00771328" w:rsidRPr="008444EE" w:rsidRDefault="00771328" w:rsidP="00771328">
      <w:pPr>
        <w:pStyle w:val="ab"/>
      </w:pPr>
      <w:r w:rsidRPr="008444EE">
        <w:t xml:space="preserve">Dehghanniri, H. and Borrion, H. (2021) ‘Crime </w:t>
      </w:r>
      <w:r w:rsidR="004B6B4E">
        <w:t>S</w:t>
      </w:r>
      <w:r w:rsidRPr="008444EE">
        <w:t xml:space="preserve">cripting: A </w:t>
      </w:r>
      <w:r w:rsidR="004B6B4E">
        <w:t>S</w:t>
      </w:r>
      <w:r w:rsidRPr="008444EE">
        <w:t xml:space="preserve">ystematic </w:t>
      </w:r>
      <w:r w:rsidR="004B6B4E">
        <w:t>R</w:t>
      </w:r>
      <w:r w:rsidRPr="008444EE">
        <w:t xml:space="preserve">eview’, </w:t>
      </w:r>
      <w:r w:rsidRPr="008444EE">
        <w:rPr>
          <w:i/>
          <w:iCs/>
        </w:rPr>
        <w:t>European Journal of Criminology</w:t>
      </w:r>
      <w:r w:rsidRPr="008444EE">
        <w:t>, 18(4), pp. 504–525. Available at: https://doi.org/10.1177/1477370819850943.</w:t>
      </w:r>
    </w:p>
    <w:p w14:paraId="6FDB03F0" w14:textId="77777777" w:rsidR="00771328" w:rsidRPr="008444EE" w:rsidRDefault="00771328" w:rsidP="00771328">
      <w:pPr>
        <w:pStyle w:val="ab"/>
      </w:pPr>
      <w:r w:rsidRPr="008444EE">
        <w:t xml:space="preserve">Deslauriers-Varin, N. (2021) </w:t>
      </w:r>
      <w:r w:rsidRPr="008444EE">
        <w:rPr>
          <w:i/>
          <w:iCs/>
        </w:rPr>
        <w:t>Criminal Investigations of Sexual Offenses: Techniques and Challenges</w:t>
      </w:r>
      <w:r w:rsidRPr="008444EE">
        <w:t>. Cham: Springer International Publishing AG.</w:t>
      </w:r>
    </w:p>
    <w:p w14:paraId="4032F224" w14:textId="77777777" w:rsidR="00771328" w:rsidRPr="008444EE" w:rsidRDefault="00771328" w:rsidP="00771328">
      <w:pPr>
        <w:pStyle w:val="ab"/>
      </w:pPr>
      <w:r w:rsidRPr="008444EE">
        <w:t xml:space="preserve">Dodd, V. (2011) ‘How Delroy Grant slipped through the police net’, </w:t>
      </w:r>
      <w:r w:rsidRPr="008444EE">
        <w:rPr>
          <w:i/>
          <w:iCs/>
        </w:rPr>
        <w:t>The Guardian</w:t>
      </w:r>
      <w:r w:rsidRPr="008444EE">
        <w:t>, 24 March. Available at: https://www.theguardian.com/uk/2011/mar/24/how-delroy-grant-slipped-police-net (Accessed: 16 January 2026).</w:t>
      </w:r>
    </w:p>
    <w:p w14:paraId="7D8034C1" w14:textId="77777777" w:rsidR="00771328" w:rsidRDefault="00771328" w:rsidP="00771328">
      <w:pPr>
        <w:pStyle w:val="ab"/>
      </w:pPr>
      <w:r w:rsidRPr="008444EE">
        <w:t xml:space="preserve">van Gelder, J.-L. and Nagin, D.S. (2023) ‘Crime, Choice, and Context’, </w:t>
      </w:r>
      <w:r w:rsidRPr="008444EE">
        <w:rPr>
          <w:i/>
          <w:iCs/>
        </w:rPr>
        <w:t>Journal of Research in Crime and Delinquency</w:t>
      </w:r>
      <w:r w:rsidRPr="008444EE">
        <w:t>, 60(4), pp. 407–415. Available at: https://doi.org/10.1177/00224278231153943.</w:t>
      </w:r>
    </w:p>
    <w:p w14:paraId="40819F96" w14:textId="1DF8819E" w:rsidR="0055554F" w:rsidRPr="0055554F" w:rsidRDefault="0055554F" w:rsidP="0055554F">
      <w:pPr>
        <w:rPr>
          <w:i/>
          <w:iCs/>
          <w:lang w:eastAsia="zh-CN"/>
        </w:rPr>
      </w:pPr>
      <w:r>
        <w:t>Haelterman, H. (2016) 'Crime as Scripts'</w:t>
      </w:r>
      <w:r w:rsidR="005517B6">
        <w:t>,</w:t>
      </w:r>
      <w:r>
        <w:t xml:space="preserve"> </w:t>
      </w:r>
      <w:r w:rsidR="005517B6">
        <w:t>i</w:t>
      </w:r>
      <w:r>
        <w:t>n</w:t>
      </w:r>
      <w:r w:rsidR="005517B6">
        <w:t xml:space="preserve"> </w:t>
      </w:r>
      <w:r>
        <w:t>Crime Script Analysis. Crime Prevention and Security Management. Palgrave Macmillan, London. Available at:</w:t>
      </w:r>
      <w:r>
        <w:br/>
      </w:r>
      <w:r w:rsidRPr="00530242">
        <w:t>https://doi</w:t>
      </w:r>
      <w:r w:rsidR="00530242" w:rsidRPr="00530242">
        <w:rPr>
          <w:rFonts w:hint="eastAsia"/>
          <w:lang w:eastAsia="zh-CN"/>
        </w:rPr>
        <w:t>.</w:t>
      </w:r>
      <w:r w:rsidRPr="00530242">
        <w:t>org/10.1057/978-1-137-54613-5_2</w:t>
      </w:r>
      <w:r w:rsidR="00FF01D1">
        <w:rPr>
          <w:rFonts w:hint="eastAsia"/>
          <w:lang w:eastAsia="zh-CN"/>
        </w:rPr>
        <w:t>.</w:t>
      </w:r>
    </w:p>
    <w:p w14:paraId="3A74BC9C" w14:textId="77777777" w:rsidR="00771328" w:rsidRPr="008444EE" w:rsidRDefault="00771328" w:rsidP="00771328">
      <w:pPr>
        <w:pStyle w:val="ab"/>
      </w:pPr>
      <w:r w:rsidRPr="008444EE">
        <w:t xml:space="preserve">Hayes, B.E. and Maher, C.A. (2024) ‘A Systematic Review of Lifestyle-Routine Activity Theory in the Context of Direct-Contact Sexual Victimization’, </w:t>
      </w:r>
      <w:r w:rsidRPr="008444EE">
        <w:rPr>
          <w:i/>
          <w:iCs/>
        </w:rPr>
        <w:t>Trauma, Violence, &amp; Abuse</w:t>
      </w:r>
      <w:r w:rsidRPr="008444EE">
        <w:t>, 25(1), pp. 369–392. Available at: https://doi.org/10.1177/15248380231153864.</w:t>
      </w:r>
    </w:p>
    <w:p w14:paraId="2B74871D" w14:textId="304DD98D" w:rsidR="00771328" w:rsidRPr="008444EE" w:rsidRDefault="00771328" w:rsidP="00771328">
      <w:pPr>
        <w:pStyle w:val="ab"/>
      </w:pPr>
      <w:r w:rsidRPr="008444EE">
        <w:t xml:space="preserve">Huang, C., Shen, S. and Tung, T. (2022) ‘Onset Crime Typology of Sexual Offenders and Their Differences on Specialization and Risk Factors’, </w:t>
      </w:r>
      <w:r w:rsidR="00FF01D1" w:rsidRPr="00FF01D1">
        <w:rPr>
          <w:i/>
          <w:iCs/>
        </w:rPr>
        <w:t>Frontiers in Psychology</w:t>
      </w:r>
      <w:r w:rsidR="00FF01D1">
        <w:rPr>
          <w:rFonts w:hint="eastAsia"/>
          <w:i/>
          <w:iCs/>
          <w:lang w:eastAsia="zh-CN"/>
        </w:rPr>
        <w:t xml:space="preserve">, </w:t>
      </w:r>
      <w:r w:rsidR="00FF01D1" w:rsidRPr="00FF01D1">
        <w:rPr>
          <w:lang w:eastAsia="zh-CN"/>
        </w:rPr>
        <w:t>1</w:t>
      </w:r>
      <w:r w:rsidR="00FF01D1">
        <w:rPr>
          <w:rFonts w:hint="eastAsia"/>
          <w:lang w:eastAsia="zh-CN"/>
        </w:rPr>
        <w:t xml:space="preserve">3, pp. </w:t>
      </w:r>
      <w:r w:rsidR="00FF01D1" w:rsidRPr="00FF01D1">
        <w:rPr>
          <w:lang w:eastAsia="zh-CN"/>
        </w:rPr>
        <w:t>845670</w:t>
      </w:r>
      <w:r w:rsidRPr="008444EE">
        <w:t xml:space="preserve">. Available at: </w:t>
      </w:r>
      <w:r w:rsidR="00FF01D1" w:rsidRPr="008444EE">
        <w:t>https://doi.org/</w:t>
      </w:r>
      <w:r w:rsidR="00FF01D1" w:rsidRPr="00FF01D1">
        <w:t xml:space="preserve"> 10.3389/fpsyg.2022.845670</w:t>
      </w:r>
      <w:r w:rsidRPr="008444EE">
        <w:t>.</w:t>
      </w:r>
    </w:p>
    <w:p w14:paraId="3070203A" w14:textId="77777777" w:rsidR="00771328" w:rsidRPr="008444EE" w:rsidRDefault="00771328" w:rsidP="00771328">
      <w:pPr>
        <w:pStyle w:val="ab"/>
      </w:pPr>
      <w:r w:rsidRPr="008444EE">
        <w:t xml:space="preserve">van der Kemp, J.J. and van Koppen, P.J. (2008) ‘Fine-Tuning Geographical Profiling’, in Kocsis (ed.) </w:t>
      </w:r>
      <w:r w:rsidRPr="008444EE">
        <w:rPr>
          <w:i/>
          <w:iCs/>
        </w:rPr>
        <w:t>Criminal Profiling</w:t>
      </w:r>
      <w:r w:rsidRPr="008444EE">
        <w:t>. Humana Press. Available at: https://doi.org/10.1007/978-1-60327-146-2_17.</w:t>
      </w:r>
    </w:p>
    <w:p w14:paraId="58912FDA" w14:textId="55D9A193" w:rsidR="00771328" w:rsidRPr="008444EE" w:rsidRDefault="00771328" w:rsidP="00771328">
      <w:pPr>
        <w:pStyle w:val="ab"/>
      </w:pPr>
      <w:r w:rsidRPr="008444EE">
        <w:t xml:space="preserve">Knight, R.A. and Prentky, R.A. (1990) ‘Classifying Sexual Offenders’, in </w:t>
      </w:r>
      <w:r w:rsidRPr="008444EE">
        <w:rPr>
          <w:i/>
          <w:iCs/>
        </w:rPr>
        <w:t xml:space="preserve">Handbook of </w:t>
      </w:r>
      <w:r w:rsidR="004B6B4E">
        <w:rPr>
          <w:i/>
          <w:iCs/>
        </w:rPr>
        <w:t>S</w:t>
      </w:r>
      <w:r w:rsidRPr="008444EE">
        <w:rPr>
          <w:i/>
          <w:iCs/>
        </w:rPr>
        <w:t xml:space="preserve">exual </w:t>
      </w:r>
      <w:r w:rsidR="004B6B4E">
        <w:rPr>
          <w:i/>
          <w:iCs/>
        </w:rPr>
        <w:t>A</w:t>
      </w:r>
      <w:r w:rsidRPr="008444EE">
        <w:rPr>
          <w:i/>
          <w:iCs/>
        </w:rPr>
        <w:t>ssault</w:t>
      </w:r>
      <w:r w:rsidRPr="008444EE">
        <w:t>. Boston, MA (Applied Clinical Psychology). Available at: https://doi.org/10.1007/978-1-4899-0915-2_3.</w:t>
      </w:r>
    </w:p>
    <w:p w14:paraId="54E5B5C8" w14:textId="77333DA0" w:rsidR="00771328" w:rsidRPr="008444EE" w:rsidRDefault="00771328" w:rsidP="00771328">
      <w:pPr>
        <w:pStyle w:val="ab"/>
      </w:pPr>
      <w:r w:rsidRPr="008444EE">
        <w:t xml:space="preserve">McLeod, D.A. and Dodd, M. (2022) ‘Modernized </w:t>
      </w:r>
      <w:r w:rsidR="004B6B4E">
        <w:t>F</w:t>
      </w:r>
      <w:r w:rsidRPr="008444EE">
        <w:t xml:space="preserve">emale </w:t>
      </w:r>
      <w:r w:rsidR="004B6B4E">
        <w:t>S</w:t>
      </w:r>
      <w:r w:rsidRPr="008444EE">
        <w:t xml:space="preserve">ex </w:t>
      </w:r>
      <w:r w:rsidR="004B6B4E">
        <w:t>O</w:t>
      </w:r>
      <w:r w:rsidRPr="008444EE">
        <w:t xml:space="preserve">ffender </w:t>
      </w:r>
      <w:r w:rsidR="004B6B4E">
        <w:t>T</w:t>
      </w:r>
      <w:r w:rsidRPr="008444EE">
        <w:t xml:space="preserve">ypologies: Intrapsychic, </w:t>
      </w:r>
      <w:r w:rsidR="004B6B4E">
        <w:t>B</w:t>
      </w:r>
      <w:r w:rsidRPr="008444EE">
        <w:t xml:space="preserve">ehavioral, and </w:t>
      </w:r>
      <w:r w:rsidR="004B6B4E">
        <w:t>T</w:t>
      </w:r>
      <w:r w:rsidRPr="008444EE">
        <w:t xml:space="preserve">rauma </w:t>
      </w:r>
      <w:r w:rsidR="004B6B4E">
        <w:t>R</w:t>
      </w:r>
      <w:r w:rsidRPr="008444EE">
        <w:t xml:space="preserve">elated </w:t>
      </w:r>
      <w:r w:rsidR="004B6B4E">
        <w:t>D</w:t>
      </w:r>
      <w:r w:rsidRPr="008444EE">
        <w:t xml:space="preserve">omains’, </w:t>
      </w:r>
      <w:r w:rsidRPr="008444EE">
        <w:rPr>
          <w:i/>
          <w:iCs/>
        </w:rPr>
        <w:t>Cogent Social Sciences</w:t>
      </w:r>
      <w:r w:rsidRPr="008444EE">
        <w:t>, 8(1), p</w:t>
      </w:r>
      <w:r w:rsidR="008521FF">
        <w:rPr>
          <w:rFonts w:hint="eastAsia"/>
          <w:lang w:eastAsia="zh-CN"/>
        </w:rPr>
        <w:t>p</w:t>
      </w:r>
      <w:r w:rsidRPr="008444EE">
        <w:t>. 2085360. Available at: https://doi.org/10.1080/23311886.2022.2085360.</w:t>
      </w:r>
    </w:p>
    <w:p w14:paraId="0B7B8F9A" w14:textId="77777777" w:rsidR="00771328" w:rsidRPr="008444EE" w:rsidRDefault="00771328" w:rsidP="00771328">
      <w:pPr>
        <w:pStyle w:val="ab"/>
      </w:pPr>
      <w:r w:rsidRPr="008444EE">
        <w:t xml:space="preserve">Miró, F. (2014) ‘Routine Activity Theory’, in </w:t>
      </w:r>
      <w:r w:rsidRPr="008444EE">
        <w:rPr>
          <w:i/>
          <w:iCs/>
        </w:rPr>
        <w:t>The Encyclopedia of Theoretical Criminology</w:t>
      </w:r>
      <w:r w:rsidRPr="008444EE">
        <w:t>. John Wiley &amp; Sons, Ltd, pp. 1–7. Available at: https://doi.org/10.1002/9781118517390.wbetc198.</w:t>
      </w:r>
    </w:p>
    <w:p w14:paraId="1E40C789" w14:textId="77777777" w:rsidR="00771328" w:rsidRPr="008444EE" w:rsidRDefault="00771328" w:rsidP="00771328">
      <w:pPr>
        <w:pStyle w:val="ab"/>
      </w:pPr>
      <w:r w:rsidRPr="008444EE">
        <w:t>NPCC (2021) ‘Major Crime Investigation Manual’. Available at: https://library.college.police.uk/docs/NPCC/Major-Crime-Investigation-Manual-Nov-2021.pdf (Accessed: 18 January 2026).</w:t>
      </w:r>
    </w:p>
    <w:p w14:paraId="36339C46" w14:textId="03D02667" w:rsidR="00771328" w:rsidRPr="008444EE" w:rsidRDefault="00771328" w:rsidP="00771328">
      <w:pPr>
        <w:pStyle w:val="ab"/>
      </w:pPr>
      <w:r w:rsidRPr="008444EE">
        <w:t xml:space="preserve">O’Hara, A.C. </w:t>
      </w:r>
      <w:r w:rsidRPr="008444EE">
        <w:rPr>
          <w:i/>
          <w:iCs/>
        </w:rPr>
        <w:t>et al.</w:t>
      </w:r>
      <w:r w:rsidRPr="008444EE">
        <w:t xml:space="preserve"> (2020) ‘Crime </w:t>
      </w:r>
      <w:r w:rsidR="004B6B4E">
        <w:t>S</w:t>
      </w:r>
      <w:r w:rsidRPr="008444EE">
        <w:t xml:space="preserve">cript </w:t>
      </w:r>
      <w:r w:rsidR="004B6B4E">
        <w:t>A</w:t>
      </w:r>
      <w:r w:rsidRPr="008444EE">
        <w:t xml:space="preserve">nalysis for </w:t>
      </w:r>
      <w:r w:rsidR="004B6B4E">
        <w:t>A</w:t>
      </w:r>
      <w:r w:rsidRPr="008444EE">
        <w:t xml:space="preserve">dult </w:t>
      </w:r>
      <w:r w:rsidR="004B6B4E">
        <w:t>I</w:t>
      </w:r>
      <w:r w:rsidRPr="008444EE">
        <w:t>mage-</w:t>
      </w:r>
      <w:r w:rsidR="004B6B4E">
        <w:t>B</w:t>
      </w:r>
      <w:r w:rsidRPr="008444EE">
        <w:t xml:space="preserve">ased </w:t>
      </w:r>
      <w:r w:rsidR="004B6B4E">
        <w:t>S</w:t>
      </w:r>
      <w:r w:rsidRPr="008444EE">
        <w:t xml:space="preserve">exual </w:t>
      </w:r>
      <w:r w:rsidR="004B6B4E">
        <w:t>A</w:t>
      </w:r>
      <w:r w:rsidRPr="008444EE">
        <w:t xml:space="preserve">buse: </w:t>
      </w:r>
      <w:r w:rsidR="004B6B4E">
        <w:t>A</w:t>
      </w:r>
      <w:r w:rsidRPr="008444EE">
        <w:t xml:space="preserve"> </w:t>
      </w:r>
      <w:r w:rsidR="004B6B4E">
        <w:t>S</w:t>
      </w:r>
      <w:r w:rsidRPr="008444EE">
        <w:t xml:space="preserve">tudy of </w:t>
      </w:r>
      <w:r w:rsidR="004B6B4E">
        <w:t>C</w:t>
      </w:r>
      <w:r w:rsidRPr="008444EE">
        <w:t xml:space="preserve">rime </w:t>
      </w:r>
      <w:r w:rsidR="004B6B4E">
        <w:t>I</w:t>
      </w:r>
      <w:r w:rsidRPr="008444EE">
        <w:t xml:space="preserve">ntervention </w:t>
      </w:r>
      <w:r w:rsidR="004B6B4E">
        <w:t>P</w:t>
      </w:r>
      <w:r w:rsidRPr="008444EE">
        <w:t xml:space="preserve">oints for </w:t>
      </w:r>
      <w:r w:rsidR="004B6B4E">
        <w:t>R</w:t>
      </w:r>
      <w:r w:rsidRPr="008444EE">
        <w:t xml:space="preserve">etribution-style </w:t>
      </w:r>
      <w:r w:rsidR="004B6B4E">
        <w:t>O</w:t>
      </w:r>
      <w:r w:rsidRPr="008444EE">
        <w:t xml:space="preserve">ffenders’, </w:t>
      </w:r>
      <w:r w:rsidRPr="008444EE">
        <w:rPr>
          <w:i/>
          <w:iCs/>
        </w:rPr>
        <w:t>Crime Science</w:t>
      </w:r>
      <w:r w:rsidRPr="008444EE">
        <w:t>, 9(1), p</w:t>
      </w:r>
      <w:r w:rsidR="008521FF">
        <w:rPr>
          <w:rFonts w:hint="eastAsia"/>
          <w:lang w:eastAsia="zh-CN"/>
        </w:rPr>
        <w:t>p</w:t>
      </w:r>
      <w:r w:rsidRPr="008444EE">
        <w:t>. 26. Available at: https://doi.org/10.1186/s40163-020-00130-9.</w:t>
      </w:r>
    </w:p>
    <w:p w14:paraId="74FF0A89" w14:textId="77777777" w:rsidR="00771328" w:rsidRPr="008444EE" w:rsidRDefault="00771328" w:rsidP="00771328">
      <w:pPr>
        <w:pStyle w:val="ab"/>
      </w:pPr>
      <w:r w:rsidRPr="008444EE">
        <w:t xml:space="preserve">Oligny, K.-A. </w:t>
      </w:r>
      <w:r w:rsidRPr="008444EE">
        <w:rPr>
          <w:i/>
          <w:iCs/>
        </w:rPr>
        <w:t>et al.</w:t>
      </w:r>
      <w:r w:rsidRPr="008444EE">
        <w:t xml:space="preserve"> (2025) ‘A New Classification of Sexual Homicide Offenders: When the Heterogeneity of Types Allows the Detection of Potential Serial Offenders’, </w:t>
      </w:r>
      <w:r w:rsidRPr="008444EE">
        <w:rPr>
          <w:i/>
          <w:iCs/>
        </w:rPr>
        <w:t>Homicide Studies</w:t>
      </w:r>
      <w:r w:rsidRPr="008444EE">
        <w:t>, 29(4), pp. 394–421. Available at: https://doi.org/10.1177/10887679231181597.</w:t>
      </w:r>
    </w:p>
    <w:p w14:paraId="77441331" w14:textId="752321A4" w:rsidR="00771328" w:rsidRPr="008444EE" w:rsidRDefault="00771328" w:rsidP="00771328">
      <w:pPr>
        <w:pStyle w:val="ab"/>
      </w:pPr>
      <w:r w:rsidRPr="008444EE">
        <w:t xml:space="preserve">Olorenshaw, L. (2022) </w:t>
      </w:r>
      <w:r w:rsidR="004B6B4E" w:rsidRPr="008444EE">
        <w:rPr>
          <w:i/>
          <w:iCs/>
        </w:rPr>
        <w:t xml:space="preserve">An Empirical Exploration </w:t>
      </w:r>
      <w:r w:rsidR="004B6B4E">
        <w:rPr>
          <w:i/>
          <w:iCs/>
        </w:rPr>
        <w:t>o</w:t>
      </w:r>
      <w:r w:rsidR="004B6B4E" w:rsidRPr="008444EE">
        <w:rPr>
          <w:i/>
          <w:iCs/>
        </w:rPr>
        <w:t>f The Circle Theory Of Environmental Range: A Case Study Of ‘Amagermanden</w:t>
      </w:r>
      <w:r w:rsidRPr="008444EE">
        <w:rPr>
          <w:i/>
          <w:iCs/>
        </w:rPr>
        <w:t>’</w:t>
      </w:r>
      <w:r w:rsidRPr="008444EE">
        <w:t>. Available at: https://urn.kb.se/resolve?urn=urn:nbn:se:mau:diva-53535 (Accessed: 18 January 2026).</w:t>
      </w:r>
    </w:p>
    <w:p w14:paraId="09A12E86" w14:textId="77777777" w:rsidR="00771328" w:rsidRPr="008444EE" w:rsidRDefault="00771328" w:rsidP="00771328">
      <w:pPr>
        <w:pStyle w:val="ab"/>
      </w:pPr>
      <w:r w:rsidRPr="008444EE">
        <w:t xml:space="preserve">Osuna, A.I. and Holt, K. (2024) ‘Pornography Use and Sexual Scripts Among Men Who Have Committed Sexual Offenses’, </w:t>
      </w:r>
      <w:r w:rsidRPr="008444EE">
        <w:rPr>
          <w:i/>
          <w:iCs/>
        </w:rPr>
        <w:t>Crime &amp; Delinquency</w:t>
      </w:r>
      <w:r w:rsidRPr="008444EE">
        <w:t>, 70(3), pp. 1005–1033. Available at: https://doi.org/10.1177/00111287221115647.</w:t>
      </w:r>
    </w:p>
    <w:p w14:paraId="07827791" w14:textId="77777777" w:rsidR="00771328" w:rsidRPr="008444EE" w:rsidRDefault="00771328" w:rsidP="00771328">
      <w:pPr>
        <w:pStyle w:val="ab"/>
      </w:pPr>
      <w:r w:rsidRPr="008444EE">
        <w:t xml:space="preserve">Pal, K. and Tomiczek, C. (2024) ‘Offender Profiling – Methods and Case Studies’, </w:t>
      </w:r>
      <w:r w:rsidRPr="008444EE">
        <w:rPr>
          <w:i/>
          <w:iCs/>
        </w:rPr>
        <w:t>Security Forum</w:t>
      </w:r>
      <w:r w:rsidRPr="008444EE">
        <w:t>, 8(1), pp. 77–87. Available at: https://doi.org/10.26410/SF_1/24/6.</w:t>
      </w:r>
    </w:p>
    <w:p w14:paraId="3331A196" w14:textId="77777777" w:rsidR="00771328" w:rsidRPr="008444EE" w:rsidRDefault="00771328" w:rsidP="00771328">
      <w:pPr>
        <w:pStyle w:val="ab"/>
      </w:pPr>
      <w:r w:rsidRPr="008444EE">
        <w:t xml:space="preserve">Rossmo, D.K. (2025) </w:t>
      </w:r>
      <w:r w:rsidRPr="008444EE">
        <w:rPr>
          <w:i/>
          <w:iCs/>
        </w:rPr>
        <w:t>Geographic Profiling</w:t>
      </w:r>
      <w:r w:rsidRPr="008444EE">
        <w:t>. 2nd edn. New York: Routledge. Available at: https://doi.org/10.4324/9781003323594.</w:t>
      </w:r>
    </w:p>
    <w:p w14:paraId="1210BBE8" w14:textId="77777777" w:rsidR="00771328" w:rsidRPr="008444EE" w:rsidRDefault="00771328" w:rsidP="00771328">
      <w:pPr>
        <w:pStyle w:val="ab"/>
      </w:pPr>
      <w:r w:rsidRPr="008444EE">
        <w:t xml:space="preserve">Simons, D.A. (2015) </w:t>
      </w:r>
      <w:r w:rsidRPr="008444EE">
        <w:rPr>
          <w:i/>
          <w:iCs/>
        </w:rPr>
        <w:t>Sex Offender Typologies</w:t>
      </w:r>
      <w:r w:rsidRPr="008444EE">
        <w:t xml:space="preserve">, </w:t>
      </w:r>
      <w:r w:rsidRPr="008444EE">
        <w:rPr>
          <w:i/>
          <w:iCs/>
        </w:rPr>
        <w:t>Office of Sex Offender Sentencing, Monitoring, Apprehending, Registering, and Tracking</w:t>
      </w:r>
      <w:r w:rsidRPr="008444EE">
        <w:t>. Available at: https://smart.ojp.gov/somapi/chapter-3-sex-offender-typologies (Accessed: 17 January 2026).</w:t>
      </w:r>
    </w:p>
    <w:p w14:paraId="2705608A" w14:textId="635DF9E2" w:rsidR="00771328" w:rsidRPr="008444EE" w:rsidRDefault="00771328" w:rsidP="00771328">
      <w:pPr>
        <w:pStyle w:val="ab"/>
      </w:pPr>
      <w:r w:rsidRPr="008444EE">
        <w:t xml:space="preserve">Syasyila, K. </w:t>
      </w:r>
      <w:r w:rsidRPr="008444EE">
        <w:rPr>
          <w:i/>
          <w:iCs/>
        </w:rPr>
        <w:t>et al.</w:t>
      </w:r>
      <w:r w:rsidRPr="008444EE">
        <w:t xml:space="preserve"> (2024) ‘The </w:t>
      </w:r>
      <w:r w:rsidR="004B6B4E">
        <w:t>R</w:t>
      </w:r>
      <w:r w:rsidRPr="008444EE">
        <w:t xml:space="preserve">ole of </w:t>
      </w:r>
      <w:r w:rsidR="004B6B4E">
        <w:t>C</w:t>
      </w:r>
      <w:r w:rsidRPr="008444EE">
        <w:t xml:space="preserve">ognitive </w:t>
      </w:r>
      <w:r w:rsidR="004B6B4E">
        <w:t>D</w:t>
      </w:r>
      <w:r w:rsidRPr="008444EE">
        <w:t xml:space="preserve">istortion in </w:t>
      </w:r>
      <w:r w:rsidR="004B6B4E">
        <w:t>C</w:t>
      </w:r>
      <w:r w:rsidRPr="008444EE">
        <w:t xml:space="preserve">riminal </w:t>
      </w:r>
      <w:r w:rsidR="004B6B4E">
        <w:t>B</w:t>
      </w:r>
      <w:r w:rsidRPr="008444EE">
        <w:t xml:space="preserve">ehavior: </w:t>
      </w:r>
      <w:r w:rsidR="004B6B4E">
        <w:t>A</w:t>
      </w:r>
      <w:r w:rsidRPr="008444EE">
        <w:t xml:space="preserve"> </w:t>
      </w:r>
      <w:r w:rsidR="004B6B4E">
        <w:t>S</w:t>
      </w:r>
      <w:r w:rsidRPr="008444EE">
        <w:t xml:space="preserve">ystematic </w:t>
      </w:r>
      <w:r w:rsidR="004B6B4E">
        <w:t>L</w:t>
      </w:r>
      <w:r w:rsidRPr="008444EE">
        <w:t xml:space="preserve">iterature </w:t>
      </w:r>
      <w:r w:rsidR="004B6B4E">
        <w:t>R</w:t>
      </w:r>
      <w:r w:rsidRPr="008444EE">
        <w:t xml:space="preserve">eview’, </w:t>
      </w:r>
      <w:r w:rsidRPr="008444EE">
        <w:rPr>
          <w:i/>
          <w:iCs/>
        </w:rPr>
        <w:t>BMC Psychology</w:t>
      </w:r>
      <w:r w:rsidRPr="008444EE">
        <w:t>, 12, p</w:t>
      </w:r>
      <w:r w:rsidR="008521FF">
        <w:rPr>
          <w:rFonts w:hint="eastAsia"/>
          <w:lang w:eastAsia="zh-CN"/>
        </w:rPr>
        <w:t>p</w:t>
      </w:r>
      <w:r w:rsidRPr="008444EE">
        <w:t>. 741. Available at: https://doi.org/10.1186/s40359-024-02228-0.</w:t>
      </w:r>
    </w:p>
    <w:p w14:paraId="14555CE3" w14:textId="77777777" w:rsidR="00771328" w:rsidRPr="008444EE" w:rsidRDefault="00771328" w:rsidP="00771328">
      <w:pPr>
        <w:pStyle w:val="ab"/>
      </w:pPr>
      <w:r w:rsidRPr="008444EE">
        <w:t xml:space="preserve">Symonds, T. (2011) ‘Night Stalker case: Delroy Grant’s reign of terror ends’, </w:t>
      </w:r>
      <w:r w:rsidRPr="008444EE">
        <w:rPr>
          <w:i/>
          <w:iCs/>
        </w:rPr>
        <w:t>BBC News</w:t>
      </w:r>
      <w:r w:rsidRPr="008444EE">
        <w:t>, 24 March. Available at: https://www.bbc.com/news/uk-12750468 (Accessed: 18 January 2026).</w:t>
      </w:r>
    </w:p>
    <w:p w14:paraId="29D92045" w14:textId="27484359" w:rsidR="00771328" w:rsidRPr="008444EE" w:rsidRDefault="00771328" w:rsidP="00771328">
      <w:pPr>
        <w:pStyle w:val="ab"/>
      </w:pPr>
      <w:r w:rsidRPr="008444EE">
        <w:t xml:space="preserve">Tapper, S. (2008) </w:t>
      </w:r>
      <w:r w:rsidRPr="008444EE">
        <w:rPr>
          <w:i/>
          <w:iCs/>
        </w:rPr>
        <w:t>Testing the Assumption of Behavioural Consistency in a New Zealand Sample of Serial Rapists</w:t>
      </w:r>
      <w:r w:rsidRPr="008444EE">
        <w:t>. Doctor of Philosophy in Psychology. Victoria University of Wellington.</w:t>
      </w:r>
    </w:p>
    <w:p w14:paraId="09B7CC90" w14:textId="1E1B01DB" w:rsidR="00771328" w:rsidRPr="008444EE" w:rsidRDefault="00771328" w:rsidP="00771328">
      <w:pPr>
        <w:pStyle w:val="ab"/>
      </w:pPr>
      <w:r w:rsidRPr="008444EE">
        <w:t xml:space="preserve">Thornton, D. (2021) ‘Sexual </w:t>
      </w:r>
      <w:r w:rsidR="004B6B4E">
        <w:t>O</w:t>
      </w:r>
      <w:r w:rsidRPr="008444EE">
        <w:t xml:space="preserve">ffending and </w:t>
      </w:r>
      <w:r w:rsidR="004B6B4E">
        <w:t>C</w:t>
      </w:r>
      <w:r w:rsidRPr="008444EE">
        <w:t xml:space="preserve">lassification’, </w:t>
      </w:r>
      <w:r w:rsidRPr="008444EE">
        <w:rPr>
          <w:i/>
          <w:iCs/>
        </w:rPr>
        <w:t>Aggression and Violent Behavior</w:t>
      </w:r>
      <w:r w:rsidRPr="008444EE">
        <w:t>, 59, p. 101436. Available at: https://doi.org/10.1016/j.avb.2020.101436.</w:t>
      </w:r>
    </w:p>
    <w:p w14:paraId="6B2F6D74" w14:textId="77777777" w:rsidR="00771328" w:rsidRPr="008444EE" w:rsidRDefault="00771328" w:rsidP="00771328">
      <w:pPr>
        <w:pStyle w:val="ab"/>
      </w:pPr>
      <w:r w:rsidRPr="008444EE">
        <w:t xml:space="preserve">Van Gelder, J.-L. (2013) ‘Beyond Rational Choice: the Hot/Cool Perspective of Criminal Decision Making’, </w:t>
      </w:r>
      <w:r w:rsidRPr="008444EE">
        <w:rPr>
          <w:i/>
          <w:iCs/>
        </w:rPr>
        <w:t>Psychology, Crime &amp; Law</w:t>
      </w:r>
      <w:r w:rsidRPr="008444EE">
        <w:t>, 19(9), pp. 745–763. Available at: https://doi.org/10.1080/1068316X.2012.660153.</w:t>
      </w:r>
    </w:p>
    <w:p w14:paraId="1586DD60" w14:textId="77777777" w:rsidR="00771328" w:rsidRPr="008444EE" w:rsidRDefault="00771328" w:rsidP="00771328">
      <w:pPr>
        <w:pStyle w:val="ab"/>
      </w:pPr>
      <w:r w:rsidRPr="008444EE">
        <w:t xml:space="preserve">Wojcik, M.L. and Fisher, B.S. (2019) ‘Overview of Adult Sexual Offender Typologies’, in W.T. O’Donohue and P.A. Schewe (eds) </w:t>
      </w:r>
      <w:r w:rsidRPr="008444EE">
        <w:rPr>
          <w:i/>
          <w:iCs/>
        </w:rPr>
        <w:t>Handbook of Sexual Assault and Sexual Assault Prevention</w:t>
      </w:r>
      <w:r w:rsidRPr="008444EE">
        <w:t>. Cham: Springer International Publishing, pp. 241–256. Available at: https://doi.org/10.1007/978-3-030-23645-8_14.</w:t>
      </w:r>
    </w:p>
    <w:p w14:paraId="3E4D7C9F" w14:textId="2D799CB9" w:rsidR="00240A04" w:rsidRDefault="00771328" w:rsidP="00575297">
      <w:pPr>
        <w:spacing w:after="160" w:line="240" w:lineRule="auto"/>
      </w:pPr>
      <w:r>
        <w:fldChar w:fldCharType="end"/>
      </w:r>
    </w:p>
    <w:p w14:paraId="10653E2E" w14:textId="7F33599F" w:rsidR="00B53462" w:rsidRDefault="00B53462" w:rsidP="00B53462">
      <w:pPr>
        <w:pStyle w:val="2"/>
      </w:pPr>
      <w:r>
        <w:t>Copyright Statement</w:t>
      </w:r>
    </w:p>
    <w:p w14:paraId="78B87C67" w14:textId="687A28FD"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A91207">
        <w:rPr>
          <w:rFonts w:cs="Arial" w:hint="eastAsia"/>
          <w:color w:val="212529"/>
          <w:shd w:val="clear" w:color="auto" w:fill="FFFFFF"/>
          <w:lang w:eastAsia="zh-CN"/>
        </w:rPr>
        <w:t xml:space="preserve"> </w:t>
      </w:r>
      <w:r w:rsidR="00160367" w:rsidRPr="00160367">
        <w:rPr>
          <w:rFonts w:eastAsia="Times New Roman" w:cs="Arial"/>
          <w:color w:val="212529"/>
          <w:shd w:val="clear" w:color="auto" w:fill="FFFFFF"/>
          <w:lang w:eastAsia="en-GB"/>
        </w:rPr>
        <w:t>Georgia Marie True</w:t>
      </w:r>
      <w:r w:rsidRPr="00E1530F">
        <w:rPr>
          <w:rFonts w:eastAsia="Times New Roman" w:cs="Arial"/>
          <w:color w:val="212529"/>
          <w:shd w:val="clear" w:color="auto" w:fill="FFFFFF"/>
          <w:lang w:eastAsia="en-GB"/>
        </w:rPr>
        <w:t xml:space="preserve">. This article is licensed under a </w:t>
      </w:r>
      <w:hyperlink r:id="rId8" w:history="1">
        <w:r w:rsidRPr="00B53462">
          <w:rPr>
            <w:rStyle w:val="af"/>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1D7306" w:rsidRPr="00240A04" w:rsidSect="00755032">
      <w:headerReference w:type="default"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5942" w14:textId="77777777" w:rsidR="00D83B51" w:rsidRDefault="00D83B51" w:rsidP="002B247D">
      <w:pPr>
        <w:spacing w:after="0" w:line="240" w:lineRule="auto"/>
      </w:pPr>
      <w:r>
        <w:separator/>
      </w:r>
    </w:p>
  </w:endnote>
  <w:endnote w:type="continuationSeparator" w:id="0">
    <w:p w14:paraId="084C5FF3" w14:textId="77777777" w:rsidR="00D83B51" w:rsidRDefault="00D83B51"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a9"/>
          <w:pBdr>
            <w:bottom w:val="single" w:sz="4" w:space="1" w:color="auto"/>
          </w:pBdr>
          <w:jc w:val="center"/>
        </w:pPr>
      </w:p>
      <w:p w14:paraId="3655714B" w14:textId="414009F4" w:rsidR="00BE6334" w:rsidRPr="00990D5E" w:rsidRDefault="00BE6334">
        <w:pPr>
          <w:pStyle w:val="a9"/>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25D36AB7" w:rsidR="00BE6334" w:rsidRPr="00990D5E" w:rsidRDefault="00BE6334">
        <w:pPr>
          <w:pStyle w:val="a9"/>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af"/>
              <w:noProof/>
              <w:sz w:val="20"/>
              <w:szCs w:val="20"/>
            </w:rPr>
            <w:t>CC BY</w:t>
          </w:r>
          <w:r w:rsidR="00B53462" w:rsidRPr="00B53462">
            <w:rPr>
              <w:rStyle w:val="af"/>
              <w:noProof/>
              <w:sz w:val="20"/>
              <w:szCs w:val="20"/>
            </w:rPr>
            <w:t xml:space="preserve"> 4.0</w:t>
          </w:r>
        </w:hyperlink>
        <w:r w:rsidRPr="00990D5E">
          <w:rPr>
            <w:noProof/>
            <w:sz w:val="20"/>
            <w:szCs w:val="20"/>
          </w:rPr>
          <w:t xml:space="preserve"> (</w:t>
        </w:r>
        <w:r w:rsidR="001014DA" w:rsidRPr="001014DA">
          <w:rPr>
            <w:noProof/>
            <w:sz w:val="20"/>
            <w:szCs w:val="20"/>
          </w:rPr>
          <w:t>Georgia Marie True</w:t>
        </w:r>
        <w:r w:rsidRPr="00990D5E">
          <w:rPr>
            <w:noProof/>
            <w:sz w:val="20"/>
            <w:szCs w:val="20"/>
          </w:rPr>
          <w:t>)</w:t>
        </w:r>
        <w:r w:rsidRPr="00990D5E">
          <w:rPr>
            <w:noProof/>
            <w:sz w:val="20"/>
            <w:szCs w:val="20"/>
          </w:rPr>
          <w:tab/>
          <w:t xml:space="preserve">Essex Student Journal, </w:t>
        </w:r>
        <w:r w:rsidR="001014DA">
          <w:rPr>
            <w:rFonts w:hint="eastAsia"/>
            <w:noProof/>
            <w:sz w:val="20"/>
            <w:szCs w:val="20"/>
            <w:lang w:eastAsia="zh-CN"/>
          </w:rPr>
          <w:t>2026</w:t>
        </w:r>
        <w:r w:rsidR="00990D5E">
          <w:rPr>
            <w:noProof/>
            <w:sz w:val="20"/>
            <w:szCs w:val="20"/>
          </w:rPr>
          <w:t>, Vol</w:t>
        </w:r>
        <w:r w:rsidRPr="00990D5E">
          <w:rPr>
            <w:noProof/>
            <w:sz w:val="20"/>
            <w:szCs w:val="20"/>
          </w:rPr>
          <w:t>.</w:t>
        </w:r>
        <w:r w:rsidR="001014DA">
          <w:rPr>
            <w:rFonts w:hint="eastAsia"/>
            <w:noProof/>
            <w:sz w:val="20"/>
            <w:szCs w:val="20"/>
            <w:lang w:eastAsia="zh-CN"/>
          </w:rPr>
          <w:t>17(1)</w:t>
        </w:r>
      </w:p>
    </w:sdtContent>
  </w:sdt>
  <w:p w14:paraId="793C577F" w14:textId="733FCB9E" w:rsidR="00BE6334" w:rsidRPr="00755032" w:rsidRDefault="00BE6334">
    <w:pPr>
      <w:pStyle w:val="a9"/>
      <w:rPr>
        <w:sz w:val="20"/>
        <w:szCs w:val="20"/>
        <w:lang w:eastAsia="zh-CN"/>
      </w:rPr>
    </w:pPr>
    <w:r w:rsidRPr="00990D5E">
      <w:rPr>
        <w:sz w:val="20"/>
        <w:szCs w:val="20"/>
      </w:rPr>
      <w:t xml:space="preserve">DOI: </w:t>
    </w:r>
    <w:hyperlink r:id="rId2" w:history="1">
      <w:r w:rsidR="00755032" w:rsidRPr="00542589">
        <w:rPr>
          <w:rStyle w:val="af"/>
          <w:sz w:val="20"/>
          <w:szCs w:val="20"/>
        </w:rPr>
        <w:t>https://doi.org/10.5526/esj.461</w:t>
      </w:r>
    </w:hyperlink>
    <w:r w:rsidR="00755032">
      <w:rPr>
        <w:rFonts w:hint="eastAsia"/>
        <w:sz w:val="20"/>
        <w:szCs w:val="20"/>
        <w:lang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a9"/>
          <w:pBdr>
            <w:bottom w:val="single" w:sz="4" w:space="1" w:color="auto"/>
          </w:pBdr>
          <w:jc w:val="center"/>
        </w:pPr>
      </w:p>
      <w:p w14:paraId="17E0F48F" w14:textId="12DA4930" w:rsidR="00BE6334" w:rsidRPr="00990D5E" w:rsidRDefault="00BE6334" w:rsidP="00BE6334">
        <w:pPr>
          <w:pStyle w:val="a9"/>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a9"/>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C0AF" w14:textId="77777777" w:rsidR="00D83B51" w:rsidRDefault="00D83B51" w:rsidP="002B247D">
      <w:pPr>
        <w:spacing w:after="0" w:line="240" w:lineRule="auto"/>
      </w:pPr>
      <w:r>
        <w:separator/>
      </w:r>
    </w:p>
  </w:footnote>
  <w:footnote w:type="continuationSeparator" w:id="0">
    <w:p w14:paraId="151CA8F3" w14:textId="77777777" w:rsidR="00D83B51" w:rsidRDefault="00D83B51"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6C093269" w:rsidR="002B247D" w:rsidRPr="00990D5E" w:rsidRDefault="00755032">
    <w:pPr>
      <w:pStyle w:val="a7"/>
    </w:pPr>
    <w:r w:rsidRPr="00755032">
      <w:t>Understanding the Night Stalker: An Integrated Psychological and Investigative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575297" w:rsidRPr="00575297" w:rsidRDefault="00575297">
    <w:pPr>
      <w:pStyle w:val="a7"/>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324A5"/>
    <w:rsid w:val="000468FB"/>
    <w:rsid w:val="00057F3F"/>
    <w:rsid w:val="00066760"/>
    <w:rsid w:val="00082008"/>
    <w:rsid w:val="00083282"/>
    <w:rsid w:val="000907E5"/>
    <w:rsid w:val="00092C26"/>
    <w:rsid w:val="00094E2A"/>
    <w:rsid w:val="000A3B06"/>
    <w:rsid w:val="000E785C"/>
    <w:rsid w:val="001014DA"/>
    <w:rsid w:val="001463E9"/>
    <w:rsid w:val="00146B7A"/>
    <w:rsid w:val="00160367"/>
    <w:rsid w:val="00171F14"/>
    <w:rsid w:val="001D7306"/>
    <w:rsid w:val="001F12BC"/>
    <w:rsid w:val="002167D1"/>
    <w:rsid w:val="00221F4A"/>
    <w:rsid w:val="00231C6F"/>
    <w:rsid w:val="00240A04"/>
    <w:rsid w:val="00240FC1"/>
    <w:rsid w:val="002B247D"/>
    <w:rsid w:val="002B5837"/>
    <w:rsid w:val="002C2942"/>
    <w:rsid w:val="002C4464"/>
    <w:rsid w:val="002C7AC5"/>
    <w:rsid w:val="002E1AF3"/>
    <w:rsid w:val="002E3823"/>
    <w:rsid w:val="002F51D2"/>
    <w:rsid w:val="00313E93"/>
    <w:rsid w:val="00324E75"/>
    <w:rsid w:val="00325E64"/>
    <w:rsid w:val="00331418"/>
    <w:rsid w:val="00336B41"/>
    <w:rsid w:val="0035767C"/>
    <w:rsid w:val="00374289"/>
    <w:rsid w:val="00382E05"/>
    <w:rsid w:val="00392845"/>
    <w:rsid w:val="00397E61"/>
    <w:rsid w:val="003A189D"/>
    <w:rsid w:val="003D2AA2"/>
    <w:rsid w:val="003F3860"/>
    <w:rsid w:val="00455367"/>
    <w:rsid w:val="0046282D"/>
    <w:rsid w:val="004B6B4E"/>
    <w:rsid w:val="00530242"/>
    <w:rsid w:val="005364B0"/>
    <w:rsid w:val="005517B6"/>
    <w:rsid w:val="0055554F"/>
    <w:rsid w:val="00575297"/>
    <w:rsid w:val="005B39B8"/>
    <w:rsid w:val="00604780"/>
    <w:rsid w:val="00637440"/>
    <w:rsid w:val="00642356"/>
    <w:rsid w:val="00656707"/>
    <w:rsid w:val="006605DB"/>
    <w:rsid w:val="00687031"/>
    <w:rsid w:val="006909F0"/>
    <w:rsid w:val="00691214"/>
    <w:rsid w:val="006A66A3"/>
    <w:rsid w:val="006F7358"/>
    <w:rsid w:val="00737741"/>
    <w:rsid w:val="00755032"/>
    <w:rsid w:val="00764AD7"/>
    <w:rsid w:val="00771328"/>
    <w:rsid w:val="007827EC"/>
    <w:rsid w:val="007B0B3B"/>
    <w:rsid w:val="007B2F6E"/>
    <w:rsid w:val="007D3D54"/>
    <w:rsid w:val="008521FF"/>
    <w:rsid w:val="00895319"/>
    <w:rsid w:val="00897D4C"/>
    <w:rsid w:val="008E394F"/>
    <w:rsid w:val="009255DE"/>
    <w:rsid w:val="00930090"/>
    <w:rsid w:val="0094339F"/>
    <w:rsid w:val="009576FD"/>
    <w:rsid w:val="0097258F"/>
    <w:rsid w:val="00990D5E"/>
    <w:rsid w:val="009A0883"/>
    <w:rsid w:val="009A6BA1"/>
    <w:rsid w:val="009C10A8"/>
    <w:rsid w:val="009C592F"/>
    <w:rsid w:val="009E26F7"/>
    <w:rsid w:val="00A10993"/>
    <w:rsid w:val="00A3652D"/>
    <w:rsid w:val="00A37AAB"/>
    <w:rsid w:val="00A50C1E"/>
    <w:rsid w:val="00A538B5"/>
    <w:rsid w:val="00A55EA2"/>
    <w:rsid w:val="00A91207"/>
    <w:rsid w:val="00AF1BFE"/>
    <w:rsid w:val="00B322FB"/>
    <w:rsid w:val="00B45D8B"/>
    <w:rsid w:val="00B46256"/>
    <w:rsid w:val="00B53462"/>
    <w:rsid w:val="00B6617C"/>
    <w:rsid w:val="00B77266"/>
    <w:rsid w:val="00B854B6"/>
    <w:rsid w:val="00B9409D"/>
    <w:rsid w:val="00BA5185"/>
    <w:rsid w:val="00BC0C64"/>
    <w:rsid w:val="00BD6807"/>
    <w:rsid w:val="00BE6334"/>
    <w:rsid w:val="00C0567A"/>
    <w:rsid w:val="00C07F32"/>
    <w:rsid w:val="00C15E6A"/>
    <w:rsid w:val="00C40680"/>
    <w:rsid w:val="00C4128C"/>
    <w:rsid w:val="00C74E9F"/>
    <w:rsid w:val="00C97148"/>
    <w:rsid w:val="00CB3B15"/>
    <w:rsid w:val="00CF5C0C"/>
    <w:rsid w:val="00D35A7A"/>
    <w:rsid w:val="00D83B51"/>
    <w:rsid w:val="00D966D9"/>
    <w:rsid w:val="00DD1181"/>
    <w:rsid w:val="00DF250D"/>
    <w:rsid w:val="00E27033"/>
    <w:rsid w:val="00E31546"/>
    <w:rsid w:val="00E355F6"/>
    <w:rsid w:val="00E61399"/>
    <w:rsid w:val="00ED039A"/>
    <w:rsid w:val="00ED7323"/>
    <w:rsid w:val="00F01535"/>
    <w:rsid w:val="00F17F7D"/>
    <w:rsid w:val="00F346A1"/>
    <w:rsid w:val="00F654A3"/>
    <w:rsid w:val="00F71D35"/>
    <w:rsid w:val="00FC77AB"/>
    <w:rsid w:val="00FE1138"/>
    <w:rsid w:val="00FE534F"/>
    <w:rsid w:val="00FF01D1"/>
    <w:rsid w:val="00FF1C12"/>
    <w:rsid w:val="00FF3200"/>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D54"/>
    <w:rPr>
      <w:rFonts w:ascii="Sylfaen" w:hAnsi="Sylfaen"/>
    </w:rPr>
  </w:style>
  <w:style w:type="paragraph" w:styleId="1">
    <w:name w:val="heading 1"/>
    <w:aliases w:val="ESJ Heading 1"/>
    <w:basedOn w:val="a"/>
    <w:next w:val="a"/>
    <w:link w:val="10"/>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2">
    <w:name w:val="heading 2"/>
    <w:basedOn w:val="a"/>
    <w:next w:val="a"/>
    <w:link w:val="20"/>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3">
    <w:name w:val="heading 3"/>
    <w:basedOn w:val="a"/>
    <w:next w:val="a"/>
    <w:link w:val="30"/>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4">
    <w:name w:val="heading 4"/>
    <w:basedOn w:val="a"/>
    <w:next w:val="a"/>
    <w:link w:val="40"/>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a"/>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a5">
    <w:name w:val="No Spacing"/>
    <w:aliases w:val="No Indent"/>
    <w:uiPriority w:val="3"/>
    <w:rsid w:val="00240FC1"/>
    <w:pPr>
      <w:spacing w:after="0" w:line="480" w:lineRule="auto"/>
    </w:pPr>
    <w:rPr>
      <w:sz w:val="24"/>
      <w:szCs w:val="24"/>
      <w:lang w:val="en-US" w:eastAsia="ja-JP"/>
    </w:rPr>
  </w:style>
  <w:style w:type="character" w:styleId="a6">
    <w:name w:val="Emphasis"/>
    <w:basedOn w:val="a0"/>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a3"/>
    <w:link w:val="JournalarticletitleChar"/>
    <w:rsid w:val="00240FC1"/>
    <w:rPr>
      <w:rFonts w:ascii="Arial Black" w:hAnsi="Arial Black"/>
      <w:sz w:val="52"/>
      <w:szCs w:val="52"/>
    </w:rPr>
  </w:style>
  <w:style w:type="character" w:customStyle="1" w:styleId="SectionTitleChar">
    <w:name w:val="Section Title Char"/>
    <w:basedOn w:val="a0"/>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a4"/>
    <w:link w:val="Journalarticletitle"/>
    <w:rsid w:val="00240FC1"/>
    <w:rPr>
      <w:rFonts w:ascii="Arial Black" w:eastAsiaTheme="majorEastAsia" w:hAnsi="Arial Black" w:cstheme="majorBidi"/>
      <w:spacing w:val="-10"/>
      <w:kern w:val="28"/>
      <w:sz w:val="52"/>
      <w:szCs w:val="52"/>
    </w:rPr>
  </w:style>
  <w:style w:type="character" w:customStyle="1" w:styleId="10">
    <w:name w:val="标题 1 字符"/>
    <w:aliases w:val="ESJ Heading 1 字符"/>
    <w:basedOn w:val="a0"/>
    <w:link w:val="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a7">
    <w:name w:val="header"/>
    <w:basedOn w:val="a"/>
    <w:link w:val="a8"/>
    <w:uiPriority w:val="99"/>
    <w:unhideWhenUsed/>
    <w:rsid w:val="002B247D"/>
    <w:pPr>
      <w:tabs>
        <w:tab w:val="center" w:pos="4513"/>
        <w:tab w:val="right" w:pos="9026"/>
      </w:tabs>
      <w:spacing w:after="0" w:line="240" w:lineRule="auto"/>
    </w:pPr>
  </w:style>
  <w:style w:type="character" w:customStyle="1" w:styleId="a8">
    <w:name w:val="页眉 字符"/>
    <w:basedOn w:val="a0"/>
    <w:link w:val="a7"/>
    <w:uiPriority w:val="99"/>
    <w:rsid w:val="002B247D"/>
  </w:style>
  <w:style w:type="paragraph" w:styleId="a9">
    <w:name w:val="footer"/>
    <w:basedOn w:val="a"/>
    <w:link w:val="aa"/>
    <w:uiPriority w:val="99"/>
    <w:unhideWhenUsed/>
    <w:rsid w:val="002B247D"/>
    <w:pPr>
      <w:tabs>
        <w:tab w:val="center" w:pos="4513"/>
        <w:tab w:val="right" w:pos="9026"/>
      </w:tabs>
      <w:spacing w:after="0" w:line="240" w:lineRule="auto"/>
    </w:pPr>
  </w:style>
  <w:style w:type="character" w:customStyle="1" w:styleId="aa">
    <w:name w:val="页脚 字符"/>
    <w:basedOn w:val="a0"/>
    <w:link w:val="a9"/>
    <w:uiPriority w:val="99"/>
    <w:rsid w:val="002B247D"/>
  </w:style>
  <w:style w:type="paragraph" w:styleId="ab">
    <w:name w:val="Bibliography"/>
    <w:basedOn w:val="a"/>
    <w:next w:val="a"/>
    <w:uiPriority w:val="37"/>
    <w:unhideWhenUsed/>
    <w:rsid w:val="00A10993"/>
  </w:style>
  <w:style w:type="paragraph" w:styleId="ac">
    <w:name w:val="footnote text"/>
    <w:basedOn w:val="a"/>
    <w:link w:val="ad"/>
    <w:uiPriority w:val="99"/>
    <w:unhideWhenUsed/>
    <w:rsid w:val="00A10993"/>
    <w:pPr>
      <w:spacing w:after="0" w:line="240" w:lineRule="auto"/>
    </w:pPr>
    <w:rPr>
      <w:rFonts w:ascii="Times New Roman" w:hAnsi="Times New Roman" w:cs="Times New Roman"/>
      <w:sz w:val="24"/>
      <w:szCs w:val="24"/>
      <w:lang w:val="en-US"/>
    </w:rPr>
  </w:style>
  <w:style w:type="character" w:customStyle="1" w:styleId="ad">
    <w:name w:val="脚注文本 字符"/>
    <w:basedOn w:val="a0"/>
    <w:link w:val="ac"/>
    <w:uiPriority w:val="99"/>
    <w:rsid w:val="00A10993"/>
    <w:rPr>
      <w:rFonts w:ascii="Times New Roman" w:hAnsi="Times New Roman" w:cs="Times New Roman"/>
      <w:sz w:val="24"/>
      <w:szCs w:val="24"/>
      <w:lang w:val="en-US"/>
    </w:rPr>
  </w:style>
  <w:style w:type="character" w:styleId="ae">
    <w:name w:val="footnote reference"/>
    <w:basedOn w:val="a0"/>
    <w:uiPriority w:val="99"/>
    <w:unhideWhenUsed/>
    <w:rsid w:val="00A10993"/>
    <w:rPr>
      <w:vertAlign w:val="superscript"/>
    </w:rPr>
  </w:style>
  <w:style w:type="character" w:customStyle="1" w:styleId="20">
    <w:name w:val="标题 2 字符"/>
    <w:basedOn w:val="a0"/>
    <w:link w:val="2"/>
    <w:uiPriority w:val="9"/>
    <w:rsid w:val="00CF5C0C"/>
    <w:rPr>
      <w:rFonts w:ascii="Sylfaen" w:eastAsiaTheme="majorEastAsia" w:hAnsi="Sylfaen" w:cstheme="majorBidi"/>
      <w:b/>
      <w:color w:val="000000" w:themeColor="text1"/>
      <w:sz w:val="24"/>
      <w:szCs w:val="26"/>
    </w:rPr>
  </w:style>
  <w:style w:type="character" w:customStyle="1" w:styleId="30">
    <w:name w:val="标题 3 字符"/>
    <w:basedOn w:val="a0"/>
    <w:link w:val="3"/>
    <w:uiPriority w:val="9"/>
    <w:rsid w:val="00CF5C0C"/>
    <w:rPr>
      <w:rFonts w:ascii="Sylfaen" w:eastAsiaTheme="majorEastAsia" w:hAnsi="Sylfaen" w:cstheme="majorBidi"/>
      <w:b/>
      <w:i/>
      <w:color w:val="000000" w:themeColor="text1"/>
      <w:sz w:val="24"/>
      <w:szCs w:val="24"/>
    </w:rPr>
  </w:style>
  <w:style w:type="character" w:styleId="af">
    <w:name w:val="Hyperlink"/>
    <w:basedOn w:val="a0"/>
    <w:uiPriority w:val="99"/>
    <w:unhideWhenUsed/>
    <w:rsid w:val="00FE534F"/>
    <w:rPr>
      <w:color w:val="0000FF" w:themeColor="hyperlink"/>
      <w:u w:val="single"/>
    </w:rPr>
  </w:style>
  <w:style w:type="character" w:styleId="af0">
    <w:name w:val="Unresolved Mention"/>
    <w:basedOn w:val="a0"/>
    <w:uiPriority w:val="99"/>
    <w:semiHidden/>
    <w:unhideWhenUsed/>
    <w:rsid w:val="00FE534F"/>
    <w:rPr>
      <w:color w:val="605E5C"/>
      <w:shd w:val="clear" w:color="auto" w:fill="E1DFDD"/>
    </w:rPr>
  </w:style>
  <w:style w:type="paragraph" w:styleId="af1">
    <w:name w:val="List Paragraph"/>
    <w:basedOn w:val="a"/>
    <w:uiPriority w:val="34"/>
    <w:rsid w:val="00FE534F"/>
    <w:pPr>
      <w:ind w:left="720"/>
      <w:contextualSpacing/>
    </w:pPr>
  </w:style>
  <w:style w:type="character" w:customStyle="1" w:styleId="40">
    <w:name w:val="标题 4 字符"/>
    <w:basedOn w:val="a0"/>
    <w:link w:val="4"/>
    <w:uiPriority w:val="9"/>
    <w:rsid w:val="00CF5C0C"/>
    <w:rPr>
      <w:rFonts w:ascii="Sylfaen" w:eastAsiaTheme="majorEastAsia" w:hAnsi="Sylfaen" w:cstheme="majorBidi"/>
      <w:iCs/>
      <w:sz w:val="24"/>
    </w:rPr>
  </w:style>
  <w:style w:type="paragraph" w:customStyle="1" w:styleId="Footnote">
    <w:name w:val="Footnote"/>
    <w:basedOn w:val="a"/>
    <w:qFormat/>
    <w:rsid w:val="00240A0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61"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18217</Words>
  <Characters>103841</Characters>
  <Application>Microsoft Office Word</Application>
  <DocSecurity>0</DocSecurity>
  <Lines>865</Lines>
  <Paragraphs>243</Paragraphs>
  <ScaleCrop>false</ScaleCrop>
  <Company/>
  <LinksUpToDate>false</LinksUpToDate>
  <CharactersWithSpaces>121815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Night Stalker: An Integrated Psychological and Investigative Analysis</dc:title>
  <dc:subject/>
  <dc:creator>Georgia Marie True</dc:creator>
  <cp:keywords/>
  <dc:description/>
  <cp:lastModifiedBy>Wenny W</cp:lastModifiedBy>
  <cp:revision>2</cp:revision>
  <dcterms:created xsi:type="dcterms:W3CDTF">2026-04-05T18:36:00Z</dcterms:created>
  <dcterms:modified xsi:type="dcterms:W3CDTF">2026-04-05T18:36:00Z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id="j8Nj7ck9"/&gt;&lt;style id="" hasBibliography="0" bibliographyStyleHasBeenSet="0"/&gt;&lt;prefs/&gt;&lt;/data&gt;</vt:lpwstr>
  </property>
</Properties>
</file>