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0952BB05" w:rsidR="00A538B5" w:rsidRPr="00A538B5" w:rsidRDefault="007C0B22" w:rsidP="00B322FB">
      <w:pPr>
        <w:pBdr>
          <w:bottom w:val="single" w:sz="4" w:space="1" w:color="auto"/>
        </w:pBdr>
        <w:tabs>
          <w:tab w:val="right" w:pos="9026"/>
        </w:tabs>
        <w:spacing w:after="160"/>
        <w:rPr>
          <w:i/>
        </w:rPr>
      </w:pPr>
      <w:r>
        <w:rPr>
          <w:i/>
        </w:rPr>
        <w:t>Poem</w:t>
      </w:r>
      <w:r w:rsidR="00990D5E">
        <w:rPr>
          <w:i/>
        </w:rPr>
        <w:t xml:space="preserve"> </w:t>
      </w:r>
      <w:r w:rsidR="00A538B5">
        <w:rPr>
          <w:i/>
        </w:rPr>
        <w:tab/>
      </w:r>
    </w:p>
    <w:p w14:paraId="19BBC0D1" w14:textId="35003370" w:rsidR="00E355F6" w:rsidRPr="00331418" w:rsidRDefault="007C0B22" w:rsidP="00B322FB">
      <w:pPr>
        <w:pStyle w:val="Title"/>
        <w:spacing w:after="160"/>
        <w:rPr>
          <w:rFonts w:ascii="Sylfaen" w:hAnsi="Sylfaen"/>
        </w:rPr>
      </w:pPr>
      <w:r>
        <w:rPr>
          <w:rFonts w:ascii="Sylfaen" w:hAnsi="Sylfaen"/>
          <w:sz w:val="48"/>
        </w:rPr>
        <w:t>Not all superheroes wear capes…</w:t>
      </w:r>
    </w:p>
    <w:p w14:paraId="0736152B" w14:textId="1C16A24A" w:rsidR="00240FC1" w:rsidRPr="00331418" w:rsidRDefault="007C0B22" w:rsidP="00B322FB">
      <w:pPr>
        <w:spacing w:after="160" w:line="360" w:lineRule="auto"/>
      </w:pPr>
      <w:r>
        <w:t>Nasima Rahman</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Default="00331418" w:rsidP="00172AF0">
      <w:pPr>
        <w:pStyle w:val="Heading2"/>
      </w:pPr>
      <w:r w:rsidRPr="00B45D8B">
        <w:t>Abstract</w:t>
      </w:r>
    </w:p>
    <w:p w14:paraId="12648C98" w14:textId="25FBC184" w:rsidR="00950400" w:rsidRDefault="00950400" w:rsidP="00B322FB">
      <w:pPr>
        <w:spacing w:after="160" w:line="360" w:lineRule="auto"/>
      </w:pPr>
      <w:r w:rsidRPr="00950400">
        <w:t xml:space="preserve">This poem beautifully </w:t>
      </w:r>
      <w:r w:rsidR="0094123E" w:rsidRPr="00950400">
        <w:t>honours</w:t>
      </w:r>
      <w:r w:rsidRPr="00950400">
        <w:t xml:space="preserve"> women adorned in the hijab, capturing their profound and unwavering devotion to God (Allah). Through the graceful choice to wear the hijab, Muslim women embody their free will, wrapping themselves in a protective embrace that shields both their spirit and those around them. The hijab becomes a luminous banner, allowing these remarkable women to radiate a vibrant light and soar through life with unrestrained wings, unbound and fearless.</w:t>
      </w:r>
    </w:p>
    <w:p w14:paraId="37B73D13" w14:textId="6446FCFE" w:rsidR="002B247D" w:rsidRDefault="49E60626" w:rsidP="00B322FB">
      <w:pPr>
        <w:spacing w:after="160" w:line="360" w:lineRule="auto"/>
      </w:pPr>
      <w:r w:rsidRPr="49E60626">
        <w:rPr>
          <w:rStyle w:val="Heading1Char"/>
          <w:color w:val="auto"/>
          <w:sz w:val="22"/>
          <w:szCs w:val="22"/>
        </w:rPr>
        <w:t>Keywords:</w:t>
      </w:r>
      <w:r w:rsidRPr="49E60626">
        <w:t xml:space="preserve">  </w:t>
      </w:r>
      <w:r w:rsidR="00F6337D">
        <w:t xml:space="preserve">Muslim, hijab, empower, hero, </w:t>
      </w:r>
      <w:r w:rsidR="005D2CE2">
        <w:t xml:space="preserve">women, strength, voice, no fear, </w:t>
      </w:r>
    </w:p>
    <w:p w14:paraId="13BD4ECA" w14:textId="7C801AAF" w:rsidR="00313E93" w:rsidRPr="00331418" w:rsidRDefault="49E60626" w:rsidP="49E60626">
      <w:pPr>
        <w:spacing w:after="160" w:line="360" w:lineRule="auto"/>
        <w:rPr>
          <w:rFonts w:eastAsia="Sylfaen" w:cs="Sylfaen"/>
        </w:rPr>
      </w:pPr>
      <w:r w:rsidRPr="49E60626">
        <w:rPr>
          <w:rFonts w:eastAsia="Sylfaen" w:cs="Sylfaen"/>
          <w:b/>
          <w:bCs/>
          <w:color w:val="000000" w:themeColor="text1"/>
        </w:rPr>
        <w:t>Date of Submission:</w:t>
      </w:r>
      <w:r w:rsidRPr="49E60626">
        <w:rPr>
          <w:rFonts w:eastAsia="Sylfaen" w:cs="Sylfaen"/>
          <w:color w:val="000000" w:themeColor="text1"/>
        </w:rPr>
        <w:t xml:space="preserve"> </w:t>
      </w:r>
      <w:r w:rsidR="007C0B22">
        <w:rPr>
          <w:rFonts w:eastAsia="Sylfaen" w:cs="Sylfaen"/>
          <w:color w:val="000000" w:themeColor="text1"/>
        </w:rPr>
        <w:t>24.02.2025</w:t>
      </w:r>
      <w:r w:rsidR="00313E93">
        <w:tab/>
      </w:r>
      <w:r w:rsidR="00313E93">
        <w:tab/>
      </w:r>
      <w:r w:rsidRPr="49E60626">
        <w:rPr>
          <w:rFonts w:eastAsia="Sylfaen" w:cs="Sylfaen"/>
          <w:b/>
          <w:bCs/>
          <w:color w:val="000000" w:themeColor="text1"/>
        </w:rPr>
        <w:t>Date of Acceptance:</w:t>
      </w:r>
      <w:r w:rsidRPr="49E60626">
        <w:rPr>
          <w:rFonts w:eastAsia="Sylfaen" w:cs="Sylfaen"/>
          <w:color w:val="000000" w:themeColor="text1"/>
        </w:rPr>
        <w:t xml:space="preserve"> </w:t>
      </w:r>
      <w:r w:rsidR="00E85B01">
        <w:rPr>
          <w:rFonts w:eastAsia="Sylfaen" w:cs="Sylfaen"/>
          <w:color w:val="000000" w:themeColor="text1"/>
        </w:rPr>
        <w:t>16.05.2025</w:t>
      </w:r>
    </w:p>
    <w:p w14:paraId="2E4BD1B6" w14:textId="77777777" w:rsidR="00F6337D" w:rsidRDefault="00F6337D" w:rsidP="00BF3725"/>
    <w:p w14:paraId="0A257E0B" w14:textId="77777777" w:rsidR="00A93854" w:rsidRDefault="00A93854" w:rsidP="00BF3725"/>
    <w:p w14:paraId="39FB1FDE" w14:textId="77777777" w:rsidR="00A93854" w:rsidRDefault="00A93854" w:rsidP="00BF3725"/>
    <w:p w14:paraId="60DB84A6" w14:textId="77777777" w:rsidR="00A93854" w:rsidRDefault="00A93854" w:rsidP="00BF3725"/>
    <w:p w14:paraId="2CEEF38F" w14:textId="77777777" w:rsidR="00A93854" w:rsidRDefault="00A93854" w:rsidP="00BF3725"/>
    <w:p w14:paraId="09E4FBCD" w14:textId="77777777" w:rsidR="00A93854" w:rsidRDefault="00A93854" w:rsidP="00BF3725"/>
    <w:p w14:paraId="044A1E6F" w14:textId="77777777" w:rsidR="00A93854" w:rsidRDefault="00A93854" w:rsidP="00BF3725"/>
    <w:p w14:paraId="4858B2AE" w14:textId="77777777" w:rsidR="00A93854" w:rsidRDefault="00A93854" w:rsidP="00BF3725"/>
    <w:p w14:paraId="543B38BE" w14:textId="77777777" w:rsidR="00A93854" w:rsidRDefault="00A93854" w:rsidP="00BF3725"/>
    <w:p w14:paraId="3E72EF1D" w14:textId="77777777" w:rsidR="00A93854" w:rsidRDefault="00A93854" w:rsidP="00BF3725"/>
    <w:p w14:paraId="2F4F1E61" w14:textId="77777777" w:rsidR="00A93854" w:rsidRDefault="00A93854" w:rsidP="00BF3725"/>
    <w:p w14:paraId="6A59F6EF" w14:textId="77777777" w:rsidR="00A93854" w:rsidRDefault="00A93854" w:rsidP="00BF3725"/>
    <w:p w14:paraId="1EAADFDB" w14:textId="023598C4" w:rsidR="00E85B01" w:rsidRPr="00E85B01" w:rsidRDefault="00E85B01" w:rsidP="00E85B01">
      <w:pPr>
        <w:pStyle w:val="Heading2"/>
        <w:rPr>
          <w:sz w:val="28"/>
          <w:szCs w:val="40"/>
        </w:rPr>
      </w:pPr>
      <w:r>
        <w:lastRenderedPageBreak/>
        <w:t>Not all superheroes wear capes…</w:t>
      </w:r>
    </w:p>
    <w:p w14:paraId="618DB4C8" w14:textId="6905CD89" w:rsidR="00BF3725" w:rsidRDefault="00085384" w:rsidP="00BF3725">
      <w:r w:rsidRPr="00085384">
        <w:t xml:space="preserve">All rise to </w:t>
      </w:r>
      <w:r>
        <w:t>t</w:t>
      </w:r>
      <w:r w:rsidRPr="00085384">
        <w:t xml:space="preserve">he </w:t>
      </w:r>
      <w:r>
        <w:t>h</w:t>
      </w:r>
      <w:r w:rsidRPr="00085384">
        <w:t>ijab, the armour's here</w:t>
      </w:r>
      <w:r w:rsidR="00F45C13">
        <w:t>.</w:t>
      </w:r>
    </w:p>
    <w:p w14:paraId="4F84E323" w14:textId="5B47456D" w:rsidR="00F02732" w:rsidRDefault="00F45C13" w:rsidP="00BF3725">
      <w:r>
        <w:t>T</w:t>
      </w:r>
      <w:r w:rsidR="00F02732" w:rsidRPr="00F02732">
        <w:t>he sound of the air designed by the cheer</w:t>
      </w:r>
      <w:r w:rsidR="006533D7">
        <w:t>.</w:t>
      </w:r>
      <w:r w:rsidR="00F02732" w:rsidRPr="00F02732">
        <w:t xml:space="preserve"> </w:t>
      </w:r>
    </w:p>
    <w:p w14:paraId="5795F115" w14:textId="583F4348" w:rsidR="00BF3725" w:rsidRDefault="006533D7" w:rsidP="00BF3725">
      <w:r>
        <w:t>S</w:t>
      </w:r>
      <w:r w:rsidR="00F02732" w:rsidRPr="00A321FD">
        <w:t>miling as if she is unstoppable</w:t>
      </w:r>
      <w:r w:rsidR="00F45C13">
        <w:t>,</w:t>
      </w:r>
    </w:p>
    <w:p w14:paraId="3AA71FD6" w14:textId="0E051573" w:rsidR="00BF3725" w:rsidRDefault="00DE1505" w:rsidP="00BF3725">
      <w:r w:rsidRPr="00DE1505">
        <w:t>look at her move, she is unbreakable</w:t>
      </w:r>
      <w:r w:rsidR="00F45C13">
        <w:t>.</w:t>
      </w:r>
    </w:p>
    <w:p w14:paraId="6620D076" w14:textId="77777777" w:rsidR="00AD7F51" w:rsidRDefault="00AD7F51" w:rsidP="00BF3725"/>
    <w:p w14:paraId="7FDDC60F" w14:textId="74148CA7" w:rsidR="00AE3964" w:rsidRDefault="00245E8A" w:rsidP="00BF3725">
      <w:r>
        <w:t>The clouds are so low, the sky seems alone</w:t>
      </w:r>
      <w:r w:rsidR="00AD7F51">
        <w:t>.</w:t>
      </w:r>
      <w:r>
        <w:t xml:space="preserve"> </w:t>
      </w:r>
    </w:p>
    <w:p w14:paraId="0D01F54C" w14:textId="5364E57E" w:rsidR="00AE3964" w:rsidRDefault="00AD7F51" w:rsidP="00BF3725">
      <w:r>
        <w:t>T</w:t>
      </w:r>
      <w:r w:rsidR="00E4476E">
        <w:t>here seems to be too much testosterone</w:t>
      </w:r>
      <w:r w:rsidR="006533D7">
        <w:t>.</w:t>
      </w:r>
      <w:r w:rsidR="00E4476E">
        <w:t xml:space="preserve"> </w:t>
      </w:r>
    </w:p>
    <w:p w14:paraId="67A0206A" w14:textId="60C4F24E" w:rsidR="00AE3964" w:rsidRDefault="006533D7" w:rsidP="00AE3964">
      <w:r>
        <w:t>N</w:t>
      </w:r>
      <w:r w:rsidR="00D86F15" w:rsidRPr="008C6EA0">
        <w:t>ot happy to share the</w:t>
      </w:r>
      <w:r w:rsidR="00D86F15">
        <w:t>ir</w:t>
      </w:r>
      <w:r w:rsidR="00D86F15" w:rsidRPr="008C6EA0">
        <w:t xml:space="preserve"> blending colours</w:t>
      </w:r>
      <w:r>
        <w:t>,</w:t>
      </w:r>
    </w:p>
    <w:p w14:paraId="0508735B" w14:textId="7E908AE0" w:rsidR="00AE3964" w:rsidRDefault="00AD7F51" w:rsidP="00AE3964">
      <w:r>
        <w:t xml:space="preserve">grinding together </w:t>
      </w:r>
      <w:r w:rsidR="005D2CE2">
        <w:t>our</w:t>
      </w:r>
      <w:r>
        <w:t xml:space="preserve"> stubborn molars.</w:t>
      </w:r>
    </w:p>
    <w:p w14:paraId="538536C2" w14:textId="18631CD2" w:rsidR="00A93854" w:rsidRDefault="00D86F15" w:rsidP="00A93854">
      <w:pPr>
        <w:tabs>
          <w:tab w:val="left" w:pos="5520"/>
        </w:tabs>
      </w:pPr>
      <w:r>
        <w:tab/>
      </w:r>
    </w:p>
    <w:p w14:paraId="1F15F6D4" w14:textId="05625E07" w:rsidR="00BF3725" w:rsidRDefault="00AD7F51" w:rsidP="00BF3725">
      <w:r>
        <w:t xml:space="preserve">Flying high above, through the </w:t>
      </w:r>
      <w:r w:rsidR="00A93854">
        <w:t>haz</w:t>
      </w:r>
      <w:r>
        <w:t>y air</w:t>
      </w:r>
      <w:r w:rsidR="006533D7">
        <w:t>,</w:t>
      </w:r>
      <w:r>
        <w:t xml:space="preserve"> </w:t>
      </w:r>
    </w:p>
    <w:p w14:paraId="28AADFC9" w14:textId="6EEF5226" w:rsidR="00BF3725" w:rsidRDefault="00474B44" w:rsidP="00BF3725">
      <w:r>
        <w:t>wow, this is definitely something rare</w:t>
      </w:r>
      <w:r w:rsidR="006533D7">
        <w:t>.</w:t>
      </w:r>
      <w:r>
        <w:t xml:space="preserve"> </w:t>
      </w:r>
    </w:p>
    <w:p w14:paraId="3E57E169" w14:textId="6E2F75C9" w:rsidR="00BF3725" w:rsidRDefault="006533D7" w:rsidP="00BF3725">
      <w:r>
        <w:t>N</w:t>
      </w:r>
      <w:r w:rsidR="00474B44">
        <w:t>o fear</w:t>
      </w:r>
      <w:r w:rsidR="005D2CE2">
        <w:t>.</w:t>
      </w:r>
      <w:r w:rsidR="00474B44">
        <w:t xml:space="preserve"> </w:t>
      </w:r>
      <w:r w:rsidR="005D2CE2">
        <w:t>T</w:t>
      </w:r>
      <w:r w:rsidR="00474B44">
        <w:t>he voice of unsilenced prayers</w:t>
      </w:r>
      <w:r>
        <w:t>,</w:t>
      </w:r>
      <w:r w:rsidR="00474B44">
        <w:t xml:space="preserve"> </w:t>
      </w:r>
    </w:p>
    <w:p w14:paraId="4C6F463F" w14:textId="2DC69522" w:rsidR="00BF3725" w:rsidRDefault="00474B44" w:rsidP="00BF3725">
      <w:r>
        <w:t xml:space="preserve">remain the </w:t>
      </w:r>
      <w:r w:rsidR="00CE681A">
        <w:t>strength of</w:t>
      </w:r>
      <w:r>
        <w:t xml:space="preserve"> </w:t>
      </w:r>
      <w:r w:rsidR="00CE681A">
        <w:t>our current affairs.</w:t>
      </w:r>
      <w:r w:rsidR="00BF3725">
        <w:t xml:space="preserve"> </w:t>
      </w:r>
    </w:p>
    <w:p w14:paraId="7F4B83FB" w14:textId="77777777" w:rsidR="00BF3725" w:rsidRDefault="00BF3725" w:rsidP="00BF3725"/>
    <w:p w14:paraId="63E6B534" w14:textId="36540F98" w:rsidR="00BF3725" w:rsidRDefault="00CE681A" w:rsidP="00BF3725">
      <w:r w:rsidRPr="00CE681A">
        <w:t>We know, not all superheroes wear capes</w:t>
      </w:r>
      <w:r>
        <w:t>…</w:t>
      </w:r>
      <w:r w:rsidR="00BF3725">
        <w:t xml:space="preserve"> </w:t>
      </w:r>
    </w:p>
    <w:p w14:paraId="0901D6E9" w14:textId="51E716AE" w:rsidR="00CE681A" w:rsidRDefault="00CE681A" w:rsidP="00CE681A">
      <w:r>
        <w:t>…</w:t>
      </w:r>
      <w:r w:rsidRPr="00CE681A">
        <w:t xml:space="preserve"> </w:t>
      </w:r>
      <w:r w:rsidR="00F6337D" w:rsidRPr="00F6337D">
        <w:t>some wear hijabs, the power of the drapes!</w:t>
      </w:r>
    </w:p>
    <w:p w14:paraId="6866D92A" w14:textId="77777777" w:rsidR="00B45D8B" w:rsidRDefault="00B45D8B" w:rsidP="00677F2E"/>
    <w:p w14:paraId="41CF20F0" w14:textId="77777777" w:rsidR="00A93854" w:rsidRDefault="00A93854" w:rsidP="00677F2E"/>
    <w:p w14:paraId="32ED15BF" w14:textId="77777777" w:rsidR="00A93854" w:rsidRDefault="00A93854" w:rsidP="00677F2E"/>
    <w:p w14:paraId="51A8EA65" w14:textId="77777777" w:rsidR="00A93854" w:rsidRDefault="00A93854" w:rsidP="00677F2E"/>
    <w:p w14:paraId="065A1EF5" w14:textId="77777777" w:rsidR="00A93854" w:rsidRDefault="00A93854" w:rsidP="00677F2E"/>
    <w:p w14:paraId="3A5FBD37" w14:textId="77777777" w:rsidR="00A93854" w:rsidRDefault="00A93854" w:rsidP="00677F2E"/>
    <w:p w14:paraId="1A784404" w14:textId="77777777" w:rsidR="00A93854" w:rsidRDefault="00A93854" w:rsidP="00677F2E"/>
    <w:p w14:paraId="1C0E7A29" w14:textId="22CBDC80" w:rsidR="00B45D8B" w:rsidRPr="00B45D8B" w:rsidRDefault="00A93854" w:rsidP="00172AF0">
      <w:pPr>
        <w:pStyle w:val="Heading2"/>
        <w:rPr>
          <w:sz w:val="28"/>
          <w:szCs w:val="40"/>
        </w:rPr>
      </w:pPr>
      <w:r>
        <w:lastRenderedPageBreak/>
        <w:t>Commentary</w:t>
      </w:r>
    </w:p>
    <w:p w14:paraId="2C64E3B9" w14:textId="30771689" w:rsidR="0094123E" w:rsidRDefault="0094123E" w:rsidP="0094123E">
      <w:r>
        <w:t xml:space="preserve">The sonnet, a poetic form that has become synonymous with the illustrious works of William Shakespeare, actually traces its roots back to Italy in the 13th century, where it was masterfully shaped by the pioneering poet Petrarch. Traditionally, a sonnet is a tightly structured piece, consisting of 14 lines that dance to the rhythm of specific rhyme schemes. The Petrarchan sonnet, steeped in romantic elegance, follows an ABBA </w:t>
      </w:r>
      <w:proofErr w:type="spellStart"/>
      <w:r>
        <w:t>ABBA</w:t>
      </w:r>
      <w:proofErr w:type="spellEnd"/>
      <w:r>
        <w:t xml:space="preserve"> CDE </w:t>
      </w:r>
      <w:proofErr w:type="spellStart"/>
      <w:r>
        <w:t>CDE</w:t>
      </w:r>
      <w:proofErr w:type="spellEnd"/>
      <w:r>
        <w:t xml:space="preserve"> pattern, creating a melodic cadence that evokes deep emotion. In contrast, the Shakespearean sonnet, with its vibrant ABAB CDCD EFEF GG format, offers a dynamic interplay of thoughts culminating in a poignant couplet.</w:t>
      </w:r>
    </w:p>
    <w:p w14:paraId="1C8BFFFE" w14:textId="6D2D0F43" w:rsidR="00BF3725" w:rsidRDefault="0094123E" w:rsidP="0094123E">
      <w:r>
        <w:t xml:space="preserve">As a passionate creative writer, I have ventured to craft my own distinct rhyme scheme: AABB CCDD EEFF GG. This artistic exploration has been profoundly shaped by personal experiences during significant celebrations such as World Hijab Day, the empowering spirit of International Women's Day, and a transformative Ramadan </w:t>
      </w:r>
      <w:r w:rsidR="00A93854">
        <w:t>R</w:t>
      </w:r>
      <w:r>
        <w:t>etreat at Lambourne End in Essex, an event beautifully orchestrated by Deen for Sisters. Each of these moments has inspired me to weave my reflections into the fabric of my poetry, capturing the essence of culture, strength, and community.</w:t>
      </w:r>
    </w:p>
    <w:p w14:paraId="4B914A8E" w14:textId="77777777" w:rsidR="0094123E" w:rsidRDefault="0094123E" w:rsidP="000271C9">
      <w:pPr>
        <w:spacing w:before="120" w:after="120" w:line="360" w:lineRule="auto"/>
        <w:jc w:val="both"/>
        <w:rPr>
          <w:rFonts w:eastAsia="Times New Roman" w:cs="Arial"/>
          <w:color w:val="212529"/>
          <w:shd w:val="clear" w:color="auto" w:fill="FFFFFF"/>
          <w:lang w:eastAsia="en-GB"/>
        </w:rPr>
      </w:pPr>
    </w:p>
    <w:p w14:paraId="78B87C67" w14:textId="4420A5BA" w:rsidR="001D7306" w:rsidRPr="00331418" w:rsidRDefault="00397E61" w:rsidP="000271C9">
      <w:pPr>
        <w:spacing w:before="120" w:after="120" w:line="360" w:lineRule="auto"/>
        <w:jc w:val="both"/>
      </w:pPr>
      <w:r w:rsidRPr="00E1530F">
        <w:rPr>
          <w:rFonts w:eastAsia="Times New Roman" w:cs="Arial"/>
          <w:color w:val="212529"/>
          <w:shd w:val="clear" w:color="auto" w:fill="FFFFFF"/>
          <w:lang w:eastAsia="en-GB"/>
        </w:rPr>
        <w:t>©</w:t>
      </w:r>
      <w:r w:rsidR="00E85B01">
        <w:rPr>
          <w:rFonts w:eastAsia="Times New Roman" w:cs="Arial"/>
          <w:color w:val="212529"/>
          <w:shd w:val="clear" w:color="auto" w:fill="FFFFFF"/>
          <w:lang w:eastAsia="en-GB"/>
        </w:rPr>
        <w:t xml:space="preserve"> </w:t>
      </w:r>
      <w:r w:rsidR="007C0B22">
        <w:rPr>
          <w:rFonts w:eastAsia="Times New Roman" w:cs="Arial"/>
          <w:color w:val="212529"/>
          <w:shd w:val="clear" w:color="auto" w:fill="FFFFFF"/>
          <w:lang w:eastAsia="en-GB"/>
        </w:rPr>
        <w:t>Nasima Rahman</w:t>
      </w:r>
      <w:r w:rsidRPr="00E1530F">
        <w:rPr>
          <w:rFonts w:eastAsia="Times New Roman" w:cs="Arial"/>
          <w:color w:val="212529"/>
          <w:shd w:val="clear" w:color="auto" w:fill="FFFFFF"/>
          <w:lang w:eastAsia="en-GB"/>
        </w:rPr>
        <w:t xml:space="preserve">. This article is licensed under a </w:t>
      </w:r>
      <w:hyperlink r:id="rId8" w:history="1">
        <w:r w:rsidRPr="00E85B01">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331418" w:rsidSect="00E85B01">
      <w:headerReference w:type="default"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3081" w14:textId="77777777" w:rsidR="002D6DFD" w:rsidRDefault="002D6DFD" w:rsidP="002B247D">
      <w:pPr>
        <w:spacing w:after="0" w:line="240" w:lineRule="auto"/>
      </w:pPr>
      <w:r>
        <w:separator/>
      </w:r>
    </w:p>
  </w:endnote>
  <w:endnote w:type="continuationSeparator" w:id="0">
    <w:p w14:paraId="0334EB86" w14:textId="77777777" w:rsidR="002D6DFD" w:rsidRDefault="002D6DF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38DFB64A" w:rsidR="00BE6334" w:rsidRPr="00990D5E" w:rsidRDefault="00BE6334">
        <w:pPr>
          <w:pStyle w:val="Footer"/>
          <w:jc w:val="center"/>
          <w:rPr>
            <w:sz w:val="20"/>
            <w:szCs w:val="20"/>
          </w:rPr>
        </w:pPr>
        <w:r w:rsidRPr="00990D5E">
          <w:rPr>
            <w:noProof/>
            <w:sz w:val="20"/>
            <w:szCs w:val="20"/>
          </w:rPr>
          <w:t xml:space="preserve">This article is </w:t>
        </w:r>
        <w:hyperlink r:id="rId1" w:history="1">
          <w:r w:rsidR="00E85B01" w:rsidRPr="00E85B01">
            <w:rPr>
              <w:rStyle w:val="Hyperlink"/>
              <w:noProof/>
              <w:sz w:val="20"/>
              <w:szCs w:val="20"/>
            </w:rPr>
            <w:t>CC BY 4.0</w:t>
          </w:r>
        </w:hyperlink>
        <w:r w:rsidR="00E85B01">
          <w:rPr>
            <w:noProof/>
            <w:sz w:val="20"/>
            <w:szCs w:val="20"/>
          </w:rPr>
          <w:t xml:space="preserve"> Nasima Rahman.</w:t>
        </w:r>
        <w:r w:rsidRPr="00990D5E">
          <w:rPr>
            <w:noProof/>
            <w:sz w:val="20"/>
            <w:szCs w:val="20"/>
          </w:rPr>
          <w:tab/>
        </w:r>
        <w:r w:rsidRPr="00990D5E">
          <w:rPr>
            <w:noProof/>
            <w:sz w:val="20"/>
            <w:szCs w:val="20"/>
          </w:rPr>
          <w:tab/>
          <w:t xml:space="preserve">Essex Student Journal, </w:t>
        </w:r>
        <w:r w:rsidR="00E85B01">
          <w:rPr>
            <w:noProof/>
            <w:sz w:val="20"/>
            <w:szCs w:val="20"/>
          </w:rPr>
          <w:t>2025</w:t>
        </w:r>
        <w:r w:rsidR="00990D5E">
          <w:rPr>
            <w:noProof/>
            <w:sz w:val="20"/>
            <w:szCs w:val="20"/>
          </w:rPr>
          <w:t>, Vol</w:t>
        </w:r>
        <w:r w:rsidRPr="00990D5E">
          <w:rPr>
            <w:noProof/>
            <w:sz w:val="20"/>
            <w:szCs w:val="20"/>
          </w:rPr>
          <w:t>.</w:t>
        </w:r>
        <w:r w:rsidR="00E85B01">
          <w:rPr>
            <w:noProof/>
            <w:sz w:val="20"/>
            <w:szCs w:val="20"/>
          </w:rPr>
          <w:t xml:space="preserve"> 16(1)</w:t>
        </w:r>
      </w:p>
    </w:sdtContent>
  </w:sdt>
  <w:p w14:paraId="793C577F" w14:textId="6B82CEA3" w:rsidR="00BE6334" w:rsidRPr="00990D5E" w:rsidRDefault="00BE6334">
    <w:pPr>
      <w:pStyle w:val="Footer"/>
      <w:rPr>
        <w:sz w:val="20"/>
        <w:szCs w:val="20"/>
      </w:rPr>
    </w:pPr>
    <w:r w:rsidRPr="00990D5E">
      <w:rPr>
        <w:sz w:val="20"/>
        <w:szCs w:val="20"/>
      </w:rPr>
      <w:t xml:space="preserve">DOI: </w:t>
    </w:r>
    <w:hyperlink r:id="rId2" w:history="1">
      <w:r w:rsidR="00E85B01" w:rsidRPr="008A2EB1">
        <w:rPr>
          <w:rStyle w:val="Hyperlink"/>
          <w:sz w:val="20"/>
          <w:szCs w:val="20"/>
        </w:rPr>
        <w:t>https://doi.org/10.5526/esj</w:t>
      </w:r>
      <w:r w:rsidR="00E85B01" w:rsidRPr="008A2EB1">
        <w:rPr>
          <w:rStyle w:val="Hyperlink"/>
          <w:sz w:val="20"/>
          <w:szCs w:val="20"/>
        </w:rPr>
        <w:t>.413</w:t>
      </w:r>
    </w:hyperlink>
    <w:r w:rsidR="00E85B01">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2B96" w14:textId="77777777" w:rsidR="002D6DFD" w:rsidRDefault="002D6DFD" w:rsidP="002B247D">
      <w:pPr>
        <w:spacing w:after="0" w:line="240" w:lineRule="auto"/>
      </w:pPr>
      <w:r>
        <w:separator/>
      </w:r>
    </w:p>
  </w:footnote>
  <w:footnote w:type="continuationSeparator" w:id="0">
    <w:p w14:paraId="6279A4EC" w14:textId="77777777" w:rsidR="002D6DFD" w:rsidRDefault="002D6DFD"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3BBB3A17" w:rsidR="002B247D" w:rsidRPr="00990D5E" w:rsidRDefault="007C0B22">
    <w:pPr>
      <w:pStyle w:val="Header"/>
    </w:pPr>
    <w:r>
      <w:t>Not all superheroes wear capes…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1662" w14:textId="31EC6C90" w:rsidR="003C4F9B" w:rsidRPr="003C4F9B" w:rsidRDefault="003C4F9B">
    <w:pPr>
      <w:pStyle w:val="Header"/>
    </w:pPr>
    <w:r w:rsidRPr="003C4F9B">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97321"/>
    <w:multiLevelType w:val="hybridMultilevel"/>
    <w:tmpl w:val="2304A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3"/>
  </w:num>
  <w:num w:numId="3" w16cid:durableId="198671331">
    <w:abstractNumId w:val="0"/>
  </w:num>
  <w:num w:numId="4" w16cid:durableId="138367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106C"/>
    <w:rsid w:val="000271C9"/>
    <w:rsid w:val="000278A2"/>
    <w:rsid w:val="00057F3F"/>
    <w:rsid w:val="00066760"/>
    <w:rsid w:val="00082008"/>
    <w:rsid w:val="00085384"/>
    <w:rsid w:val="00094E2A"/>
    <w:rsid w:val="000A4933"/>
    <w:rsid w:val="000B43BF"/>
    <w:rsid w:val="000B69F1"/>
    <w:rsid w:val="000D5EC3"/>
    <w:rsid w:val="000E39DA"/>
    <w:rsid w:val="00132094"/>
    <w:rsid w:val="00143ABD"/>
    <w:rsid w:val="001463E9"/>
    <w:rsid w:val="00172AF0"/>
    <w:rsid w:val="001D7306"/>
    <w:rsid w:val="002167D1"/>
    <w:rsid w:val="00221F4A"/>
    <w:rsid w:val="00230529"/>
    <w:rsid w:val="00240FC1"/>
    <w:rsid w:val="00245E8A"/>
    <w:rsid w:val="00252C0E"/>
    <w:rsid w:val="002A183C"/>
    <w:rsid w:val="002B247D"/>
    <w:rsid w:val="002B6C61"/>
    <w:rsid w:val="002B7F6C"/>
    <w:rsid w:val="002C2942"/>
    <w:rsid w:val="002C4464"/>
    <w:rsid w:val="002D1E3E"/>
    <w:rsid w:val="002D6DFD"/>
    <w:rsid w:val="002E3823"/>
    <w:rsid w:val="002F7E5E"/>
    <w:rsid w:val="00313E93"/>
    <w:rsid w:val="003310E9"/>
    <w:rsid w:val="00331418"/>
    <w:rsid w:val="0035767C"/>
    <w:rsid w:val="00374289"/>
    <w:rsid w:val="00397E61"/>
    <w:rsid w:val="003B2FD8"/>
    <w:rsid w:val="003C4F9B"/>
    <w:rsid w:val="003C7B42"/>
    <w:rsid w:val="003F3860"/>
    <w:rsid w:val="0041270F"/>
    <w:rsid w:val="00416438"/>
    <w:rsid w:val="00436B68"/>
    <w:rsid w:val="00474B44"/>
    <w:rsid w:val="00482472"/>
    <w:rsid w:val="005364B0"/>
    <w:rsid w:val="00554E24"/>
    <w:rsid w:val="005B151C"/>
    <w:rsid w:val="005D2CE2"/>
    <w:rsid w:val="00637440"/>
    <w:rsid w:val="00642356"/>
    <w:rsid w:val="006533D7"/>
    <w:rsid w:val="00677F2E"/>
    <w:rsid w:val="006A66A3"/>
    <w:rsid w:val="006F7358"/>
    <w:rsid w:val="00706239"/>
    <w:rsid w:val="007475E5"/>
    <w:rsid w:val="007B2F6E"/>
    <w:rsid w:val="007C0B22"/>
    <w:rsid w:val="007C5357"/>
    <w:rsid w:val="00812057"/>
    <w:rsid w:val="008B7820"/>
    <w:rsid w:val="008C6EA0"/>
    <w:rsid w:val="008E5C29"/>
    <w:rsid w:val="00930090"/>
    <w:rsid w:val="0094123E"/>
    <w:rsid w:val="00950400"/>
    <w:rsid w:val="00990D5E"/>
    <w:rsid w:val="009A05EE"/>
    <w:rsid w:val="009A0883"/>
    <w:rsid w:val="009C10A8"/>
    <w:rsid w:val="009C787E"/>
    <w:rsid w:val="009E26F7"/>
    <w:rsid w:val="009E486E"/>
    <w:rsid w:val="00A10993"/>
    <w:rsid w:val="00A321FD"/>
    <w:rsid w:val="00A538B5"/>
    <w:rsid w:val="00A55EA2"/>
    <w:rsid w:val="00A93854"/>
    <w:rsid w:val="00AD7F51"/>
    <w:rsid w:val="00AE3964"/>
    <w:rsid w:val="00AE3FCE"/>
    <w:rsid w:val="00B322FB"/>
    <w:rsid w:val="00B45D8B"/>
    <w:rsid w:val="00B77266"/>
    <w:rsid w:val="00BC0C64"/>
    <w:rsid w:val="00BE6334"/>
    <w:rsid w:val="00BF3725"/>
    <w:rsid w:val="00C07F32"/>
    <w:rsid w:val="00C239B2"/>
    <w:rsid w:val="00C4128C"/>
    <w:rsid w:val="00C57829"/>
    <w:rsid w:val="00C849D9"/>
    <w:rsid w:val="00CE681A"/>
    <w:rsid w:val="00D13530"/>
    <w:rsid w:val="00D35A7A"/>
    <w:rsid w:val="00D86F15"/>
    <w:rsid w:val="00DB28CA"/>
    <w:rsid w:val="00DD1181"/>
    <w:rsid w:val="00DE1505"/>
    <w:rsid w:val="00E21C01"/>
    <w:rsid w:val="00E355F6"/>
    <w:rsid w:val="00E4476E"/>
    <w:rsid w:val="00E61399"/>
    <w:rsid w:val="00E85B01"/>
    <w:rsid w:val="00EB7E20"/>
    <w:rsid w:val="00ED039A"/>
    <w:rsid w:val="00EE1D37"/>
    <w:rsid w:val="00F02732"/>
    <w:rsid w:val="00F45C13"/>
    <w:rsid w:val="00F63252"/>
    <w:rsid w:val="00F6337D"/>
    <w:rsid w:val="00F71D35"/>
    <w:rsid w:val="00FA654F"/>
    <w:rsid w:val="00FB0E18"/>
    <w:rsid w:val="00FC77AB"/>
    <w:rsid w:val="00FE1138"/>
    <w:rsid w:val="00FE534F"/>
    <w:rsid w:val="00FF3200"/>
    <w:rsid w:val="49E60626"/>
    <w:rsid w:val="4A2FE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2E"/>
    <w:rPr>
      <w:rFonts w:ascii="Sylfaen" w:hAnsi="Sylfaen"/>
    </w:rPr>
  </w:style>
  <w:style w:type="paragraph" w:styleId="Heading1">
    <w:name w:val="heading 1"/>
    <w:aliases w:val="ESJ Heading 1"/>
    <w:basedOn w:val="Normal"/>
    <w:next w:val="Normal"/>
    <w:link w:val="Heading1Char"/>
    <w:uiPriority w:val="9"/>
    <w:rsid w:val="00EE1D37"/>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172AF0"/>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172AF0"/>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172AF0"/>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EE1D37"/>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172AF0"/>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172AF0"/>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172AF0"/>
    <w:rPr>
      <w:rFonts w:ascii="Sylfaen" w:eastAsiaTheme="majorEastAsia" w:hAnsi="Sylfaen" w:cstheme="majorBidi"/>
      <w:iCs/>
      <w:sz w:val="24"/>
    </w:rPr>
  </w:style>
  <w:style w:type="paragraph" w:customStyle="1" w:styleId="Footnote">
    <w:name w:val="Footnote"/>
    <w:basedOn w:val="Normal"/>
    <w:qFormat/>
    <w:rsid w:val="00677F2E"/>
    <w:pPr>
      <w:spacing w:after="0" w:line="240" w:lineRule="auto"/>
    </w:pPr>
    <w:rPr>
      <w:sz w:val="20"/>
    </w:rPr>
  </w:style>
  <w:style w:type="character" w:styleId="FollowedHyperlink">
    <w:name w:val="FollowedHyperlink"/>
    <w:basedOn w:val="DefaultParagraphFont"/>
    <w:uiPriority w:val="99"/>
    <w:semiHidden/>
    <w:unhideWhenUsed/>
    <w:rsid w:val="00FB0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13" TargetMode="External"/><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all superheroes wear capes...</dc:title>
  <dc:subject/>
  <dc:creator>Rahman, Nasima</dc:creator>
  <cp:keywords/>
  <dc:description/>
  <cp:lastModifiedBy>Crago, Hannah R</cp:lastModifiedBy>
  <cp:revision>2</cp:revision>
  <dcterms:created xsi:type="dcterms:W3CDTF">2025-05-23T14:59:00Z</dcterms:created>
  <dcterms:modified xsi:type="dcterms:W3CDTF">2025-05-23T14:59:00Z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e25751f2-e03c-4a91-b17e-7a7892419a1e</vt:lpwstr>
  </property>
</Properties>
</file>