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724B61" w:rsidRDefault="0036695E" w:rsidP="00EF3A2B">
      <w:pPr>
        <w:pBdr>
          <w:bottom w:val="single" w:sz="4" w:space="1" w:color="auto"/>
        </w:pBdr>
        <w:tabs>
          <w:tab w:val="right" w:pos="9026"/>
        </w:tabs>
        <w:spacing w:before="120" w:after="120" w:line="360" w:lineRule="auto"/>
        <w:jc w:val="both"/>
        <w:rPr>
          <w:rFonts w:ascii="Sylfaen" w:hAnsi="Sylfaen"/>
          <w:i/>
          <w:color w:val="000000" w:themeColor="text1"/>
        </w:rPr>
      </w:pPr>
      <w:r w:rsidRPr="00724B61">
        <w:rPr>
          <w:rFonts w:ascii="Sylfaen" w:hAnsi="Sylfaen"/>
          <w:i/>
          <w:color w:val="000000" w:themeColor="text1"/>
        </w:rPr>
        <w:t>Essay</w:t>
      </w:r>
      <w:r w:rsidR="00990D5E" w:rsidRPr="00724B61">
        <w:rPr>
          <w:rFonts w:ascii="Sylfaen" w:hAnsi="Sylfaen"/>
          <w:i/>
          <w:color w:val="000000" w:themeColor="text1"/>
        </w:rPr>
        <w:t xml:space="preserve"> </w:t>
      </w:r>
      <w:r w:rsidR="00A538B5" w:rsidRPr="00724B61">
        <w:rPr>
          <w:rFonts w:ascii="Sylfaen" w:hAnsi="Sylfaen"/>
          <w:i/>
          <w:color w:val="000000" w:themeColor="text1"/>
        </w:rPr>
        <w:tab/>
      </w:r>
    </w:p>
    <w:p w14:paraId="0EF2687E" w14:textId="77777777" w:rsidR="00012A2C" w:rsidRPr="00920992" w:rsidRDefault="00012A2C" w:rsidP="00012A2C">
      <w:pPr>
        <w:outlineLvl w:val="0"/>
        <w:rPr>
          <w:rFonts w:ascii="Sylfaen" w:hAnsi="Sylfaen"/>
          <w:b/>
          <w:sz w:val="48"/>
          <w:szCs w:val="48"/>
        </w:rPr>
      </w:pPr>
      <w:r w:rsidRPr="00920992">
        <w:rPr>
          <w:rFonts w:ascii="Sylfaen" w:hAnsi="Sylfaen"/>
          <w:b/>
          <w:sz w:val="48"/>
          <w:szCs w:val="48"/>
        </w:rPr>
        <w:t>The analysis of an interview on BBC breakfast: A comparative study with political interviews.</w:t>
      </w:r>
    </w:p>
    <w:p w14:paraId="0736152B" w14:textId="160BF747" w:rsidR="00240FC1" w:rsidRPr="00724B61" w:rsidRDefault="00012A2C" w:rsidP="001A154B">
      <w:pPr>
        <w:spacing w:before="120" w:after="120" w:line="360" w:lineRule="auto"/>
        <w:jc w:val="both"/>
        <w:rPr>
          <w:rFonts w:ascii="Sylfaen" w:hAnsi="Sylfaen"/>
          <w:color w:val="000000" w:themeColor="text1"/>
        </w:rPr>
      </w:pPr>
      <w:r w:rsidRPr="00724B61">
        <w:rPr>
          <w:rFonts w:ascii="Sylfaen" w:hAnsi="Sylfaen"/>
          <w:color w:val="000000" w:themeColor="text1"/>
        </w:rPr>
        <w:t>Yukari Yamaoka</w:t>
      </w:r>
    </w:p>
    <w:p w14:paraId="2A35EB5D" w14:textId="3B1B0097" w:rsidR="002B247D" w:rsidRPr="00724B61" w:rsidRDefault="002B247D" w:rsidP="001A154B">
      <w:pPr>
        <w:spacing w:before="120" w:after="120" w:line="360" w:lineRule="auto"/>
        <w:jc w:val="both"/>
        <w:rPr>
          <w:rFonts w:ascii="Sylfaen" w:hAnsi="Sylfaen"/>
          <w:color w:val="000000" w:themeColor="text1"/>
        </w:rPr>
      </w:pPr>
      <w:r w:rsidRPr="00724B61">
        <w:rPr>
          <w:rFonts w:ascii="Sylfaen" w:hAnsi="Sylfaen"/>
          <w:color w:val="000000" w:themeColor="text1"/>
        </w:rPr>
        <w:t>University of Essex</w:t>
      </w:r>
      <w:r w:rsidR="00FD5BB4">
        <w:rPr>
          <w:rFonts w:ascii="Sylfaen" w:hAnsi="Sylfaen"/>
          <w:noProof/>
          <w:color w:val="000000" w:themeColor="text1"/>
        </w:rPr>
        <w:pict w14:anchorId="5C53EE84">
          <v:rect id="_x0000_i1025" alt="" style="width:451.3pt;height:.05pt;mso-width-percent:0;mso-height-percent:0;mso-width-percent:0;mso-height-percent:0" o:hralign="center" o:hrstd="t" o:hr="t" fillcolor="#a0a0a0" stroked="f"/>
        </w:pict>
      </w:r>
    </w:p>
    <w:p w14:paraId="42AE1F70" w14:textId="2FC6B69C" w:rsidR="00240FC1" w:rsidRPr="00724B61" w:rsidRDefault="00331418" w:rsidP="00EF3A2B">
      <w:pPr>
        <w:pStyle w:val="Heading1"/>
        <w:spacing w:before="120" w:after="120" w:line="360" w:lineRule="auto"/>
        <w:jc w:val="both"/>
        <w:rPr>
          <w:rFonts w:ascii="Sylfaen" w:hAnsi="Sylfaen"/>
          <w:b/>
          <w:color w:val="000000" w:themeColor="text1"/>
          <w:sz w:val="22"/>
          <w:szCs w:val="22"/>
        </w:rPr>
      </w:pPr>
      <w:r w:rsidRPr="00724B61">
        <w:rPr>
          <w:rFonts w:ascii="Sylfaen" w:hAnsi="Sylfaen"/>
          <w:b/>
          <w:color w:val="000000" w:themeColor="text1"/>
          <w:sz w:val="22"/>
          <w:szCs w:val="22"/>
        </w:rPr>
        <w:t>Abstract</w:t>
      </w:r>
    </w:p>
    <w:p w14:paraId="41289ECD" w14:textId="0407DBBC" w:rsidR="00012A2C" w:rsidRPr="00724B61" w:rsidRDefault="00012A2C" w:rsidP="00012A2C">
      <w:pPr>
        <w:ind w:rightChars="-20" w:right="-44"/>
        <w:jc w:val="both"/>
        <w:rPr>
          <w:rFonts w:ascii="Sylfaen" w:hAnsi="Sylfaen" w:cs="Times New Roman"/>
        </w:rPr>
      </w:pPr>
      <w:r w:rsidRPr="00724B61">
        <w:rPr>
          <w:rFonts w:ascii="Sylfaen" w:hAnsi="Sylfaen" w:cs="Times New Roman"/>
        </w:rPr>
        <w:t xml:space="preserve">This paper examines a morning news interview by comparing it with political news interviews studied in the literature. Such interviews are classified as ‘formal’ institutional talk (Heritage and Greatbatch, 1991), along with other types of </w:t>
      </w:r>
      <w:proofErr w:type="gramStart"/>
      <w:r w:rsidRPr="00724B61">
        <w:rPr>
          <w:rFonts w:ascii="Sylfaen" w:hAnsi="Sylfaen" w:cs="Times New Roman"/>
        </w:rPr>
        <w:t>interview</w:t>
      </w:r>
      <w:proofErr w:type="gramEnd"/>
      <w:r w:rsidRPr="00724B61">
        <w:rPr>
          <w:rFonts w:ascii="Sylfaen" w:hAnsi="Sylfaen" w:cs="Times New Roman"/>
        </w:rPr>
        <w:t xml:space="preserve">. However, by analysing carefully transcribed data this paper suggests that the ‘formality’ or ‘context’ of the interview is constructed and adjusted by the participants’ talk in the way that it differs not only from the other types of </w:t>
      </w:r>
      <w:proofErr w:type="gramStart"/>
      <w:r w:rsidRPr="00724B61">
        <w:rPr>
          <w:rFonts w:ascii="Sylfaen" w:hAnsi="Sylfaen" w:cs="Times New Roman"/>
        </w:rPr>
        <w:t>interview</w:t>
      </w:r>
      <w:proofErr w:type="gramEnd"/>
      <w:r w:rsidRPr="00724B61">
        <w:rPr>
          <w:rFonts w:ascii="Sylfaen" w:hAnsi="Sylfaen" w:cs="Times New Roman"/>
        </w:rPr>
        <w:t xml:space="preserve"> but also from a mere celebrity talk show. In other words, it was found that the interview is deployed with ‘personal tone’ and yet is deployed as ‘institutional talk’. Precisely, on the one hand, it can be perceived as ‘less institutional’ as it starts and closes with rituals produced by the participants, which makes them depart from the impersonal roles of interviewer and interviewee. Also, although interviewer’s acknowledgement tokens such as ‘</w:t>
      </w:r>
      <w:proofErr w:type="spellStart"/>
      <w:r w:rsidRPr="00724B61">
        <w:rPr>
          <w:rFonts w:ascii="Sylfaen" w:hAnsi="Sylfaen" w:cs="Times New Roman"/>
        </w:rPr>
        <w:t>mhm</w:t>
      </w:r>
      <w:proofErr w:type="spellEnd"/>
      <w:r w:rsidRPr="00724B61">
        <w:rPr>
          <w:rFonts w:ascii="Sylfaen" w:hAnsi="Sylfaen" w:cs="Times New Roman"/>
        </w:rPr>
        <w:t xml:space="preserve">’ are absent in political interview in order to withhold expressing understanding towards the interviewee’s opinions, the interview analysed here often contains such tokens. On the other hand, it is maintained as ‘institutional’ by ‘neutralism’ created by the interviewers, and the strict turn-taking system which is found in political interviews. The interviewer’s management on closing section also makes the interview ‘institutional’. </w:t>
      </w:r>
    </w:p>
    <w:p w14:paraId="63BDFCFE" w14:textId="2315AD14" w:rsidR="00353C3A" w:rsidRPr="00724B61" w:rsidRDefault="00240FC1" w:rsidP="00353C3A">
      <w:pPr>
        <w:ind w:rightChars="-20" w:right="-44"/>
        <w:jc w:val="both"/>
        <w:rPr>
          <w:rFonts w:ascii="Sylfaen" w:hAnsi="Sylfaen" w:cs="Times New Roman"/>
        </w:rPr>
      </w:pPr>
      <w:r w:rsidRPr="00724B61">
        <w:rPr>
          <w:rStyle w:val="Heading1Char"/>
          <w:rFonts w:ascii="Sylfaen" w:hAnsi="Sylfaen"/>
          <w:b/>
          <w:color w:val="000000" w:themeColor="text1"/>
          <w:sz w:val="22"/>
          <w:szCs w:val="22"/>
        </w:rPr>
        <w:t>Keywords:</w:t>
      </w:r>
      <w:r w:rsidRPr="00724B61">
        <w:rPr>
          <w:rFonts w:ascii="Sylfaen" w:hAnsi="Sylfaen"/>
          <w:color w:val="000000" w:themeColor="text1"/>
        </w:rPr>
        <w:t xml:space="preserve">  </w:t>
      </w:r>
      <w:r w:rsidR="00353C3A" w:rsidRPr="00724B61">
        <w:rPr>
          <w:rFonts w:ascii="Sylfaen" w:hAnsi="Sylfaen" w:cs="Times New Roman"/>
        </w:rPr>
        <w:t>Conversation Analysis, News interview, Institutional Talk.</w:t>
      </w:r>
    </w:p>
    <w:p w14:paraId="61F27F90" w14:textId="0A9F79F0" w:rsidR="00DE33E6" w:rsidRPr="00724B61" w:rsidRDefault="00DE33E6" w:rsidP="00EF3A2B">
      <w:pPr>
        <w:spacing w:before="120" w:after="120" w:line="360" w:lineRule="auto"/>
        <w:jc w:val="both"/>
        <w:rPr>
          <w:rFonts w:ascii="Sylfaen" w:hAnsi="Sylfaen"/>
          <w:color w:val="000000" w:themeColor="text1"/>
        </w:rPr>
      </w:pPr>
    </w:p>
    <w:p w14:paraId="48D49E78" w14:textId="20F93C81" w:rsidR="00DE33E6" w:rsidRPr="00724B61" w:rsidRDefault="001A2A5F" w:rsidP="00724B61">
      <w:pPr>
        <w:pStyle w:val="Heading1"/>
        <w:spacing w:before="120" w:after="120" w:line="360" w:lineRule="auto"/>
        <w:jc w:val="both"/>
        <w:rPr>
          <w:rFonts w:ascii="Sylfaen" w:hAnsi="Sylfaen"/>
          <w:b/>
          <w:bCs/>
          <w:color w:val="000000" w:themeColor="text1"/>
          <w:sz w:val="22"/>
          <w:szCs w:val="22"/>
        </w:rPr>
      </w:pPr>
      <w:r w:rsidRPr="00724B61">
        <w:rPr>
          <w:rFonts w:ascii="Sylfaen" w:hAnsi="Sylfaen"/>
          <w:b/>
          <w:bCs/>
          <w:color w:val="000000" w:themeColor="text1"/>
          <w:sz w:val="22"/>
          <w:szCs w:val="22"/>
        </w:rPr>
        <w:t>Introduction</w:t>
      </w:r>
    </w:p>
    <w:p w14:paraId="474FB51F" w14:textId="77777777" w:rsidR="001A2A5F" w:rsidRPr="00724B61" w:rsidRDefault="001A2A5F" w:rsidP="00724B61">
      <w:pPr>
        <w:spacing w:before="120" w:after="120" w:line="360" w:lineRule="auto"/>
        <w:ind w:rightChars="-40" w:right="-88"/>
        <w:jc w:val="both"/>
        <w:rPr>
          <w:rFonts w:ascii="Sylfaen" w:hAnsi="Sylfaen" w:cs="Times New Roman"/>
          <w:color w:val="000000" w:themeColor="text1"/>
        </w:rPr>
      </w:pPr>
      <w:r w:rsidRPr="00724B61">
        <w:rPr>
          <w:rFonts w:ascii="Sylfaen" w:hAnsi="Sylfaen" w:cs="Times New Roman"/>
          <w:color w:val="000000" w:themeColor="text1"/>
        </w:rPr>
        <w:t xml:space="preserve">Since the study on talk in courtrooms by Atkinson and Drew (1979), ‘institutional talk’, talk-in-interaction in socially specialized settings such as news interviews and emergency calls has attracted the attention of conversation analysts. In particular, they attempt to inquire how the actions of participants function to demonstrate their identity and accomplish their tasks in the particular talk </w:t>
      </w:r>
      <w:r w:rsidRPr="00724B61">
        <w:rPr>
          <w:rFonts w:ascii="Sylfaen" w:hAnsi="Sylfaen" w:cs="Times New Roman"/>
          <w:color w:val="000000" w:themeColor="text1"/>
        </w:rPr>
        <w:lastRenderedPageBreak/>
        <w:t xml:space="preserve">(Heritage and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2010, p.17). These objects of the study are pursued with a certain notion of context in which interactions are accomplished.</w:t>
      </w:r>
    </w:p>
    <w:p w14:paraId="712CD74E" w14:textId="77777777" w:rsidR="0067155E" w:rsidRDefault="001A2A5F" w:rsidP="0067155E">
      <w:pPr>
        <w:spacing w:before="120" w:after="120" w:line="360" w:lineRule="auto"/>
        <w:ind w:rightChars="-40" w:right="-88"/>
        <w:jc w:val="both"/>
        <w:rPr>
          <w:rFonts w:ascii="Sylfaen" w:hAnsi="Sylfaen" w:cs="Times New Roman"/>
          <w:color w:val="000000" w:themeColor="text1"/>
        </w:rPr>
      </w:pPr>
      <w:r w:rsidRPr="00724B61">
        <w:rPr>
          <w:rFonts w:ascii="Sylfaen" w:hAnsi="Sylfaen" w:cs="Times New Roman"/>
          <w:color w:val="000000" w:themeColor="text1"/>
        </w:rPr>
        <w:t xml:space="preserve">Context of talk is sometimes perceived as a ‘bucket’ or ‘container’, as if it is predetermined before the interaction and has certain constraints on the talk (ibid., p.21; </w:t>
      </w:r>
      <w:proofErr w:type="spellStart"/>
      <w:r w:rsidRPr="00724B61">
        <w:rPr>
          <w:rFonts w:ascii="Sylfaen" w:hAnsi="Sylfaen" w:cs="Times New Roman"/>
          <w:color w:val="000000" w:themeColor="text1"/>
        </w:rPr>
        <w:t>Hutchby</w:t>
      </w:r>
      <w:proofErr w:type="spellEnd"/>
      <w:r w:rsidRPr="00724B61">
        <w:rPr>
          <w:rFonts w:ascii="Sylfaen" w:hAnsi="Sylfaen" w:cs="Times New Roman"/>
          <w:color w:val="000000" w:themeColor="text1"/>
        </w:rPr>
        <w:t xml:space="preserve"> and </w:t>
      </w:r>
      <w:proofErr w:type="spellStart"/>
      <w:r w:rsidRPr="00724B61">
        <w:rPr>
          <w:rFonts w:ascii="Sylfaen" w:hAnsi="Sylfaen" w:cs="Times New Roman"/>
          <w:color w:val="000000" w:themeColor="text1"/>
        </w:rPr>
        <w:t>Wooffit</w:t>
      </w:r>
      <w:proofErr w:type="spellEnd"/>
      <w:r w:rsidRPr="00724B61">
        <w:rPr>
          <w:rFonts w:ascii="Sylfaen" w:hAnsi="Sylfaen" w:cs="Times New Roman"/>
          <w:color w:val="000000" w:themeColor="text1"/>
        </w:rPr>
        <w:t xml:space="preserve">, 2008, p.139). If this view is right, contexts are unchangeable regardless of what kind of talk it contains; however, </w:t>
      </w:r>
      <w:r w:rsidRPr="00724B61">
        <w:rPr>
          <w:rFonts w:ascii="Sylfaen" w:hAnsi="Sylfaen"/>
          <w:color w:val="000000" w:themeColor="text1"/>
        </w:rPr>
        <w:t>it is questionable</w:t>
      </w:r>
      <w:r w:rsidRPr="00724B61">
        <w:rPr>
          <w:rFonts w:ascii="Sylfaen" w:hAnsi="Sylfaen" w:cs="Times New Roman"/>
          <w:color w:val="000000" w:themeColor="text1"/>
        </w:rPr>
        <w:t>. Moreover, this view would prevent us from examining or accounting for those cases which happen to deviate from what is expected in the context</w:t>
      </w:r>
      <w:r w:rsidRPr="00724B61">
        <w:rPr>
          <w:rStyle w:val="FootnoteReference"/>
          <w:rFonts w:ascii="Sylfaen" w:hAnsi="Sylfaen"/>
          <w:color w:val="000000" w:themeColor="text1"/>
        </w:rPr>
        <w:footnoteReference w:id="1"/>
      </w:r>
      <w:r w:rsidRPr="00724B61">
        <w:rPr>
          <w:rFonts w:ascii="Sylfaen" w:hAnsi="Sylfaen" w:cs="Times New Roman"/>
          <w:color w:val="000000" w:themeColor="text1"/>
        </w:rPr>
        <w:t xml:space="preserve">. On the contrary, it is argued that contexts are not ‘buckets’ nor predetermined but are ‘created, maintained, or altered’ (Heritage and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xml:space="preserve">, 2010, p.22) as the participants in the conversation perform a course of actions or produce a set of utterances. This is the view which underlies studies on institutional talk, and which allows a closer examination of particular parts of the talk and distinguishes different types of institutional talk. Bearing this notion in mind, this report will examine a morning news interview. Although according to the classification of Heritage and Greatbatch (1991) these kinds of interviews can be classified as ‘formal’ institutional talk, along with evening news interviews, or political interviews,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xml:space="preserve"> and Heritage (2002, p.67) recognise the difference between these two types of news interviews</w:t>
      </w:r>
      <w:r w:rsidRPr="00724B61">
        <w:rPr>
          <w:rStyle w:val="FootnoteReference"/>
          <w:rFonts w:ascii="Sylfaen" w:hAnsi="Sylfaen"/>
          <w:color w:val="000000" w:themeColor="text1"/>
        </w:rPr>
        <w:footnoteReference w:id="2"/>
      </w:r>
      <w:r w:rsidRPr="00724B61">
        <w:rPr>
          <w:rFonts w:ascii="Sylfaen" w:hAnsi="Sylfaen" w:cs="Times New Roman"/>
          <w:color w:val="000000" w:themeColor="text1"/>
        </w:rPr>
        <w:t xml:space="preserve">. Further comparative study will allow us to understand how the performance of participants in the talk will shape the context, and precisely what kind of elements make it ‘institutional’ and what kind of elements make it less ‘institutional’, if there are any. This report will be divided into three large sections: the opening part of the talk, the closing part, and the intermediate part. In each section, the morning news interview will be compared with political news interviews. </w:t>
      </w:r>
    </w:p>
    <w:p w14:paraId="7B3AD51F" w14:textId="77777777" w:rsidR="0067155E" w:rsidRDefault="0067155E" w:rsidP="0067155E">
      <w:pPr>
        <w:spacing w:before="120" w:after="120" w:line="360" w:lineRule="auto"/>
        <w:ind w:rightChars="-40" w:right="-88"/>
        <w:jc w:val="both"/>
        <w:rPr>
          <w:rFonts w:ascii="Sylfaen" w:hAnsi="Sylfaen" w:cs="Times New Roman"/>
          <w:color w:val="000000" w:themeColor="text1"/>
        </w:rPr>
      </w:pPr>
    </w:p>
    <w:p w14:paraId="286F8C76" w14:textId="77777777" w:rsidR="0067155E" w:rsidRDefault="0067155E" w:rsidP="0067155E">
      <w:pPr>
        <w:spacing w:before="120" w:after="120" w:line="360" w:lineRule="auto"/>
        <w:ind w:rightChars="-40" w:right="-88"/>
        <w:jc w:val="both"/>
        <w:rPr>
          <w:rFonts w:ascii="Sylfaen" w:hAnsi="Sylfaen" w:cs="Times New Roman"/>
          <w:color w:val="000000" w:themeColor="text1"/>
        </w:rPr>
      </w:pPr>
    </w:p>
    <w:p w14:paraId="0A327302" w14:textId="77777777" w:rsidR="0067155E" w:rsidRDefault="0067155E" w:rsidP="0067155E">
      <w:pPr>
        <w:spacing w:before="120" w:after="120" w:line="360" w:lineRule="auto"/>
        <w:ind w:rightChars="-40" w:right="-88"/>
        <w:jc w:val="both"/>
        <w:rPr>
          <w:rFonts w:ascii="Sylfaen" w:hAnsi="Sylfaen" w:cs="Times New Roman"/>
          <w:color w:val="000000" w:themeColor="text1"/>
        </w:rPr>
      </w:pPr>
    </w:p>
    <w:p w14:paraId="365F46A1" w14:textId="5A6C5CD6" w:rsidR="001A2A5F" w:rsidRPr="0067155E" w:rsidRDefault="001A2A5F" w:rsidP="0067155E">
      <w:pPr>
        <w:spacing w:before="120" w:after="120" w:line="360" w:lineRule="auto"/>
        <w:ind w:rightChars="-40" w:right="-88"/>
        <w:jc w:val="both"/>
        <w:rPr>
          <w:rFonts w:ascii="Sylfaen" w:hAnsi="Sylfaen" w:cs="Times New Roman"/>
          <w:color w:val="000000" w:themeColor="text1"/>
        </w:rPr>
      </w:pPr>
      <w:r w:rsidRPr="00724B61">
        <w:rPr>
          <w:rFonts w:ascii="Sylfaen" w:hAnsi="Sylfaen"/>
          <w:b/>
          <w:bCs/>
          <w:color w:val="000000" w:themeColor="text1"/>
        </w:rPr>
        <w:lastRenderedPageBreak/>
        <w:t>Data</w:t>
      </w:r>
    </w:p>
    <w:p w14:paraId="537209D2" w14:textId="4C72D178" w:rsidR="001A2A5F" w:rsidRDefault="001A2A5F" w:rsidP="00724B61">
      <w:pPr>
        <w:spacing w:before="120" w:after="120" w:line="360" w:lineRule="auto"/>
        <w:jc w:val="both"/>
        <w:rPr>
          <w:rFonts w:ascii="Sylfaen" w:hAnsi="Sylfaen" w:cs="Times New Roman"/>
          <w:color w:val="000000" w:themeColor="text1"/>
        </w:rPr>
      </w:pPr>
      <w:r w:rsidRPr="00724B61">
        <w:rPr>
          <w:rFonts w:ascii="Sylfaen" w:hAnsi="Sylfaen" w:cs="Times New Roman"/>
          <w:color w:val="000000" w:themeColor="text1"/>
        </w:rPr>
        <w:t>The data employed in this study was broadcast as a part of BBC Breakfast</w:t>
      </w:r>
      <w:r w:rsidRPr="00724B61">
        <w:rPr>
          <w:rStyle w:val="FootnoteReference"/>
          <w:rFonts w:ascii="Sylfaen" w:hAnsi="Sylfaen"/>
          <w:color w:val="000000" w:themeColor="text1"/>
        </w:rPr>
        <w:footnoteReference w:id="3"/>
      </w:r>
      <w:r w:rsidRPr="00724B61">
        <w:rPr>
          <w:rFonts w:ascii="Sylfaen" w:hAnsi="Sylfaen" w:cs="Times New Roman"/>
          <w:color w:val="000000" w:themeColor="text1"/>
        </w:rPr>
        <w:t xml:space="preserve">. The interview consists of two interviewers, Kate Silverton and Bill Turnbull, and an interviewee, Lady Gaga. As the main comparative material, the study on political interviews by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xml:space="preserve"> and Heritage (2002) will be discussed. </w:t>
      </w:r>
    </w:p>
    <w:p w14:paraId="6BDAB5D8" w14:textId="77777777" w:rsidR="0067155E" w:rsidRPr="00724B61" w:rsidRDefault="0067155E" w:rsidP="00724B61">
      <w:pPr>
        <w:spacing w:before="120" w:after="120" w:line="360" w:lineRule="auto"/>
        <w:jc w:val="both"/>
        <w:rPr>
          <w:rFonts w:ascii="Sylfaen" w:hAnsi="Sylfaen" w:cs="Times New Roman"/>
          <w:color w:val="000000" w:themeColor="text1"/>
        </w:rPr>
      </w:pPr>
    </w:p>
    <w:p w14:paraId="2AEFFAB7" w14:textId="52989A68" w:rsidR="001A2A5F" w:rsidRPr="00724B61" w:rsidRDefault="001A2A5F" w:rsidP="00724B61">
      <w:pPr>
        <w:pStyle w:val="Heading1"/>
        <w:spacing w:before="120" w:after="120" w:line="360" w:lineRule="auto"/>
        <w:jc w:val="both"/>
        <w:rPr>
          <w:rFonts w:ascii="Sylfaen" w:hAnsi="Sylfaen"/>
          <w:b/>
          <w:bCs/>
          <w:color w:val="000000" w:themeColor="text1"/>
          <w:sz w:val="22"/>
          <w:szCs w:val="22"/>
        </w:rPr>
      </w:pPr>
      <w:r w:rsidRPr="00724B61">
        <w:rPr>
          <w:rFonts w:ascii="Sylfaen" w:hAnsi="Sylfaen"/>
          <w:b/>
          <w:bCs/>
          <w:color w:val="000000" w:themeColor="text1"/>
          <w:sz w:val="22"/>
          <w:szCs w:val="22"/>
        </w:rPr>
        <w:t>Opening</w:t>
      </w:r>
    </w:p>
    <w:p w14:paraId="5076EB2F" w14:textId="77777777" w:rsidR="001A2A5F" w:rsidRPr="00724B61" w:rsidRDefault="001A2A5F" w:rsidP="00724B61">
      <w:pPr>
        <w:spacing w:before="120" w:after="120" w:line="360" w:lineRule="auto"/>
        <w:jc w:val="both"/>
        <w:rPr>
          <w:rFonts w:ascii="Sylfaen" w:hAnsi="Sylfaen" w:cs="Times New Roman"/>
          <w:color w:val="000000" w:themeColor="text1"/>
        </w:rPr>
      </w:pPr>
      <w:r w:rsidRPr="00724B61">
        <w:rPr>
          <w:rFonts w:ascii="Sylfaen" w:hAnsi="Sylfaen" w:cs="Times New Roman"/>
          <w:color w:val="000000" w:themeColor="text1"/>
        </w:rPr>
        <w:t xml:space="preserve">The morning news interview collected for this study differs from the typical case of political interviews from the opening section. It is reported that in the latter interview there is an absence of three courses of actions, which are usually found in everyday conversation: ‘greetings’ such as </w:t>
      </w:r>
      <w:r w:rsidRPr="00724B61">
        <w:rPr>
          <w:rFonts w:ascii="Sylfaen" w:hAnsi="Sylfaen" w:cs="Times New Roman"/>
          <w:i/>
          <w:iCs/>
          <w:color w:val="000000" w:themeColor="text1"/>
        </w:rPr>
        <w:t>good afternoon</w:t>
      </w:r>
      <w:r w:rsidRPr="00724B61">
        <w:rPr>
          <w:rFonts w:ascii="Sylfaen" w:hAnsi="Sylfaen" w:cs="Times New Roman"/>
          <w:color w:val="000000" w:themeColor="text1"/>
        </w:rPr>
        <w:t xml:space="preserve">, ‘personal inquiries’ such as </w:t>
      </w:r>
      <w:r w:rsidRPr="00724B61">
        <w:rPr>
          <w:rFonts w:ascii="Sylfaen" w:hAnsi="Sylfaen" w:cs="Times New Roman"/>
          <w:i/>
          <w:iCs/>
          <w:color w:val="000000" w:themeColor="text1"/>
        </w:rPr>
        <w:t xml:space="preserve">how are you?, </w:t>
      </w:r>
      <w:r w:rsidRPr="00724B61">
        <w:rPr>
          <w:rFonts w:ascii="Sylfaen" w:hAnsi="Sylfaen" w:cs="Times New Roman"/>
          <w:color w:val="000000" w:themeColor="text1"/>
        </w:rPr>
        <w:t>a ‘preliminary process’ which indicates readiness for the talk such as second pair part of summons</w:t>
      </w:r>
      <w:r w:rsidRPr="00724B61">
        <w:rPr>
          <w:rStyle w:val="FootnoteReference"/>
          <w:rFonts w:ascii="Sylfaen" w:hAnsi="Sylfaen"/>
          <w:color w:val="000000" w:themeColor="text1"/>
        </w:rPr>
        <w:footnoteReference w:id="4"/>
      </w:r>
      <w:r w:rsidRPr="00724B61">
        <w:rPr>
          <w:rFonts w:ascii="Sylfaen" w:hAnsi="Sylfaen" w:cs="Times New Roman"/>
          <w:color w:val="000000" w:themeColor="text1"/>
        </w:rPr>
        <w:t xml:space="preserve">, </w:t>
      </w:r>
      <w:r w:rsidRPr="00724B61">
        <w:rPr>
          <w:rFonts w:ascii="Sylfaen" w:hAnsi="Sylfaen" w:cs="Times New Roman"/>
          <w:i/>
          <w:iCs/>
          <w:color w:val="000000" w:themeColor="text1"/>
        </w:rPr>
        <w:t>Yes</w:t>
      </w:r>
      <w:r w:rsidRPr="00724B61">
        <w:rPr>
          <w:rFonts w:ascii="Sylfaen" w:hAnsi="Sylfaen" w:cs="Times New Roman"/>
          <w:color w:val="000000" w:themeColor="text1"/>
        </w:rPr>
        <w:t xml:space="preserve"> and </w:t>
      </w:r>
      <w:r w:rsidRPr="00724B61">
        <w:rPr>
          <w:rFonts w:ascii="Sylfaen" w:hAnsi="Sylfaen" w:cs="Times New Roman"/>
          <w:i/>
          <w:iCs/>
          <w:color w:val="000000" w:themeColor="text1"/>
        </w:rPr>
        <w:t>Hi</w:t>
      </w:r>
      <w:r w:rsidRPr="00724B61">
        <w:rPr>
          <w:rFonts w:ascii="Sylfaen" w:hAnsi="Sylfaen" w:cs="Times New Roman"/>
          <w:color w:val="000000" w:themeColor="text1"/>
        </w:rPr>
        <w:t xml:space="preserve">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xml:space="preserve"> and Heritage, 2002, pp.65-66). Three reasons for these distinctive phenomena are suggested by </w:t>
      </w:r>
      <w:proofErr w:type="spellStart"/>
      <w:r w:rsidRPr="00724B61">
        <w:rPr>
          <w:rFonts w:ascii="Sylfaen" w:hAnsi="Sylfaen" w:cs="Times New Roman"/>
          <w:color w:val="000000" w:themeColor="text1"/>
        </w:rPr>
        <w:t>Clayman</w:t>
      </w:r>
      <w:proofErr w:type="spellEnd"/>
      <w:r w:rsidRPr="00724B61">
        <w:rPr>
          <w:rFonts w:ascii="Sylfaen" w:hAnsi="Sylfaen" w:cs="Times New Roman"/>
          <w:color w:val="000000" w:themeColor="text1"/>
        </w:rPr>
        <w:t xml:space="preserve"> and Heritage (ibid.). Firstly, since participants in interviews restrict themselves to question-answer based sequences, such exchanges listed above are not suitable for the aim. Secondly, the participants engage in the interview as ‘impersonal institutional roles’, interviewer and interviewee, so that ritual exchanges usually found in conversation among intimates are ‘disattended’ (ibid., p.67). Finally, the absence of such exchanges might be due to the preparation process; the participants might have met before the on-air </w:t>
      </w:r>
      <w:proofErr w:type="gramStart"/>
      <w:r w:rsidRPr="00724B61">
        <w:rPr>
          <w:rFonts w:ascii="Sylfaen" w:hAnsi="Sylfaen" w:cs="Times New Roman"/>
          <w:color w:val="000000" w:themeColor="text1"/>
        </w:rPr>
        <w:t>interview, and</w:t>
      </w:r>
      <w:proofErr w:type="gramEnd"/>
      <w:r w:rsidRPr="00724B61">
        <w:rPr>
          <w:rFonts w:ascii="Sylfaen" w:hAnsi="Sylfaen" w:cs="Times New Roman"/>
          <w:color w:val="000000" w:themeColor="text1"/>
        </w:rPr>
        <w:t xml:space="preserve"> setting up cameras and microphones facilitates the participants’ preparation to interact beforehand (ibid., p.68). However, these three actions are found in the morning news interview as can be seen in (1). </w:t>
      </w:r>
    </w:p>
    <w:p w14:paraId="7D2945EF" w14:textId="77777777" w:rsidR="001A2A5F" w:rsidRPr="00724B61" w:rsidRDefault="001A2A5F" w:rsidP="00724B61">
      <w:pPr>
        <w:spacing w:before="120" w:after="120" w:line="360" w:lineRule="auto"/>
        <w:jc w:val="both"/>
        <w:rPr>
          <w:rFonts w:ascii="Sylfaen" w:hAnsi="Sylfaen" w:cs="Times New Roman"/>
          <w:color w:val="000000" w:themeColor="text1"/>
        </w:rPr>
      </w:pPr>
    </w:p>
    <w:p w14:paraId="336CD630" w14:textId="77777777" w:rsidR="001A2A5F" w:rsidRPr="00724B61" w:rsidRDefault="001A2A5F" w:rsidP="001A2A5F">
      <w:pPr>
        <w:ind w:leftChars="405" w:left="902" w:hanging="11"/>
        <w:rPr>
          <w:rFonts w:ascii="Sylfaen" w:hAnsi="Sylfaen" w:cs="Times New Roman"/>
        </w:rPr>
      </w:pPr>
      <w:r w:rsidRPr="00724B61">
        <w:rPr>
          <w:rFonts w:ascii="Sylfaen" w:hAnsi="Sylfaen" w:cs="Times New Roman"/>
        </w:rPr>
        <w:t xml:space="preserve">(1) B: Interviewer 1 (Bill Turnbull), K: Interviewer 2 (Kate Silverton), </w:t>
      </w:r>
    </w:p>
    <w:p w14:paraId="7161CCB8" w14:textId="77777777" w:rsidR="001A2A5F" w:rsidRPr="00724B61" w:rsidRDefault="001A2A5F" w:rsidP="001A2A5F">
      <w:pPr>
        <w:ind w:leftChars="405" w:left="891" w:firstLineChars="150" w:firstLine="330"/>
        <w:rPr>
          <w:rFonts w:ascii="Sylfaen" w:hAnsi="Sylfaen" w:cs="Times New Roman"/>
        </w:rPr>
      </w:pPr>
      <w:r w:rsidRPr="00724B61">
        <w:rPr>
          <w:rFonts w:ascii="Sylfaen" w:hAnsi="Sylfaen" w:cs="Times New Roman"/>
        </w:rPr>
        <w:t>L: Interviewee (Lady Gaga)</w:t>
      </w:r>
    </w:p>
    <w:p w14:paraId="4FF7B484" w14:textId="77777777" w:rsidR="001A2A5F" w:rsidRPr="00724B61" w:rsidRDefault="001A2A5F" w:rsidP="001A2A5F">
      <w:pPr>
        <w:spacing w:line="360" w:lineRule="auto"/>
        <w:ind w:leftChars="405" w:left="891"/>
        <w:rPr>
          <w:rFonts w:ascii="Sylfaen" w:hAnsi="Sylfaen" w:cs="Times New Roman"/>
        </w:rPr>
      </w:pP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5953"/>
      </w:tblGrid>
      <w:tr w:rsidR="001A2A5F" w:rsidRPr="00724B61" w14:paraId="5213BB11" w14:textId="77777777" w:rsidTr="00C044DD">
        <w:tc>
          <w:tcPr>
            <w:tcW w:w="567" w:type="dxa"/>
          </w:tcPr>
          <w:p w14:paraId="6CD50797" w14:textId="77777777" w:rsidR="001A2A5F" w:rsidRPr="00724B61" w:rsidRDefault="001A2A5F" w:rsidP="00C044DD">
            <w:pPr>
              <w:contextualSpacing/>
              <w:rPr>
                <w:rFonts w:ascii="Sylfaen" w:hAnsi="Sylfaen"/>
              </w:rPr>
            </w:pPr>
            <w:r w:rsidRPr="00724B61">
              <w:rPr>
                <w:rFonts w:ascii="Sylfaen" w:hAnsi="Sylfaen"/>
              </w:rPr>
              <w:t>1</w:t>
            </w:r>
          </w:p>
        </w:tc>
        <w:tc>
          <w:tcPr>
            <w:tcW w:w="567" w:type="dxa"/>
          </w:tcPr>
          <w:p w14:paraId="43910B50"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2E6BE5CA" w14:textId="77777777" w:rsidR="001A2A5F" w:rsidRPr="00724B61" w:rsidRDefault="001A2A5F" w:rsidP="00C044DD">
            <w:pPr>
              <w:contextualSpacing/>
              <w:rPr>
                <w:rFonts w:ascii="Sylfaen" w:hAnsi="Sylfaen"/>
              </w:rPr>
            </w:pPr>
          </w:p>
        </w:tc>
        <w:tc>
          <w:tcPr>
            <w:tcW w:w="5953" w:type="dxa"/>
          </w:tcPr>
          <w:p w14:paraId="7C5B352B" w14:textId="77777777" w:rsidR="001A2A5F" w:rsidRPr="00724B61" w:rsidRDefault="001A2A5F" w:rsidP="00C044DD">
            <w:pPr>
              <w:contextualSpacing/>
              <w:rPr>
                <w:rFonts w:ascii="Sylfaen" w:hAnsi="Sylfaen"/>
              </w:rPr>
            </w:pPr>
            <w:r w:rsidRPr="00724B61">
              <w:rPr>
                <w:rFonts w:ascii="Sylfaen" w:hAnsi="Sylfaen"/>
              </w:rPr>
              <w:t>looking stylish as ever,</w:t>
            </w:r>
          </w:p>
        </w:tc>
      </w:tr>
      <w:tr w:rsidR="001A2A5F" w:rsidRPr="00724B61" w14:paraId="11E70D93" w14:textId="77777777" w:rsidTr="00C044DD">
        <w:tc>
          <w:tcPr>
            <w:tcW w:w="567" w:type="dxa"/>
          </w:tcPr>
          <w:p w14:paraId="59FC4C2C" w14:textId="77777777" w:rsidR="001A2A5F" w:rsidRPr="00724B61" w:rsidRDefault="001A2A5F" w:rsidP="00C044DD">
            <w:pPr>
              <w:contextualSpacing/>
              <w:rPr>
                <w:rFonts w:ascii="Sylfaen" w:hAnsi="Sylfaen"/>
              </w:rPr>
            </w:pPr>
            <w:r w:rsidRPr="00724B61">
              <w:rPr>
                <w:rFonts w:ascii="Sylfaen" w:hAnsi="Sylfaen"/>
              </w:rPr>
              <w:t>2</w:t>
            </w:r>
          </w:p>
        </w:tc>
        <w:tc>
          <w:tcPr>
            <w:tcW w:w="567" w:type="dxa"/>
          </w:tcPr>
          <w:p w14:paraId="3F031B63"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753E71EA"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77A50CC0" w14:textId="77777777" w:rsidR="001A2A5F" w:rsidRPr="00724B61" w:rsidRDefault="001A2A5F" w:rsidP="00C044DD">
            <w:pPr>
              <w:contextualSpacing/>
              <w:rPr>
                <w:rFonts w:ascii="Sylfaen" w:hAnsi="Sylfaen"/>
              </w:rPr>
            </w:pPr>
            <w:r w:rsidRPr="00724B61">
              <w:rPr>
                <w:rFonts w:ascii="Sylfaen" w:hAnsi="Sylfaen"/>
              </w:rPr>
              <w:t>good morning your lady[ship.</w:t>
            </w:r>
          </w:p>
        </w:tc>
      </w:tr>
      <w:tr w:rsidR="001A2A5F" w:rsidRPr="00724B61" w14:paraId="4F1A3495" w14:textId="77777777" w:rsidTr="00C044DD">
        <w:tc>
          <w:tcPr>
            <w:tcW w:w="567" w:type="dxa"/>
          </w:tcPr>
          <w:p w14:paraId="68008290" w14:textId="77777777" w:rsidR="001A2A5F" w:rsidRPr="00724B61" w:rsidRDefault="001A2A5F" w:rsidP="00C044DD">
            <w:pPr>
              <w:contextualSpacing/>
              <w:rPr>
                <w:rFonts w:ascii="Sylfaen" w:hAnsi="Sylfaen"/>
              </w:rPr>
            </w:pPr>
            <w:r w:rsidRPr="00724B61">
              <w:rPr>
                <w:rFonts w:ascii="Sylfaen" w:hAnsi="Sylfaen"/>
              </w:rPr>
              <w:t>3</w:t>
            </w:r>
          </w:p>
        </w:tc>
        <w:tc>
          <w:tcPr>
            <w:tcW w:w="567" w:type="dxa"/>
          </w:tcPr>
          <w:p w14:paraId="769DB70F"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1B84B81B"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4D97AED0" w14:textId="77777777" w:rsidR="001A2A5F" w:rsidRPr="00724B61" w:rsidRDefault="001A2A5F" w:rsidP="00C044DD">
            <w:pPr>
              <w:ind w:firstLineChars="1100" w:firstLine="2420"/>
              <w:contextualSpacing/>
              <w:rPr>
                <w:rFonts w:ascii="Sylfaen" w:hAnsi="Sylfaen"/>
              </w:rPr>
            </w:pPr>
            <w:r w:rsidRPr="00724B61">
              <w:rPr>
                <w:rFonts w:ascii="Sylfaen" w:hAnsi="Sylfaen"/>
              </w:rPr>
              <w:t xml:space="preserve">[good </w:t>
            </w:r>
            <w:proofErr w:type="spellStart"/>
            <w:r w:rsidRPr="00724B61">
              <w:rPr>
                <w:rFonts w:ascii="Sylfaen" w:hAnsi="Sylfaen"/>
              </w:rPr>
              <w:t>morni:ng</w:t>
            </w:r>
            <w:proofErr w:type="spellEnd"/>
            <w:r w:rsidRPr="00724B61">
              <w:rPr>
                <w:rFonts w:ascii="Sylfaen" w:hAnsi="Sylfaen"/>
              </w:rPr>
              <w:t>.=</w:t>
            </w:r>
          </w:p>
        </w:tc>
      </w:tr>
      <w:tr w:rsidR="001A2A5F" w:rsidRPr="00724B61" w14:paraId="26EFAED2" w14:textId="77777777" w:rsidTr="00C044DD">
        <w:tc>
          <w:tcPr>
            <w:tcW w:w="567" w:type="dxa"/>
          </w:tcPr>
          <w:p w14:paraId="3B601BDC" w14:textId="77777777" w:rsidR="001A2A5F" w:rsidRPr="00724B61" w:rsidRDefault="001A2A5F" w:rsidP="00C044DD">
            <w:pPr>
              <w:contextualSpacing/>
              <w:rPr>
                <w:rFonts w:ascii="Sylfaen" w:hAnsi="Sylfaen"/>
              </w:rPr>
            </w:pPr>
            <w:r w:rsidRPr="00724B61">
              <w:rPr>
                <w:rFonts w:ascii="Sylfaen" w:hAnsi="Sylfaen"/>
              </w:rPr>
              <w:t>4</w:t>
            </w:r>
          </w:p>
        </w:tc>
        <w:tc>
          <w:tcPr>
            <w:tcW w:w="567" w:type="dxa"/>
          </w:tcPr>
          <w:p w14:paraId="711997B1"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7DDD5A28"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2FD8B049" w14:textId="77777777" w:rsidR="001A2A5F" w:rsidRPr="00724B61" w:rsidRDefault="001A2A5F" w:rsidP="00C044DD">
            <w:pPr>
              <w:contextualSpacing/>
              <w:rPr>
                <w:rFonts w:ascii="Sylfaen" w:hAnsi="Sylfaen"/>
              </w:rPr>
            </w:pPr>
            <w:r w:rsidRPr="00724B61">
              <w:rPr>
                <w:rFonts w:ascii="Sylfaen" w:hAnsi="Sylfaen"/>
              </w:rPr>
              <w:t>=how are you¿</w:t>
            </w:r>
          </w:p>
        </w:tc>
      </w:tr>
      <w:tr w:rsidR="001A2A5F" w:rsidRPr="00724B61" w14:paraId="6F2ACC95" w14:textId="77777777" w:rsidTr="00C044DD">
        <w:tc>
          <w:tcPr>
            <w:tcW w:w="567" w:type="dxa"/>
          </w:tcPr>
          <w:p w14:paraId="54128102" w14:textId="77777777" w:rsidR="001A2A5F" w:rsidRPr="00724B61" w:rsidRDefault="001A2A5F" w:rsidP="00C044DD">
            <w:pPr>
              <w:contextualSpacing/>
              <w:rPr>
                <w:rFonts w:ascii="Sylfaen" w:hAnsi="Sylfaen"/>
              </w:rPr>
            </w:pPr>
            <w:r w:rsidRPr="00724B61">
              <w:rPr>
                <w:rFonts w:ascii="Sylfaen" w:hAnsi="Sylfaen"/>
              </w:rPr>
              <w:t>5</w:t>
            </w:r>
          </w:p>
        </w:tc>
        <w:tc>
          <w:tcPr>
            <w:tcW w:w="567" w:type="dxa"/>
          </w:tcPr>
          <w:p w14:paraId="64EC17F2"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505F802C"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7AC4E8FB" w14:textId="77777777" w:rsidR="001A2A5F" w:rsidRPr="00724B61" w:rsidRDefault="001A2A5F" w:rsidP="00C044DD">
            <w:pPr>
              <w:contextualSpacing/>
              <w:rPr>
                <w:rFonts w:ascii="Sylfaen" w:hAnsi="Sylfaen"/>
              </w:rPr>
            </w:pPr>
            <w:r w:rsidRPr="00724B61">
              <w:rPr>
                <w:rFonts w:ascii="Sylfaen" w:hAnsi="Sylfaen"/>
              </w:rPr>
              <w:t>nice to meet you.</w:t>
            </w:r>
          </w:p>
        </w:tc>
      </w:tr>
      <w:tr w:rsidR="001A2A5F" w:rsidRPr="00724B61" w14:paraId="3BE4D3E7" w14:textId="77777777" w:rsidTr="00C044DD">
        <w:tc>
          <w:tcPr>
            <w:tcW w:w="567" w:type="dxa"/>
          </w:tcPr>
          <w:p w14:paraId="57F76371" w14:textId="77777777" w:rsidR="001A2A5F" w:rsidRPr="00724B61" w:rsidRDefault="001A2A5F" w:rsidP="00C044DD">
            <w:pPr>
              <w:contextualSpacing/>
              <w:rPr>
                <w:rFonts w:ascii="Sylfaen" w:hAnsi="Sylfaen"/>
              </w:rPr>
            </w:pPr>
            <w:r w:rsidRPr="00724B61">
              <w:rPr>
                <w:rFonts w:ascii="Sylfaen" w:hAnsi="Sylfaen"/>
              </w:rPr>
              <w:t>6</w:t>
            </w:r>
          </w:p>
        </w:tc>
        <w:tc>
          <w:tcPr>
            <w:tcW w:w="567" w:type="dxa"/>
          </w:tcPr>
          <w:p w14:paraId="48AED4DF"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76293B49" w14:textId="77777777" w:rsidR="001A2A5F" w:rsidRPr="00724B61" w:rsidRDefault="001A2A5F" w:rsidP="00C044DD">
            <w:pPr>
              <w:contextualSpacing/>
              <w:rPr>
                <w:rFonts w:ascii="Sylfaen" w:hAnsi="Sylfaen"/>
              </w:rPr>
            </w:pPr>
          </w:p>
        </w:tc>
        <w:tc>
          <w:tcPr>
            <w:tcW w:w="5953" w:type="dxa"/>
          </w:tcPr>
          <w:p w14:paraId="26D45C47" w14:textId="77777777" w:rsidR="001A2A5F" w:rsidRPr="00724B61" w:rsidRDefault="001A2A5F" w:rsidP="00C044DD">
            <w:pPr>
              <w:contextualSpacing/>
              <w:rPr>
                <w:rFonts w:ascii="Sylfaen" w:hAnsi="Sylfaen"/>
              </w:rPr>
            </w:pPr>
            <w:r w:rsidRPr="00724B61">
              <w:rPr>
                <w:rFonts w:ascii="Sylfaen" w:hAnsi="Sylfaen"/>
              </w:rPr>
              <w:t>uh::&gt;lovely to see-&lt; we are lucky to [have you=</w:t>
            </w:r>
          </w:p>
        </w:tc>
      </w:tr>
    </w:tbl>
    <w:p w14:paraId="54A22307" w14:textId="77777777" w:rsidR="001A2A5F" w:rsidRPr="00724B61" w:rsidRDefault="001A2A5F" w:rsidP="001A2A5F">
      <w:pPr>
        <w:spacing w:line="360" w:lineRule="auto"/>
        <w:rPr>
          <w:rFonts w:ascii="Sylfaen" w:hAnsi="Sylfaen" w:cs="Times New Roman"/>
        </w:rPr>
      </w:pPr>
    </w:p>
    <w:p w14:paraId="6B26A2C6" w14:textId="77777777" w:rsidR="001A2A5F" w:rsidRPr="00724B61" w:rsidRDefault="001A2A5F" w:rsidP="001A2A5F">
      <w:pPr>
        <w:spacing w:line="360" w:lineRule="auto"/>
        <w:rPr>
          <w:rFonts w:ascii="Sylfaen" w:hAnsi="Sylfaen" w:cs="Times New Roman"/>
        </w:rPr>
      </w:pPr>
    </w:p>
    <w:p w14:paraId="443F80F6" w14:textId="77777777" w:rsidR="001A2A5F" w:rsidRPr="00724B61" w:rsidRDefault="001A2A5F" w:rsidP="001A2A5F">
      <w:pPr>
        <w:spacing w:line="360" w:lineRule="auto"/>
        <w:rPr>
          <w:rFonts w:ascii="Sylfaen" w:hAnsi="Sylfaen" w:cs="Times New Roman"/>
        </w:rPr>
      </w:pPr>
    </w:p>
    <w:p w14:paraId="53434119" w14:textId="77777777" w:rsidR="001A2A5F" w:rsidRPr="00724B61" w:rsidRDefault="001A2A5F" w:rsidP="001A2A5F">
      <w:pPr>
        <w:spacing w:line="480" w:lineRule="auto"/>
        <w:rPr>
          <w:rFonts w:ascii="Sylfaen" w:hAnsi="Sylfaen" w:cs="Times New Roman"/>
        </w:rPr>
      </w:pPr>
    </w:p>
    <w:p w14:paraId="56252CDB" w14:textId="77777777" w:rsidR="001A2A5F" w:rsidRPr="00724B61" w:rsidRDefault="001A2A5F" w:rsidP="001A2A5F">
      <w:pPr>
        <w:rPr>
          <w:rFonts w:ascii="Sylfaen" w:hAnsi="Sylfaen" w:cs="Times New Roman"/>
        </w:rPr>
      </w:pPr>
      <w:r w:rsidRPr="00724B61">
        <w:rPr>
          <w:rFonts w:ascii="Sylfaen" w:hAnsi="Sylfaen" w:cs="Times New Roman"/>
        </w:rPr>
        <w:t>Firstly, just after the introduction of the interviewee has finished</w:t>
      </w:r>
      <w:r w:rsidRPr="00724B61">
        <w:rPr>
          <w:rStyle w:val="FootnoteReference"/>
          <w:rFonts w:ascii="Sylfaen" w:hAnsi="Sylfaen"/>
        </w:rPr>
        <w:footnoteReference w:id="5"/>
      </w:r>
      <w:r w:rsidRPr="00724B61">
        <w:rPr>
          <w:rFonts w:ascii="Sylfaen" w:hAnsi="Sylfaen" w:cs="Times New Roman"/>
        </w:rPr>
        <w:t>, Bill (interviewer) greets Lady Gaga (interviewee), by saying ‘good morning’ (line 2). Having heard this as a first pair part of adjacency pair, she immediately produces the second pair part at line 3. Then, Bill moves onto a personal inquiry (line 4), which is said to be unusual in political interviews (</w:t>
      </w:r>
      <w:proofErr w:type="spellStart"/>
      <w:r w:rsidRPr="00724B61">
        <w:rPr>
          <w:rFonts w:ascii="Sylfaen" w:hAnsi="Sylfaen" w:cs="Times New Roman"/>
        </w:rPr>
        <w:t>Clayman</w:t>
      </w:r>
      <w:proofErr w:type="spellEnd"/>
      <w:r w:rsidRPr="00724B61">
        <w:rPr>
          <w:rFonts w:ascii="Sylfaen" w:hAnsi="Sylfaen" w:cs="Times New Roman"/>
        </w:rPr>
        <w:t xml:space="preserve"> and </w:t>
      </w:r>
      <w:proofErr w:type="spellStart"/>
      <w:r w:rsidRPr="00724B61">
        <w:rPr>
          <w:rFonts w:ascii="Sylfaen" w:hAnsi="Sylfaen" w:cs="Times New Roman"/>
        </w:rPr>
        <w:t>Hertiage</w:t>
      </w:r>
      <w:proofErr w:type="spellEnd"/>
      <w:r w:rsidRPr="00724B61">
        <w:rPr>
          <w:rFonts w:ascii="Sylfaen" w:hAnsi="Sylfaen" w:cs="Times New Roman"/>
        </w:rPr>
        <w:t>, 2002, p.66). Although the second pair part of this inquiry is not produced (</w:t>
      </w:r>
      <w:proofErr w:type="gramStart"/>
      <w:r w:rsidRPr="00724B61">
        <w:rPr>
          <w:rFonts w:ascii="Sylfaen" w:hAnsi="Sylfaen" w:cs="Times New Roman"/>
        </w:rPr>
        <w:t>e.g.</w:t>
      </w:r>
      <w:proofErr w:type="gramEnd"/>
      <w:r w:rsidRPr="00724B61">
        <w:rPr>
          <w:rFonts w:ascii="Sylfaen" w:hAnsi="Sylfaen" w:cs="Times New Roman"/>
          <w:i/>
          <w:iCs/>
        </w:rPr>
        <w:t xml:space="preserve"> I am fine</w:t>
      </w:r>
      <w:r w:rsidRPr="00724B61">
        <w:rPr>
          <w:rFonts w:ascii="Sylfaen" w:hAnsi="Sylfaen" w:cs="Times New Roman"/>
        </w:rPr>
        <w:t xml:space="preserve">), the interviewee initiates another conventional exchange: ‘nice to meet you’ (line 5), and receives a response: ‘we are lucky to have you’ (line 6). The occurrence of these rituals makes the interview different from typical political interviews; in particular it has a ‘more “personal” tone’, as is noted by </w:t>
      </w:r>
      <w:proofErr w:type="spellStart"/>
      <w:r w:rsidRPr="00724B61">
        <w:rPr>
          <w:rFonts w:ascii="Sylfaen" w:hAnsi="Sylfaen" w:cs="Times New Roman"/>
        </w:rPr>
        <w:t>Clayman</w:t>
      </w:r>
      <w:proofErr w:type="spellEnd"/>
      <w:r w:rsidRPr="00724B61">
        <w:rPr>
          <w:rFonts w:ascii="Sylfaen" w:hAnsi="Sylfaen" w:cs="Times New Roman"/>
        </w:rPr>
        <w:t xml:space="preserve"> and Heritage (2002, p.67) rather than an impersonal interaction. </w:t>
      </w:r>
    </w:p>
    <w:p w14:paraId="63C6891E" w14:textId="77777777" w:rsidR="00724B61" w:rsidRDefault="00724B61" w:rsidP="001A2A5F">
      <w:pPr>
        <w:pStyle w:val="Heading1"/>
        <w:rPr>
          <w:rFonts w:ascii="Sylfaen" w:hAnsi="Sylfaen"/>
          <w:b/>
          <w:bCs/>
          <w:sz w:val="22"/>
          <w:szCs w:val="22"/>
        </w:rPr>
      </w:pPr>
    </w:p>
    <w:p w14:paraId="436877CD" w14:textId="15B53532" w:rsidR="001A2A5F" w:rsidRPr="00B60FEA" w:rsidRDefault="001A2A5F" w:rsidP="00724B61">
      <w:pPr>
        <w:pStyle w:val="Heading1"/>
        <w:spacing w:before="120" w:after="120" w:line="360" w:lineRule="auto"/>
        <w:rPr>
          <w:rFonts w:ascii="Sylfaen" w:hAnsi="Sylfaen"/>
          <w:b/>
          <w:bCs/>
          <w:color w:val="000000" w:themeColor="text1"/>
          <w:sz w:val="22"/>
          <w:szCs w:val="22"/>
        </w:rPr>
      </w:pPr>
      <w:r w:rsidRPr="00B60FEA">
        <w:rPr>
          <w:rFonts w:ascii="Sylfaen" w:hAnsi="Sylfaen"/>
          <w:b/>
          <w:bCs/>
          <w:color w:val="000000" w:themeColor="text1"/>
          <w:sz w:val="22"/>
          <w:szCs w:val="22"/>
        </w:rPr>
        <w:t>Closing</w:t>
      </w:r>
    </w:p>
    <w:p w14:paraId="4D6C5365" w14:textId="77777777" w:rsidR="001A2A5F" w:rsidRPr="00724B61" w:rsidRDefault="001A2A5F" w:rsidP="0067155E">
      <w:pPr>
        <w:spacing w:before="120" w:after="120" w:line="360" w:lineRule="auto"/>
        <w:jc w:val="both"/>
        <w:rPr>
          <w:rFonts w:ascii="Sylfaen" w:hAnsi="Sylfaen" w:cs="Times New Roman"/>
        </w:rPr>
      </w:pPr>
      <w:r w:rsidRPr="00724B61">
        <w:rPr>
          <w:rFonts w:ascii="Sylfaen" w:hAnsi="Sylfaen" w:cs="Times New Roman"/>
        </w:rPr>
        <w:t>The most distinctive feature of interaction in a news interview in comparison to ordinary conversation is the asymmetrical roles of the participants. In terms of the closing section, while any participant in an ordinary conversation can bring the talk to an end, it is always accomplished by interviewers in interviews (</w:t>
      </w:r>
      <w:proofErr w:type="spellStart"/>
      <w:r w:rsidRPr="00724B61">
        <w:rPr>
          <w:rFonts w:ascii="Sylfaen" w:hAnsi="Sylfaen" w:cs="Times New Roman"/>
        </w:rPr>
        <w:t>Clayman</w:t>
      </w:r>
      <w:proofErr w:type="spellEnd"/>
      <w:r w:rsidRPr="00724B61">
        <w:rPr>
          <w:rFonts w:ascii="Sylfaen" w:hAnsi="Sylfaen" w:cs="Times New Roman"/>
        </w:rPr>
        <w:t xml:space="preserve"> and Heritage, 2002, pp.72-73). Regarding this point, interviewers have two main responsibilities; they have to facilitate the development of the discussion and manage it under the constraints on time (ibid., p.73). This section will discuss how the interviewers accomplish successful closing under these constraints, and it will be compared with a morning news interview. </w:t>
      </w:r>
    </w:p>
    <w:p w14:paraId="4AE59724" w14:textId="77777777" w:rsidR="001A2A5F" w:rsidRPr="00724B61" w:rsidRDefault="001A2A5F" w:rsidP="0067155E">
      <w:pPr>
        <w:spacing w:before="120" w:after="120" w:line="360" w:lineRule="auto"/>
        <w:jc w:val="both"/>
        <w:rPr>
          <w:rFonts w:ascii="Sylfaen" w:hAnsi="Sylfaen" w:cs="Times New Roman"/>
        </w:rPr>
      </w:pPr>
      <w:r w:rsidRPr="00724B61">
        <w:rPr>
          <w:rFonts w:ascii="Sylfaen" w:hAnsi="Sylfaen" w:cs="Times New Roman"/>
        </w:rPr>
        <w:t xml:space="preserve">The terminal point of a news interview is reported to be very different from that of ordinary conversation in that participants do not exchange </w:t>
      </w:r>
      <w:proofErr w:type="gramStart"/>
      <w:r w:rsidRPr="00724B61">
        <w:rPr>
          <w:rFonts w:ascii="Sylfaen" w:hAnsi="Sylfaen" w:cs="Times New Roman"/>
          <w:i/>
          <w:iCs/>
        </w:rPr>
        <w:t>good byes</w:t>
      </w:r>
      <w:proofErr w:type="gramEnd"/>
      <w:r w:rsidRPr="00724B61">
        <w:rPr>
          <w:rFonts w:ascii="Sylfaen" w:hAnsi="Sylfaen" w:cs="Times New Roman"/>
        </w:rPr>
        <w:t xml:space="preserve"> as they are engaged in impersonal roles as interviewers and interviewees (ibid., pp.74-75). Instead, as the indication of termination, the interviewers typically express their appreciation to the interviewees for doing the interview, and </w:t>
      </w:r>
      <w:r w:rsidRPr="00724B61">
        <w:rPr>
          <w:rFonts w:ascii="Sylfaen" w:hAnsi="Sylfaen" w:cs="Times New Roman"/>
        </w:rPr>
        <w:lastRenderedPageBreak/>
        <w:t xml:space="preserve">the interviewees optionally respond to it (ibid.). Secondly, as well as the use of ‘well’, brief summary of the discussion and announcement on the necessity of ending for ‘winding down’ (pp.77-79), the interviewers sometimes ask a question about the interviewees’ future plans, and it is treated as the final question in its own right, without being explicitly expressed with phrases such as ‘the last question’ or ‘one more question’ (ibid., pp.81-82). Some of these features are also found in the morning news interview. </w:t>
      </w:r>
    </w:p>
    <w:p w14:paraId="64E413B2" w14:textId="77777777" w:rsidR="001A2A5F" w:rsidRPr="00724B61" w:rsidRDefault="001A2A5F" w:rsidP="00724B61">
      <w:pPr>
        <w:spacing w:before="120" w:after="120" w:line="360" w:lineRule="auto"/>
        <w:rPr>
          <w:rFonts w:ascii="Sylfaen" w:hAnsi="Sylfaen" w:cs="Times New Roman"/>
        </w:rPr>
      </w:pPr>
    </w:p>
    <w:p w14:paraId="1CD488C8" w14:textId="77777777" w:rsidR="001A2A5F" w:rsidRPr="00724B61" w:rsidRDefault="001A2A5F" w:rsidP="001A2A5F">
      <w:pPr>
        <w:spacing w:line="480" w:lineRule="auto"/>
        <w:ind w:firstLine="840"/>
        <w:rPr>
          <w:rFonts w:ascii="Sylfaen" w:hAnsi="Sylfaen" w:cs="Times New Roman"/>
        </w:rPr>
      </w:pPr>
      <w:r w:rsidRPr="00724B61">
        <w:rPr>
          <w:rFonts w:ascii="Sylfaen" w:hAnsi="Sylfaen" w:cs="Times New Roman"/>
        </w:rPr>
        <w:t>(2)</w:t>
      </w: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6062"/>
      </w:tblGrid>
      <w:tr w:rsidR="001A2A5F" w:rsidRPr="00724B61" w14:paraId="2E853360" w14:textId="77777777" w:rsidTr="00C044DD">
        <w:tc>
          <w:tcPr>
            <w:tcW w:w="567" w:type="dxa"/>
          </w:tcPr>
          <w:p w14:paraId="20901076" w14:textId="77777777" w:rsidR="001A2A5F" w:rsidRPr="00724B61" w:rsidRDefault="001A2A5F" w:rsidP="00C044DD">
            <w:pPr>
              <w:contextualSpacing/>
              <w:rPr>
                <w:rFonts w:ascii="Sylfaen" w:hAnsi="Sylfaen"/>
              </w:rPr>
            </w:pPr>
            <w:r w:rsidRPr="00724B61">
              <w:rPr>
                <w:rFonts w:ascii="Sylfaen" w:hAnsi="Sylfaen"/>
              </w:rPr>
              <w:t>173</w:t>
            </w:r>
          </w:p>
        </w:tc>
        <w:tc>
          <w:tcPr>
            <w:tcW w:w="567" w:type="dxa"/>
          </w:tcPr>
          <w:p w14:paraId="51D4545C"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59B530ED" w14:textId="77777777" w:rsidR="001A2A5F" w:rsidRPr="00724B61" w:rsidRDefault="001A2A5F" w:rsidP="00C044DD">
            <w:pPr>
              <w:contextualSpacing/>
              <w:rPr>
                <w:rFonts w:ascii="Sylfaen" w:hAnsi="Sylfaen"/>
              </w:rPr>
            </w:pPr>
            <w:r w:rsidRPr="00724B61">
              <w:rPr>
                <w:rFonts w:ascii="Sylfaen" w:hAnsi="Sylfaen"/>
              </w:rPr>
              <w:t>1</w:t>
            </w:r>
            <w:r w:rsidRPr="00724B61">
              <w:rPr>
                <w:rFonts w:ascii="Times New Roman" w:hAnsi="Times New Roman" w:cs="Times New Roman"/>
              </w:rPr>
              <w:t>→</w:t>
            </w:r>
          </w:p>
        </w:tc>
        <w:tc>
          <w:tcPr>
            <w:tcW w:w="6062" w:type="dxa"/>
          </w:tcPr>
          <w:p w14:paraId="1722D655" w14:textId="77777777" w:rsidR="001A2A5F" w:rsidRPr="00724B61" w:rsidRDefault="001A2A5F" w:rsidP="00C044DD">
            <w:pPr>
              <w:contextualSpacing/>
              <w:rPr>
                <w:rFonts w:ascii="Sylfaen" w:hAnsi="Sylfaen"/>
              </w:rPr>
            </w:pPr>
            <w:r w:rsidRPr="00724B61">
              <w:rPr>
                <w:rFonts w:ascii="Sylfaen" w:hAnsi="Sylfaen"/>
              </w:rPr>
              <w:t xml:space="preserve">But y- you said you </w:t>
            </w:r>
            <w:proofErr w:type="spellStart"/>
            <w:r w:rsidRPr="00724B61">
              <w:rPr>
                <w:rFonts w:ascii="Sylfaen" w:hAnsi="Sylfaen"/>
              </w:rPr>
              <w:t>wanna</w:t>
            </w:r>
            <w:proofErr w:type="spellEnd"/>
            <w:r w:rsidRPr="00724B61">
              <w:rPr>
                <w:rFonts w:ascii="Sylfaen" w:hAnsi="Sylfaen"/>
              </w:rPr>
              <w:t xml:space="preserve"> change the pop world one </w:t>
            </w:r>
          </w:p>
        </w:tc>
      </w:tr>
      <w:tr w:rsidR="001A2A5F" w:rsidRPr="00724B61" w14:paraId="4C5035FB" w14:textId="77777777" w:rsidTr="00C044DD">
        <w:tc>
          <w:tcPr>
            <w:tcW w:w="567" w:type="dxa"/>
          </w:tcPr>
          <w:p w14:paraId="4710C211" w14:textId="77777777" w:rsidR="001A2A5F" w:rsidRPr="00724B61" w:rsidRDefault="001A2A5F" w:rsidP="00C044DD">
            <w:pPr>
              <w:contextualSpacing/>
              <w:rPr>
                <w:rFonts w:ascii="Sylfaen" w:hAnsi="Sylfaen"/>
              </w:rPr>
            </w:pPr>
            <w:r w:rsidRPr="00724B61">
              <w:rPr>
                <w:rFonts w:ascii="Sylfaen" w:hAnsi="Sylfaen"/>
              </w:rPr>
              <w:t>174</w:t>
            </w:r>
          </w:p>
        </w:tc>
        <w:tc>
          <w:tcPr>
            <w:tcW w:w="567" w:type="dxa"/>
          </w:tcPr>
          <w:p w14:paraId="68F1D7FF"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20F838F7" w14:textId="77777777" w:rsidR="001A2A5F" w:rsidRPr="00724B61" w:rsidRDefault="001A2A5F" w:rsidP="00C044DD">
            <w:pPr>
              <w:contextualSpacing/>
              <w:rPr>
                <w:rFonts w:ascii="Sylfaen" w:hAnsi="Sylfaen"/>
              </w:rPr>
            </w:pPr>
            <w:r w:rsidRPr="00724B61">
              <w:rPr>
                <w:rFonts w:ascii="Sylfaen" w:hAnsi="Sylfaen"/>
              </w:rPr>
              <w:t>1</w:t>
            </w:r>
            <w:r w:rsidRPr="00724B61">
              <w:rPr>
                <w:rFonts w:ascii="Times New Roman" w:hAnsi="Times New Roman" w:cs="Times New Roman"/>
              </w:rPr>
              <w:t>→</w:t>
            </w:r>
          </w:p>
        </w:tc>
        <w:tc>
          <w:tcPr>
            <w:tcW w:w="6062" w:type="dxa"/>
          </w:tcPr>
          <w:p w14:paraId="6DAE21B6" w14:textId="77777777" w:rsidR="001A2A5F" w:rsidRPr="00724B61" w:rsidRDefault="001A2A5F" w:rsidP="00C044DD">
            <w:pPr>
              <w:contextualSpacing/>
              <w:rPr>
                <w:rFonts w:ascii="Sylfaen" w:hAnsi="Sylfaen"/>
              </w:rPr>
            </w:pPr>
            <w:r w:rsidRPr="00724B61">
              <w:rPr>
                <w:rFonts w:ascii="Sylfaen" w:hAnsi="Sylfaen"/>
              </w:rPr>
              <w:t xml:space="preserve">single at a </w:t>
            </w:r>
            <w:r w:rsidRPr="00724B61">
              <w:rPr>
                <w:rFonts w:ascii="Sylfaen" w:hAnsi="Sylfaen"/>
                <w:u w:val="single"/>
              </w:rPr>
              <w:t>ti</w:t>
            </w:r>
            <w:r w:rsidRPr="00724B61">
              <w:rPr>
                <w:rFonts w:ascii="Sylfaen" w:hAnsi="Sylfaen"/>
              </w:rPr>
              <w:t>me, what do you exactly mean</w:t>
            </w:r>
          </w:p>
        </w:tc>
      </w:tr>
      <w:tr w:rsidR="001A2A5F" w:rsidRPr="00724B61" w14:paraId="385CD1F2" w14:textId="77777777" w:rsidTr="00C044DD">
        <w:tc>
          <w:tcPr>
            <w:tcW w:w="567" w:type="dxa"/>
          </w:tcPr>
          <w:p w14:paraId="3C33C98E" w14:textId="77777777" w:rsidR="001A2A5F" w:rsidRPr="00724B61" w:rsidRDefault="001A2A5F" w:rsidP="00C044DD">
            <w:pPr>
              <w:contextualSpacing/>
              <w:rPr>
                <w:rFonts w:ascii="Sylfaen" w:hAnsi="Sylfaen"/>
              </w:rPr>
            </w:pPr>
            <w:r w:rsidRPr="00724B61">
              <w:rPr>
                <w:rFonts w:ascii="Sylfaen" w:hAnsi="Sylfaen"/>
              </w:rPr>
              <w:t>175</w:t>
            </w:r>
          </w:p>
        </w:tc>
        <w:tc>
          <w:tcPr>
            <w:tcW w:w="567" w:type="dxa"/>
          </w:tcPr>
          <w:p w14:paraId="29C83197"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00234201" w14:textId="77777777" w:rsidR="001A2A5F" w:rsidRPr="00724B61" w:rsidRDefault="001A2A5F" w:rsidP="00C044DD">
            <w:pPr>
              <w:contextualSpacing/>
              <w:rPr>
                <w:rFonts w:ascii="Sylfaen" w:hAnsi="Sylfaen"/>
              </w:rPr>
            </w:pPr>
            <w:r w:rsidRPr="00724B61">
              <w:rPr>
                <w:rFonts w:ascii="Sylfaen" w:hAnsi="Sylfaen"/>
              </w:rPr>
              <w:t>1</w:t>
            </w:r>
            <w:r w:rsidRPr="00724B61">
              <w:rPr>
                <w:rFonts w:ascii="Times New Roman" w:hAnsi="Times New Roman" w:cs="Times New Roman"/>
              </w:rPr>
              <w:t>→</w:t>
            </w:r>
          </w:p>
        </w:tc>
        <w:tc>
          <w:tcPr>
            <w:tcW w:w="6062" w:type="dxa"/>
          </w:tcPr>
          <w:p w14:paraId="63A7D32A" w14:textId="77777777" w:rsidR="001A2A5F" w:rsidRPr="00724B61" w:rsidRDefault="001A2A5F" w:rsidP="00C044DD">
            <w:pPr>
              <w:contextualSpacing/>
              <w:rPr>
                <w:rFonts w:ascii="Sylfaen" w:hAnsi="Sylfaen"/>
              </w:rPr>
            </w:pPr>
            <w:r w:rsidRPr="00724B61">
              <w:rPr>
                <w:rFonts w:ascii="Sylfaen" w:hAnsi="Sylfaen"/>
              </w:rPr>
              <w:t>by that what’s [next for you¿</w:t>
            </w:r>
          </w:p>
        </w:tc>
      </w:tr>
      <w:tr w:rsidR="001A2A5F" w:rsidRPr="00724B61" w14:paraId="4AF4ED71" w14:textId="77777777" w:rsidTr="00C044DD">
        <w:tc>
          <w:tcPr>
            <w:tcW w:w="567" w:type="dxa"/>
          </w:tcPr>
          <w:p w14:paraId="5BEEF10D" w14:textId="77777777" w:rsidR="001A2A5F" w:rsidRPr="00724B61" w:rsidRDefault="001A2A5F" w:rsidP="00C044DD">
            <w:pPr>
              <w:contextualSpacing/>
              <w:rPr>
                <w:rFonts w:ascii="Sylfaen" w:hAnsi="Sylfaen"/>
              </w:rPr>
            </w:pPr>
            <w:r w:rsidRPr="00724B61">
              <w:rPr>
                <w:rFonts w:ascii="Sylfaen" w:hAnsi="Sylfaen"/>
              </w:rPr>
              <w:t>176</w:t>
            </w:r>
          </w:p>
        </w:tc>
        <w:tc>
          <w:tcPr>
            <w:tcW w:w="567" w:type="dxa"/>
          </w:tcPr>
          <w:p w14:paraId="78A26C24" w14:textId="77777777" w:rsidR="001A2A5F" w:rsidRPr="00724B61" w:rsidRDefault="001A2A5F" w:rsidP="00C044DD">
            <w:pPr>
              <w:contextualSpacing/>
              <w:jc w:val="right"/>
              <w:rPr>
                <w:rFonts w:ascii="Sylfaen" w:hAnsi="Sylfaen"/>
              </w:rPr>
            </w:pPr>
          </w:p>
        </w:tc>
        <w:tc>
          <w:tcPr>
            <w:tcW w:w="567" w:type="dxa"/>
          </w:tcPr>
          <w:p w14:paraId="0A1B9AEA" w14:textId="77777777" w:rsidR="001A2A5F" w:rsidRPr="00724B61" w:rsidRDefault="001A2A5F" w:rsidP="00C044DD">
            <w:pPr>
              <w:contextualSpacing/>
              <w:rPr>
                <w:rFonts w:ascii="Sylfaen" w:hAnsi="Sylfaen"/>
              </w:rPr>
            </w:pPr>
          </w:p>
        </w:tc>
        <w:tc>
          <w:tcPr>
            <w:tcW w:w="6062" w:type="dxa"/>
          </w:tcPr>
          <w:p w14:paraId="6012C3F8" w14:textId="77777777" w:rsidR="001A2A5F" w:rsidRPr="00724B61" w:rsidRDefault="001A2A5F" w:rsidP="00C044DD">
            <w:pPr>
              <w:contextualSpacing/>
              <w:rPr>
                <w:rFonts w:ascii="Sylfaen" w:hAnsi="Sylfaen"/>
              </w:rPr>
            </w:pPr>
            <w:r w:rsidRPr="00724B61">
              <w:rPr>
                <w:rFonts w:ascii="Sylfaen" w:hAnsi="Sylfaen"/>
              </w:rPr>
              <w:t xml:space="preserve">              [(</w:t>
            </w:r>
            <w:r w:rsidRPr="00724B61">
              <w:rPr>
                <w:rFonts w:ascii="Sylfaen" w:hAnsi="Sylfaen"/>
                <w:i/>
                <w:iCs/>
              </w:rPr>
              <w:t>Kate moves her right hand forward</w:t>
            </w:r>
            <w:r w:rsidRPr="00724B61">
              <w:rPr>
                <w:rFonts w:ascii="Sylfaen" w:hAnsi="Sylfaen"/>
              </w:rPr>
              <w:t>)</w:t>
            </w:r>
          </w:p>
        </w:tc>
      </w:tr>
      <w:tr w:rsidR="001A2A5F" w:rsidRPr="00724B61" w14:paraId="6AEEB64E" w14:textId="77777777" w:rsidTr="00C044DD">
        <w:trPr>
          <w:trHeight w:val="126"/>
        </w:trPr>
        <w:tc>
          <w:tcPr>
            <w:tcW w:w="567" w:type="dxa"/>
          </w:tcPr>
          <w:p w14:paraId="3145D48E" w14:textId="77777777" w:rsidR="001A2A5F" w:rsidRPr="00724B61" w:rsidRDefault="001A2A5F" w:rsidP="00C044DD">
            <w:pPr>
              <w:contextualSpacing/>
              <w:rPr>
                <w:rFonts w:ascii="Sylfaen" w:hAnsi="Sylfaen"/>
              </w:rPr>
            </w:pPr>
            <w:r w:rsidRPr="00724B61">
              <w:rPr>
                <w:rFonts w:ascii="Sylfaen" w:hAnsi="Sylfaen"/>
              </w:rPr>
              <w:t>177</w:t>
            </w:r>
          </w:p>
        </w:tc>
        <w:tc>
          <w:tcPr>
            <w:tcW w:w="567" w:type="dxa"/>
          </w:tcPr>
          <w:p w14:paraId="5EF81085"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6D9E9C59" w14:textId="77777777" w:rsidR="001A2A5F" w:rsidRPr="00724B61" w:rsidRDefault="001A2A5F" w:rsidP="00C044DD">
            <w:pPr>
              <w:contextualSpacing/>
              <w:rPr>
                <w:rFonts w:ascii="Sylfaen" w:hAnsi="Sylfaen"/>
              </w:rPr>
            </w:pPr>
          </w:p>
        </w:tc>
        <w:tc>
          <w:tcPr>
            <w:tcW w:w="6062" w:type="dxa"/>
          </w:tcPr>
          <w:p w14:paraId="78E100F5" w14:textId="77777777" w:rsidR="001A2A5F" w:rsidRPr="00724B61" w:rsidRDefault="001A2A5F" w:rsidP="00C044DD">
            <w:pPr>
              <w:ind w:firstLineChars="700" w:firstLine="1540"/>
              <w:contextualSpacing/>
              <w:rPr>
                <w:rFonts w:ascii="Sylfaen" w:hAnsi="Sylfaen"/>
              </w:rPr>
            </w:pPr>
            <w:r w:rsidRPr="00724B61">
              <w:rPr>
                <w:rFonts w:ascii="Sylfaen" w:hAnsi="Sylfaen"/>
              </w:rPr>
              <w:t>[.</w:t>
            </w:r>
            <w:proofErr w:type="spellStart"/>
            <w:r w:rsidRPr="00724B61">
              <w:rPr>
                <w:rFonts w:ascii="Sylfaen" w:hAnsi="Sylfaen"/>
              </w:rPr>
              <w:t>hhhh</w:t>
            </w:r>
            <w:proofErr w:type="spellEnd"/>
            <w:r w:rsidRPr="00724B61">
              <w:rPr>
                <w:rFonts w:ascii="Sylfaen" w:hAnsi="Sylfaen"/>
              </w:rPr>
              <w:t xml:space="preserve"> </w:t>
            </w:r>
            <w:proofErr w:type="spellStart"/>
            <w:r w:rsidRPr="00724B61">
              <w:rPr>
                <w:rFonts w:ascii="Sylfaen" w:hAnsi="Sylfaen"/>
              </w:rPr>
              <w:t>Uh:n</w:t>
            </w:r>
            <w:proofErr w:type="spellEnd"/>
            <w:r w:rsidRPr="00724B61">
              <w:rPr>
                <w:rFonts w:ascii="Sylfaen" w:hAnsi="Sylfaen"/>
              </w:rPr>
              <w:t xml:space="preserve"> </w:t>
            </w:r>
            <w:proofErr w:type="spellStart"/>
            <w:r w:rsidRPr="00724B61">
              <w:rPr>
                <w:rFonts w:ascii="Sylfaen" w:hAnsi="Sylfaen"/>
              </w:rPr>
              <w:t>we:ll</w:t>
            </w:r>
            <w:proofErr w:type="spellEnd"/>
            <w:r w:rsidRPr="00724B61">
              <w:rPr>
                <w:rFonts w:ascii="Sylfaen" w:hAnsi="Sylfaen"/>
              </w:rPr>
              <w:t>...</w:t>
            </w:r>
          </w:p>
        </w:tc>
      </w:tr>
      <w:tr w:rsidR="001A2A5F" w:rsidRPr="00724B61" w14:paraId="204D77BD" w14:textId="77777777" w:rsidTr="00C044DD">
        <w:tc>
          <w:tcPr>
            <w:tcW w:w="567" w:type="dxa"/>
          </w:tcPr>
          <w:p w14:paraId="62D4BF8D" w14:textId="77777777" w:rsidR="001A2A5F" w:rsidRPr="00724B61" w:rsidRDefault="001A2A5F" w:rsidP="00C044DD">
            <w:pPr>
              <w:contextualSpacing/>
              <w:rPr>
                <w:rFonts w:ascii="Sylfaen" w:hAnsi="Sylfaen"/>
              </w:rPr>
            </w:pPr>
          </w:p>
        </w:tc>
        <w:tc>
          <w:tcPr>
            <w:tcW w:w="567" w:type="dxa"/>
          </w:tcPr>
          <w:p w14:paraId="16C56FBF" w14:textId="77777777" w:rsidR="001A2A5F" w:rsidRPr="00724B61" w:rsidRDefault="001A2A5F" w:rsidP="00C044DD">
            <w:pPr>
              <w:contextualSpacing/>
              <w:jc w:val="right"/>
              <w:rPr>
                <w:rFonts w:ascii="Sylfaen" w:hAnsi="Sylfaen"/>
              </w:rPr>
            </w:pPr>
          </w:p>
        </w:tc>
        <w:tc>
          <w:tcPr>
            <w:tcW w:w="567" w:type="dxa"/>
          </w:tcPr>
          <w:p w14:paraId="2F5CBEF7" w14:textId="77777777" w:rsidR="001A2A5F" w:rsidRPr="00724B61" w:rsidRDefault="001A2A5F" w:rsidP="00C044DD">
            <w:pPr>
              <w:contextualSpacing/>
              <w:rPr>
                <w:rFonts w:ascii="Sylfaen" w:hAnsi="Sylfaen"/>
              </w:rPr>
            </w:pPr>
          </w:p>
        </w:tc>
        <w:tc>
          <w:tcPr>
            <w:tcW w:w="6062" w:type="dxa"/>
          </w:tcPr>
          <w:p w14:paraId="1416D5A3" w14:textId="77777777" w:rsidR="001A2A5F" w:rsidRPr="00724B61" w:rsidRDefault="001A2A5F" w:rsidP="00C044DD">
            <w:pPr>
              <w:contextualSpacing/>
              <w:rPr>
                <w:rFonts w:ascii="Sylfaen" w:hAnsi="Sylfaen"/>
              </w:rPr>
            </w:pPr>
          </w:p>
          <w:p w14:paraId="4B0E81C4" w14:textId="77777777" w:rsidR="001A2A5F" w:rsidRPr="00724B61" w:rsidRDefault="001A2A5F" w:rsidP="00C044DD">
            <w:pPr>
              <w:contextualSpacing/>
              <w:rPr>
                <w:rFonts w:ascii="Sylfaen" w:hAnsi="Sylfaen"/>
              </w:rPr>
            </w:pPr>
            <w:r w:rsidRPr="00724B61">
              <w:rPr>
                <w:rFonts w:ascii="Sylfaen" w:hAnsi="Sylfaen"/>
              </w:rPr>
              <w:t>...((eight lines omitted here while Lady Gaga is answering the question))...</w:t>
            </w:r>
          </w:p>
          <w:p w14:paraId="069514D9" w14:textId="77777777" w:rsidR="001A2A5F" w:rsidRPr="00724B61" w:rsidRDefault="001A2A5F" w:rsidP="00C044DD">
            <w:pPr>
              <w:contextualSpacing/>
              <w:rPr>
                <w:rFonts w:ascii="Sylfaen" w:hAnsi="Sylfaen"/>
              </w:rPr>
            </w:pPr>
          </w:p>
        </w:tc>
      </w:tr>
      <w:tr w:rsidR="001A2A5F" w:rsidRPr="00724B61" w14:paraId="78B61CD8" w14:textId="77777777" w:rsidTr="00C044DD">
        <w:tc>
          <w:tcPr>
            <w:tcW w:w="567" w:type="dxa"/>
          </w:tcPr>
          <w:p w14:paraId="56F75C42" w14:textId="77777777" w:rsidR="001A2A5F" w:rsidRPr="00724B61" w:rsidRDefault="001A2A5F" w:rsidP="00C044DD">
            <w:pPr>
              <w:contextualSpacing/>
              <w:rPr>
                <w:rFonts w:ascii="Sylfaen" w:hAnsi="Sylfaen"/>
              </w:rPr>
            </w:pPr>
            <w:r w:rsidRPr="00724B61">
              <w:rPr>
                <w:rFonts w:ascii="Sylfaen" w:hAnsi="Sylfaen"/>
              </w:rPr>
              <w:t>186</w:t>
            </w:r>
          </w:p>
        </w:tc>
        <w:tc>
          <w:tcPr>
            <w:tcW w:w="567" w:type="dxa"/>
          </w:tcPr>
          <w:p w14:paraId="6A9B3E92"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60BC44C6" w14:textId="77777777" w:rsidR="001A2A5F" w:rsidRPr="00724B61" w:rsidRDefault="001A2A5F" w:rsidP="00C044DD">
            <w:pPr>
              <w:contextualSpacing/>
              <w:rPr>
                <w:rFonts w:ascii="Sylfaen" w:hAnsi="Sylfaen"/>
              </w:rPr>
            </w:pPr>
          </w:p>
        </w:tc>
        <w:tc>
          <w:tcPr>
            <w:tcW w:w="6062" w:type="dxa"/>
          </w:tcPr>
          <w:p w14:paraId="31A742B0" w14:textId="77777777" w:rsidR="001A2A5F" w:rsidRPr="00724B61" w:rsidRDefault="001A2A5F" w:rsidP="00C044DD">
            <w:pPr>
              <w:contextualSpacing/>
              <w:rPr>
                <w:rFonts w:ascii="Sylfaen" w:hAnsi="Sylfaen"/>
              </w:rPr>
            </w:pPr>
            <w:r w:rsidRPr="00724B61">
              <w:rPr>
                <w:rFonts w:ascii="Sylfaen" w:hAnsi="Sylfaen"/>
              </w:rPr>
              <w:t xml:space="preserve">  [</w:t>
            </w:r>
            <w:proofErr w:type="spellStart"/>
            <w:r w:rsidRPr="00724B61">
              <w:rPr>
                <w:rFonts w:ascii="Sylfaen" w:hAnsi="Sylfaen"/>
              </w:rPr>
              <w:t>ehe</w:t>
            </w:r>
            <w:proofErr w:type="spellEnd"/>
            <w:r w:rsidRPr="00724B61">
              <w:rPr>
                <w:rFonts w:ascii="Sylfaen" w:hAnsi="Sylfaen"/>
              </w:rPr>
              <w:t xml:space="preserve"> </w:t>
            </w:r>
            <w:proofErr w:type="spellStart"/>
            <w:r w:rsidRPr="00724B61">
              <w:rPr>
                <w:rFonts w:ascii="Sylfaen" w:hAnsi="Sylfaen"/>
              </w:rPr>
              <w:t>hehhh</w:t>
            </w:r>
            <w:proofErr w:type="spellEnd"/>
          </w:p>
        </w:tc>
      </w:tr>
      <w:tr w:rsidR="001A2A5F" w:rsidRPr="00724B61" w14:paraId="085C78C2" w14:textId="77777777" w:rsidTr="00C044DD">
        <w:tc>
          <w:tcPr>
            <w:tcW w:w="567" w:type="dxa"/>
          </w:tcPr>
          <w:p w14:paraId="7D7D9289" w14:textId="77777777" w:rsidR="001A2A5F" w:rsidRPr="00724B61" w:rsidRDefault="001A2A5F" w:rsidP="00C044DD">
            <w:pPr>
              <w:contextualSpacing/>
              <w:rPr>
                <w:rFonts w:ascii="Sylfaen" w:hAnsi="Sylfaen"/>
              </w:rPr>
            </w:pPr>
            <w:r w:rsidRPr="00724B61">
              <w:rPr>
                <w:rFonts w:ascii="Sylfaen" w:hAnsi="Sylfaen"/>
              </w:rPr>
              <w:t>187</w:t>
            </w:r>
          </w:p>
        </w:tc>
        <w:tc>
          <w:tcPr>
            <w:tcW w:w="567" w:type="dxa"/>
          </w:tcPr>
          <w:p w14:paraId="556B8C93"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19FCD885" w14:textId="77777777" w:rsidR="001A2A5F" w:rsidRPr="00724B61" w:rsidRDefault="001A2A5F" w:rsidP="00C044DD">
            <w:pPr>
              <w:contextualSpacing/>
              <w:rPr>
                <w:rFonts w:ascii="Sylfaen" w:hAnsi="Sylfaen"/>
              </w:rPr>
            </w:pPr>
            <w:r w:rsidRPr="00724B61">
              <w:rPr>
                <w:rFonts w:ascii="Sylfaen" w:hAnsi="Sylfaen"/>
              </w:rPr>
              <w:t>2</w:t>
            </w:r>
            <w:r w:rsidRPr="00724B61">
              <w:rPr>
                <w:rFonts w:ascii="Times New Roman" w:hAnsi="Times New Roman" w:cs="Times New Roman"/>
              </w:rPr>
              <w:t>→</w:t>
            </w:r>
          </w:p>
        </w:tc>
        <w:tc>
          <w:tcPr>
            <w:tcW w:w="6062" w:type="dxa"/>
          </w:tcPr>
          <w:p w14:paraId="140B1620" w14:textId="77777777" w:rsidR="001A2A5F" w:rsidRPr="00724B61" w:rsidRDefault="001A2A5F" w:rsidP="00C044DD">
            <w:pPr>
              <w:ind w:firstLineChars="100" w:firstLine="220"/>
              <w:contextualSpacing/>
              <w:rPr>
                <w:rFonts w:ascii="Sylfaen" w:hAnsi="Sylfaen"/>
              </w:rPr>
            </w:pPr>
            <w:r w:rsidRPr="00724B61">
              <w:rPr>
                <w:rFonts w:ascii="Sylfaen" w:hAnsi="Sylfaen"/>
              </w:rPr>
              <w:t>[</w:t>
            </w:r>
            <w:proofErr w:type="gramStart"/>
            <w:r w:rsidRPr="00724B61">
              <w:rPr>
                <w:rFonts w:ascii="Sylfaen" w:hAnsi="Sylfaen"/>
              </w:rPr>
              <w:t>Well</w:t>
            </w:r>
            <w:proofErr w:type="gramEnd"/>
            <w:r w:rsidRPr="00724B61">
              <w:rPr>
                <w:rFonts w:ascii="Sylfaen" w:hAnsi="Sylfaen"/>
              </w:rPr>
              <w:t xml:space="preserve"> it’s been lovely having &gt;you with us&lt; [(0.6) </w:t>
            </w:r>
          </w:p>
        </w:tc>
      </w:tr>
      <w:tr w:rsidR="001A2A5F" w:rsidRPr="00724B61" w14:paraId="415BB580" w14:textId="77777777" w:rsidTr="00C044DD">
        <w:tc>
          <w:tcPr>
            <w:tcW w:w="567" w:type="dxa"/>
          </w:tcPr>
          <w:p w14:paraId="5E91679E" w14:textId="77777777" w:rsidR="001A2A5F" w:rsidRPr="00724B61" w:rsidRDefault="001A2A5F" w:rsidP="00C044DD">
            <w:pPr>
              <w:contextualSpacing/>
              <w:rPr>
                <w:rFonts w:ascii="Sylfaen" w:hAnsi="Sylfaen"/>
              </w:rPr>
            </w:pPr>
            <w:r w:rsidRPr="00724B61">
              <w:rPr>
                <w:rFonts w:ascii="Sylfaen" w:hAnsi="Sylfaen"/>
              </w:rPr>
              <w:t>188</w:t>
            </w:r>
          </w:p>
        </w:tc>
        <w:tc>
          <w:tcPr>
            <w:tcW w:w="567" w:type="dxa"/>
          </w:tcPr>
          <w:p w14:paraId="0B40FAA2"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56DBD159" w14:textId="77777777" w:rsidR="001A2A5F" w:rsidRPr="00724B61" w:rsidRDefault="001A2A5F" w:rsidP="00C044DD">
            <w:pPr>
              <w:contextualSpacing/>
              <w:rPr>
                <w:rFonts w:ascii="Sylfaen" w:hAnsi="Sylfaen"/>
              </w:rPr>
            </w:pPr>
          </w:p>
        </w:tc>
        <w:tc>
          <w:tcPr>
            <w:tcW w:w="6062" w:type="dxa"/>
          </w:tcPr>
          <w:p w14:paraId="49FB1B86" w14:textId="77777777" w:rsidR="001A2A5F" w:rsidRPr="00724B61" w:rsidRDefault="001A2A5F" w:rsidP="00C044DD">
            <w:pPr>
              <w:contextualSpacing/>
              <w:rPr>
                <w:rFonts w:ascii="Sylfaen" w:hAnsi="Sylfaen"/>
              </w:rPr>
            </w:pPr>
            <w:r w:rsidRPr="00724B61">
              <w:rPr>
                <w:rFonts w:ascii="Sylfaen" w:hAnsi="Sylfaen"/>
              </w:rPr>
              <w:t xml:space="preserve">where’s </w:t>
            </w:r>
            <w:proofErr w:type="spellStart"/>
            <w:r w:rsidRPr="00724B61">
              <w:rPr>
                <w:rFonts w:ascii="Sylfaen" w:hAnsi="Sylfaen"/>
              </w:rPr>
              <w:t>the</w:t>
            </w:r>
            <w:r w:rsidRPr="00724B61">
              <w:rPr>
                <w:rFonts w:ascii="Times New Roman" w:hAnsi="Times New Roman" w:cs="Times New Roman"/>
              </w:rPr>
              <w:t>↑</w:t>
            </w:r>
            <w:proofErr w:type="gramStart"/>
            <w:r w:rsidRPr="00724B61">
              <w:rPr>
                <w:rFonts w:ascii="Sylfaen" w:hAnsi="Sylfaen"/>
                <w:u w:val="single"/>
              </w:rPr>
              <w:t>tea</w:t>
            </w:r>
            <w:proofErr w:type="spellEnd"/>
            <w:r w:rsidRPr="00724B61">
              <w:rPr>
                <w:rFonts w:ascii="Sylfaen" w:hAnsi="Sylfaen"/>
              </w:rPr>
              <w:t xml:space="preserve"> cup</w:t>
            </w:r>
            <w:proofErr w:type="gramEnd"/>
            <w:r w:rsidRPr="00724B61">
              <w:rPr>
                <w:rFonts w:ascii="Sylfaen" w:hAnsi="Sylfaen"/>
              </w:rPr>
              <w:t>.</w:t>
            </w:r>
          </w:p>
        </w:tc>
      </w:tr>
    </w:tbl>
    <w:p w14:paraId="764ED6D3" w14:textId="77777777" w:rsidR="001A2A5F" w:rsidRPr="00724B61" w:rsidRDefault="001A2A5F" w:rsidP="001A2A5F">
      <w:pPr>
        <w:spacing w:line="360" w:lineRule="auto"/>
        <w:rPr>
          <w:rFonts w:ascii="Sylfaen" w:hAnsi="Sylfaen" w:cs="Times New Roman"/>
        </w:rPr>
      </w:pPr>
    </w:p>
    <w:p w14:paraId="49944900" w14:textId="77777777" w:rsidR="001A2A5F" w:rsidRPr="00724B61" w:rsidRDefault="001A2A5F" w:rsidP="001A2A5F">
      <w:pPr>
        <w:spacing w:line="360" w:lineRule="auto"/>
        <w:rPr>
          <w:rFonts w:ascii="Sylfaen" w:hAnsi="Sylfaen" w:cs="Times New Roman"/>
        </w:rPr>
      </w:pPr>
    </w:p>
    <w:p w14:paraId="02844919" w14:textId="77777777" w:rsidR="00B60FEA" w:rsidRDefault="00B60FEA" w:rsidP="001A2A5F">
      <w:pPr>
        <w:rPr>
          <w:rFonts w:ascii="Sylfaen" w:hAnsi="Sylfaen" w:cs="Times New Roman"/>
        </w:rPr>
      </w:pPr>
    </w:p>
    <w:p w14:paraId="7B2621FE" w14:textId="77777777" w:rsidR="00B60FEA" w:rsidRDefault="00B60FEA" w:rsidP="001A2A5F">
      <w:pPr>
        <w:rPr>
          <w:rFonts w:ascii="Sylfaen" w:hAnsi="Sylfaen" w:cs="Times New Roman"/>
        </w:rPr>
      </w:pPr>
    </w:p>
    <w:p w14:paraId="05AF6636" w14:textId="77777777" w:rsidR="00B60FEA" w:rsidRDefault="00B60FEA" w:rsidP="001A2A5F">
      <w:pPr>
        <w:rPr>
          <w:rFonts w:ascii="Sylfaen" w:hAnsi="Sylfaen" w:cs="Times New Roman"/>
        </w:rPr>
      </w:pPr>
    </w:p>
    <w:p w14:paraId="1729E65D" w14:textId="77777777" w:rsidR="00B60FEA" w:rsidRDefault="00B60FEA" w:rsidP="001A2A5F">
      <w:pPr>
        <w:rPr>
          <w:rFonts w:ascii="Sylfaen" w:hAnsi="Sylfaen" w:cs="Times New Roman"/>
        </w:rPr>
      </w:pPr>
    </w:p>
    <w:p w14:paraId="2306BDCA" w14:textId="77777777" w:rsidR="00B60FEA" w:rsidRDefault="00B60FEA" w:rsidP="001A2A5F">
      <w:pPr>
        <w:rPr>
          <w:rFonts w:ascii="Sylfaen" w:hAnsi="Sylfaen" w:cs="Times New Roman"/>
        </w:rPr>
      </w:pPr>
    </w:p>
    <w:p w14:paraId="5C77EC86" w14:textId="77777777" w:rsidR="00B60FEA" w:rsidRDefault="00B60FEA" w:rsidP="001A2A5F">
      <w:pPr>
        <w:rPr>
          <w:rFonts w:ascii="Sylfaen" w:hAnsi="Sylfaen" w:cs="Times New Roman"/>
        </w:rPr>
      </w:pPr>
    </w:p>
    <w:p w14:paraId="0DCA6B94" w14:textId="54ABC380" w:rsidR="001A2A5F" w:rsidRPr="00724B61" w:rsidRDefault="001A2A5F" w:rsidP="00B60FEA">
      <w:pPr>
        <w:spacing w:line="360" w:lineRule="auto"/>
        <w:jc w:val="both"/>
        <w:rPr>
          <w:rFonts w:ascii="Sylfaen" w:hAnsi="Sylfaen" w:cs="Times New Roman"/>
        </w:rPr>
      </w:pPr>
      <w:r w:rsidRPr="00724B61">
        <w:rPr>
          <w:rFonts w:ascii="Sylfaen" w:hAnsi="Sylfaen" w:cs="Times New Roman"/>
        </w:rPr>
        <w:t xml:space="preserve">Observing the sequences before the closing part shown as (2), a ‘possible’ last question can be found. Arrow 1 indicates when one of the interviewers, Kate, asks the interviewee about her next plan. After the answer to this question, the other interviewer expresses his appreciation of having the interviewee (arrow 2). Although the interview itself does not end here, as the interviewer initiates another question (but a small one as opposed to the previous one about the future), this process enables the interviewee to prepare for the closing. </w:t>
      </w:r>
    </w:p>
    <w:p w14:paraId="298DD539" w14:textId="77777777" w:rsidR="001A2A5F" w:rsidRPr="00724B61" w:rsidRDefault="001A2A5F" w:rsidP="001A2A5F">
      <w:pPr>
        <w:rPr>
          <w:rFonts w:ascii="Sylfaen" w:hAnsi="Sylfaen" w:cs="Times New Roman"/>
        </w:rPr>
      </w:pPr>
    </w:p>
    <w:p w14:paraId="4139B7FC" w14:textId="77777777" w:rsidR="001A2A5F" w:rsidRPr="00724B61" w:rsidRDefault="001A2A5F" w:rsidP="001A2A5F">
      <w:pPr>
        <w:ind w:left="840"/>
        <w:rPr>
          <w:rFonts w:ascii="Sylfaen" w:hAnsi="Sylfaen" w:cs="Times New Roman"/>
        </w:rPr>
      </w:pPr>
      <w:r w:rsidRPr="00724B61">
        <w:rPr>
          <w:rFonts w:ascii="Sylfaen" w:hAnsi="Sylfaen" w:cs="Times New Roman"/>
        </w:rPr>
        <w:t xml:space="preserve">(3) Having asked about her cup’s whereabouts, the interviewer talks about </w:t>
      </w:r>
    </w:p>
    <w:p w14:paraId="5E5414F0" w14:textId="77777777" w:rsidR="001A2A5F" w:rsidRPr="00724B61" w:rsidRDefault="001A2A5F" w:rsidP="001A2A5F">
      <w:pPr>
        <w:ind w:left="1134"/>
        <w:rPr>
          <w:rFonts w:ascii="Sylfaen" w:hAnsi="Sylfaen" w:cs="Times New Roman"/>
        </w:rPr>
      </w:pPr>
      <w:r w:rsidRPr="00724B61">
        <w:rPr>
          <w:rFonts w:ascii="Sylfaen" w:hAnsi="Sylfaen" w:cs="Times New Roman"/>
        </w:rPr>
        <w:t xml:space="preserve">how famous the cup has </w:t>
      </w:r>
      <w:proofErr w:type="gramStart"/>
      <w:r w:rsidRPr="00724B61">
        <w:rPr>
          <w:rFonts w:ascii="Sylfaen" w:hAnsi="Sylfaen" w:cs="Times New Roman"/>
        </w:rPr>
        <w:t>become.</w:t>
      </w:r>
      <w:proofErr w:type="gramEnd"/>
      <w:r w:rsidRPr="00724B61">
        <w:rPr>
          <w:rFonts w:ascii="Sylfaen" w:hAnsi="Sylfaen" w:cs="Times New Roman"/>
        </w:rPr>
        <w:t xml:space="preserve"> </w:t>
      </w:r>
    </w:p>
    <w:p w14:paraId="5AB42596" w14:textId="77777777" w:rsidR="001A2A5F" w:rsidRPr="00724B61" w:rsidRDefault="001A2A5F" w:rsidP="001A2A5F">
      <w:pPr>
        <w:spacing w:line="480" w:lineRule="auto"/>
        <w:rPr>
          <w:rFonts w:ascii="Sylfaen" w:hAnsi="Sylfaen" w:cs="Times New Roman"/>
        </w:rPr>
      </w:pP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5953"/>
      </w:tblGrid>
      <w:tr w:rsidR="001A2A5F" w:rsidRPr="00724B61" w14:paraId="278E52CF" w14:textId="77777777" w:rsidTr="00C044DD">
        <w:tc>
          <w:tcPr>
            <w:tcW w:w="567" w:type="dxa"/>
          </w:tcPr>
          <w:p w14:paraId="4C12C2A2" w14:textId="77777777" w:rsidR="001A2A5F" w:rsidRPr="00724B61" w:rsidRDefault="001A2A5F" w:rsidP="00C044DD">
            <w:pPr>
              <w:contextualSpacing/>
              <w:rPr>
                <w:rFonts w:ascii="Sylfaen" w:hAnsi="Sylfaen"/>
              </w:rPr>
            </w:pPr>
            <w:r w:rsidRPr="00724B61">
              <w:rPr>
                <w:rFonts w:ascii="Sylfaen" w:hAnsi="Sylfaen"/>
              </w:rPr>
              <w:lastRenderedPageBreak/>
              <w:t>209</w:t>
            </w:r>
          </w:p>
        </w:tc>
        <w:tc>
          <w:tcPr>
            <w:tcW w:w="567" w:type="dxa"/>
          </w:tcPr>
          <w:p w14:paraId="06C1A436"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4DC5598C" w14:textId="77777777" w:rsidR="001A2A5F" w:rsidRPr="00724B61" w:rsidRDefault="001A2A5F" w:rsidP="00C044DD">
            <w:pPr>
              <w:contextualSpacing/>
              <w:rPr>
                <w:rFonts w:ascii="Sylfaen" w:hAnsi="Sylfaen"/>
              </w:rPr>
            </w:pPr>
          </w:p>
        </w:tc>
        <w:tc>
          <w:tcPr>
            <w:tcW w:w="5953" w:type="dxa"/>
          </w:tcPr>
          <w:p w14:paraId="270936F6" w14:textId="77777777" w:rsidR="001A2A5F" w:rsidRPr="00724B61" w:rsidRDefault="001A2A5F" w:rsidP="00C044DD">
            <w:pPr>
              <w:contextualSpacing/>
              <w:rPr>
                <w:rFonts w:ascii="Sylfaen" w:hAnsi="Sylfaen"/>
              </w:rPr>
            </w:pPr>
            <w:r w:rsidRPr="00724B61">
              <w:rPr>
                <w:rFonts w:ascii="Sylfaen" w:hAnsi="Sylfaen"/>
              </w:rPr>
              <w:t xml:space="preserve">=That=I carry a </w:t>
            </w:r>
            <w:proofErr w:type="gramStart"/>
            <w:r w:rsidRPr="00724B61">
              <w:rPr>
                <w:rFonts w:ascii="Sylfaen" w:hAnsi="Sylfaen"/>
              </w:rPr>
              <w:t>tea cup</w:t>
            </w:r>
            <w:proofErr w:type="gramEnd"/>
            <w:r w:rsidRPr="00724B61">
              <w:rPr>
                <w:rFonts w:ascii="Sylfaen" w:hAnsi="Sylfaen"/>
              </w:rPr>
              <w:t xml:space="preserve"> for one day, en everybody knows</w:t>
            </w:r>
          </w:p>
        </w:tc>
      </w:tr>
      <w:tr w:rsidR="001A2A5F" w:rsidRPr="00724B61" w14:paraId="54F16610" w14:textId="77777777" w:rsidTr="00C044DD">
        <w:tc>
          <w:tcPr>
            <w:tcW w:w="567" w:type="dxa"/>
          </w:tcPr>
          <w:p w14:paraId="1A0BA811" w14:textId="77777777" w:rsidR="001A2A5F" w:rsidRPr="00724B61" w:rsidRDefault="001A2A5F" w:rsidP="00C044DD">
            <w:pPr>
              <w:contextualSpacing/>
              <w:rPr>
                <w:rFonts w:ascii="Sylfaen" w:hAnsi="Sylfaen"/>
              </w:rPr>
            </w:pPr>
            <w:r w:rsidRPr="00724B61">
              <w:rPr>
                <w:rFonts w:ascii="Sylfaen" w:hAnsi="Sylfaen"/>
              </w:rPr>
              <w:t>210</w:t>
            </w:r>
          </w:p>
        </w:tc>
        <w:tc>
          <w:tcPr>
            <w:tcW w:w="567" w:type="dxa"/>
          </w:tcPr>
          <w:p w14:paraId="4C3B57FC"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1BAB4726" w14:textId="77777777" w:rsidR="001A2A5F" w:rsidRPr="00724B61" w:rsidRDefault="001A2A5F" w:rsidP="00C044DD">
            <w:pPr>
              <w:contextualSpacing/>
              <w:rPr>
                <w:rFonts w:ascii="Sylfaen" w:hAnsi="Sylfaen"/>
              </w:rPr>
            </w:pPr>
          </w:p>
        </w:tc>
        <w:tc>
          <w:tcPr>
            <w:tcW w:w="5953" w:type="dxa"/>
          </w:tcPr>
          <w:p w14:paraId="14D5462A" w14:textId="77777777" w:rsidR="001A2A5F" w:rsidRPr="00724B61" w:rsidRDefault="001A2A5F" w:rsidP="00C044DD">
            <w:pPr>
              <w:contextualSpacing/>
              <w:rPr>
                <w:rFonts w:ascii="Sylfaen" w:hAnsi="Sylfaen"/>
              </w:rPr>
            </w:pPr>
            <w:r w:rsidRPr="00724B61">
              <w:rPr>
                <w:rFonts w:ascii="Sylfaen" w:hAnsi="Sylfaen"/>
              </w:rPr>
              <w:t xml:space="preserve">what colour it looks like, and the pattern, </w:t>
            </w:r>
            <w:proofErr w:type="gramStart"/>
            <w:r w:rsidRPr="00724B61">
              <w:rPr>
                <w:rFonts w:ascii="Sylfaen" w:hAnsi="Sylfaen"/>
              </w:rPr>
              <w:t>an</w:t>
            </w:r>
            <w:proofErr w:type="gramEnd"/>
            <w:r w:rsidRPr="00724B61">
              <w:rPr>
                <w:rFonts w:ascii="Sylfaen" w:hAnsi="Sylfaen"/>
              </w:rPr>
              <w:t xml:space="preserve"> it’s so</w:t>
            </w:r>
          </w:p>
        </w:tc>
      </w:tr>
      <w:tr w:rsidR="001A2A5F" w:rsidRPr="00724B61" w14:paraId="44F26C61" w14:textId="77777777" w:rsidTr="00C044DD">
        <w:tc>
          <w:tcPr>
            <w:tcW w:w="567" w:type="dxa"/>
          </w:tcPr>
          <w:p w14:paraId="4BE5657A" w14:textId="77777777" w:rsidR="001A2A5F" w:rsidRPr="00724B61" w:rsidRDefault="001A2A5F" w:rsidP="00C044DD">
            <w:pPr>
              <w:contextualSpacing/>
              <w:rPr>
                <w:rFonts w:ascii="Sylfaen" w:hAnsi="Sylfaen"/>
              </w:rPr>
            </w:pPr>
            <w:r w:rsidRPr="00724B61">
              <w:rPr>
                <w:rFonts w:ascii="Sylfaen" w:hAnsi="Sylfaen"/>
              </w:rPr>
              <w:t>211</w:t>
            </w:r>
          </w:p>
        </w:tc>
        <w:tc>
          <w:tcPr>
            <w:tcW w:w="567" w:type="dxa"/>
          </w:tcPr>
          <w:p w14:paraId="3A72E837"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65435939" w14:textId="77777777" w:rsidR="001A2A5F" w:rsidRPr="00724B61" w:rsidRDefault="001A2A5F" w:rsidP="00C044DD">
            <w:pPr>
              <w:contextualSpacing/>
              <w:rPr>
                <w:rFonts w:ascii="Sylfaen" w:hAnsi="Sylfaen"/>
              </w:rPr>
            </w:pPr>
          </w:p>
        </w:tc>
        <w:tc>
          <w:tcPr>
            <w:tcW w:w="5953" w:type="dxa"/>
          </w:tcPr>
          <w:p w14:paraId="63C2D857" w14:textId="77777777" w:rsidR="001A2A5F" w:rsidRPr="00724B61" w:rsidRDefault="001A2A5F" w:rsidP="00C044DD">
            <w:pPr>
              <w:contextualSpacing/>
              <w:rPr>
                <w:rFonts w:ascii="Sylfaen" w:hAnsi="Sylfaen"/>
              </w:rPr>
            </w:pPr>
            <w:r w:rsidRPr="00724B61">
              <w:rPr>
                <w:rFonts w:ascii="Sylfaen" w:hAnsi="Sylfaen"/>
              </w:rPr>
              <w:t>famous, and I looked at her this morning an</w:t>
            </w:r>
          </w:p>
        </w:tc>
      </w:tr>
      <w:tr w:rsidR="001A2A5F" w:rsidRPr="00724B61" w14:paraId="30A56667" w14:textId="77777777" w:rsidTr="00C044DD">
        <w:tc>
          <w:tcPr>
            <w:tcW w:w="567" w:type="dxa"/>
          </w:tcPr>
          <w:p w14:paraId="233498DC" w14:textId="77777777" w:rsidR="001A2A5F" w:rsidRPr="00724B61" w:rsidRDefault="001A2A5F" w:rsidP="00C044DD">
            <w:pPr>
              <w:contextualSpacing/>
              <w:rPr>
                <w:rFonts w:ascii="Sylfaen" w:hAnsi="Sylfaen"/>
              </w:rPr>
            </w:pPr>
            <w:r w:rsidRPr="00724B61">
              <w:rPr>
                <w:rFonts w:ascii="Sylfaen" w:hAnsi="Sylfaen"/>
              </w:rPr>
              <w:t>212</w:t>
            </w:r>
          </w:p>
        </w:tc>
        <w:tc>
          <w:tcPr>
            <w:tcW w:w="567" w:type="dxa"/>
          </w:tcPr>
          <w:p w14:paraId="33D8FEAC"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26AEE2A7" w14:textId="77777777" w:rsidR="001A2A5F" w:rsidRPr="00724B61" w:rsidRDefault="001A2A5F" w:rsidP="00C044DD">
            <w:pPr>
              <w:contextualSpacing/>
              <w:rPr>
                <w:rFonts w:ascii="Sylfaen" w:hAnsi="Sylfaen"/>
              </w:rPr>
            </w:pPr>
          </w:p>
        </w:tc>
        <w:tc>
          <w:tcPr>
            <w:tcW w:w="5953" w:type="dxa"/>
          </w:tcPr>
          <w:p w14:paraId="1E39F62A" w14:textId="77777777" w:rsidR="001A2A5F" w:rsidRPr="00724B61" w:rsidRDefault="001A2A5F" w:rsidP="00C044DD">
            <w:pPr>
              <w:contextualSpacing/>
              <w:rPr>
                <w:rFonts w:ascii="Sylfaen" w:hAnsi="Sylfaen"/>
              </w:rPr>
            </w:pPr>
            <w:r w:rsidRPr="00724B61">
              <w:rPr>
                <w:rFonts w:ascii="Sylfaen" w:hAnsi="Sylfaen"/>
              </w:rPr>
              <w:t>I said you’re stealing my thunder,=</w:t>
            </w:r>
          </w:p>
        </w:tc>
      </w:tr>
      <w:tr w:rsidR="001A2A5F" w:rsidRPr="00724B61" w14:paraId="15DC95FC" w14:textId="77777777" w:rsidTr="00C044DD">
        <w:tc>
          <w:tcPr>
            <w:tcW w:w="567" w:type="dxa"/>
          </w:tcPr>
          <w:p w14:paraId="54563949" w14:textId="77777777" w:rsidR="001A2A5F" w:rsidRPr="00724B61" w:rsidRDefault="001A2A5F" w:rsidP="00C044DD">
            <w:pPr>
              <w:contextualSpacing/>
              <w:rPr>
                <w:rFonts w:ascii="Sylfaen" w:hAnsi="Sylfaen"/>
              </w:rPr>
            </w:pPr>
            <w:r w:rsidRPr="00724B61">
              <w:rPr>
                <w:rFonts w:ascii="Sylfaen" w:hAnsi="Sylfaen"/>
              </w:rPr>
              <w:t>213</w:t>
            </w:r>
          </w:p>
        </w:tc>
        <w:tc>
          <w:tcPr>
            <w:tcW w:w="567" w:type="dxa"/>
          </w:tcPr>
          <w:p w14:paraId="0AE08462"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6243556D" w14:textId="77777777" w:rsidR="001A2A5F" w:rsidRPr="00724B61" w:rsidRDefault="001A2A5F" w:rsidP="00C044DD">
            <w:pPr>
              <w:contextualSpacing/>
              <w:rPr>
                <w:rFonts w:ascii="Sylfaen" w:hAnsi="Sylfaen"/>
              </w:rPr>
            </w:pPr>
          </w:p>
        </w:tc>
        <w:tc>
          <w:tcPr>
            <w:tcW w:w="5953" w:type="dxa"/>
          </w:tcPr>
          <w:p w14:paraId="4C312EC8" w14:textId="77777777" w:rsidR="001A2A5F" w:rsidRPr="00724B61" w:rsidRDefault="001A2A5F" w:rsidP="00C044DD">
            <w:pPr>
              <w:contextualSpacing/>
              <w:rPr>
                <w:rFonts w:ascii="Sylfaen" w:hAnsi="Sylfaen"/>
              </w:rPr>
            </w:pPr>
            <w:r w:rsidRPr="00724B61">
              <w:rPr>
                <w:rFonts w:ascii="Sylfaen" w:hAnsi="Sylfaen"/>
              </w:rPr>
              <w:t>=[Yea</w:t>
            </w:r>
          </w:p>
        </w:tc>
      </w:tr>
      <w:tr w:rsidR="001A2A5F" w:rsidRPr="00724B61" w14:paraId="7BFCA1BC" w14:textId="77777777" w:rsidTr="00C044DD">
        <w:tc>
          <w:tcPr>
            <w:tcW w:w="567" w:type="dxa"/>
          </w:tcPr>
          <w:p w14:paraId="4A72AA88" w14:textId="77777777" w:rsidR="001A2A5F" w:rsidRPr="00724B61" w:rsidRDefault="001A2A5F" w:rsidP="00C044DD">
            <w:pPr>
              <w:contextualSpacing/>
              <w:rPr>
                <w:rFonts w:ascii="Sylfaen" w:hAnsi="Sylfaen"/>
              </w:rPr>
            </w:pPr>
            <w:r w:rsidRPr="00724B61">
              <w:rPr>
                <w:rFonts w:ascii="Sylfaen" w:hAnsi="Sylfaen"/>
              </w:rPr>
              <w:t>214</w:t>
            </w:r>
          </w:p>
        </w:tc>
        <w:tc>
          <w:tcPr>
            <w:tcW w:w="567" w:type="dxa"/>
          </w:tcPr>
          <w:p w14:paraId="2C04EFE9"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54748294" w14:textId="77777777" w:rsidR="001A2A5F" w:rsidRPr="00724B61" w:rsidRDefault="001A2A5F" w:rsidP="00C044DD">
            <w:pPr>
              <w:contextualSpacing/>
              <w:rPr>
                <w:rFonts w:ascii="Sylfaen" w:hAnsi="Sylfaen"/>
              </w:rPr>
            </w:pPr>
          </w:p>
        </w:tc>
        <w:tc>
          <w:tcPr>
            <w:tcW w:w="5953" w:type="dxa"/>
          </w:tcPr>
          <w:p w14:paraId="14C245CE" w14:textId="77777777" w:rsidR="001A2A5F" w:rsidRPr="00724B61" w:rsidRDefault="001A2A5F" w:rsidP="00C044DD">
            <w:pPr>
              <w:contextualSpacing/>
              <w:rPr>
                <w:rFonts w:ascii="Sylfaen" w:hAnsi="Sylfaen"/>
              </w:rPr>
            </w:pPr>
            <w:r w:rsidRPr="00724B61">
              <w:rPr>
                <w:rFonts w:ascii="Sylfaen" w:hAnsi="Sylfaen"/>
              </w:rPr>
              <w:t>=[Yea</w:t>
            </w:r>
          </w:p>
        </w:tc>
      </w:tr>
      <w:tr w:rsidR="001A2A5F" w:rsidRPr="00724B61" w14:paraId="1176B93D" w14:textId="77777777" w:rsidTr="00C044DD">
        <w:tc>
          <w:tcPr>
            <w:tcW w:w="567" w:type="dxa"/>
          </w:tcPr>
          <w:p w14:paraId="25D5A874" w14:textId="77777777" w:rsidR="001A2A5F" w:rsidRPr="00724B61" w:rsidRDefault="001A2A5F" w:rsidP="00C044DD">
            <w:pPr>
              <w:contextualSpacing/>
              <w:rPr>
                <w:rFonts w:ascii="Sylfaen" w:hAnsi="Sylfaen"/>
              </w:rPr>
            </w:pPr>
            <w:r w:rsidRPr="00724B61">
              <w:rPr>
                <w:rFonts w:ascii="Sylfaen" w:hAnsi="Sylfaen"/>
              </w:rPr>
              <w:t>215</w:t>
            </w:r>
          </w:p>
        </w:tc>
        <w:tc>
          <w:tcPr>
            <w:tcW w:w="567" w:type="dxa"/>
          </w:tcPr>
          <w:p w14:paraId="10AC270F"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376337C7" w14:textId="77777777" w:rsidR="001A2A5F" w:rsidRPr="00724B61" w:rsidRDefault="001A2A5F" w:rsidP="00C044DD">
            <w:pPr>
              <w:contextualSpacing/>
              <w:rPr>
                <w:rFonts w:ascii="Sylfaen" w:hAnsi="Sylfaen"/>
              </w:rPr>
            </w:pPr>
          </w:p>
        </w:tc>
        <w:tc>
          <w:tcPr>
            <w:tcW w:w="5953" w:type="dxa"/>
          </w:tcPr>
          <w:p w14:paraId="745F9226" w14:textId="77777777" w:rsidR="001A2A5F" w:rsidRPr="00724B61" w:rsidRDefault="001A2A5F" w:rsidP="00C044DD">
            <w:pPr>
              <w:contextualSpacing/>
              <w:rPr>
                <w:rFonts w:ascii="Sylfaen" w:hAnsi="Sylfaen"/>
              </w:rPr>
            </w:pPr>
            <w:r w:rsidRPr="00724B61">
              <w:rPr>
                <w:rFonts w:ascii="Sylfaen" w:hAnsi="Sylfaen"/>
              </w:rPr>
              <w:t>you’re staying home.</w:t>
            </w:r>
          </w:p>
        </w:tc>
      </w:tr>
      <w:tr w:rsidR="001A2A5F" w:rsidRPr="00724B61" w14:paraId="1C2F7E0F" w14:textId="77777777" w:rsidTr="00C044DD">
        <w:tc>
          <w:tcPr>
            <w:tcW w:w="567" w:type="dxa"/>
          </w:tcPr>
          <w:p w14:paraId="12AD0F56" w14:textId="77777777" w:rsidR="001A2A5F" w:rsidRPr="00724B61" w:rsidRDefault="001A2A5F" w:rsidP="00C044DD">
            <w:pPr>
              <w:contextualSpacing/>
              <w:rPr>
                <w:rFonts w:ascii="Sylfaen" w:hAnsi="Sylfaen"/>
              </w:rPr>
            </w:pPr>
            <w:r w:rsidRPr="00724B61">
              <w:rPr>
                <w:rFonts w:ascii="Sylfaen" w:hAnsi="Sylfaen"/>
              </w:rPr>
              <w:t>216</w:t>
            </w:r>
          </w:p>
        </w:tc>
        <w:tc>
          <w:tcPr>
            <w:tcW w:w="567" w:type="dxa"/>
          </w:tcPr>
          <w:p w14:paraId="1432163C"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608BB3EB" w14:textId="77777777" w:rsidR="001A2A5F" w:rsidRPr="00724B61" w:rsidRDefault="001A2A5F" w:rsidP="00C044DD">
            <w:pPr>
              <w:contextualSpacing/>
              <w:rPr>
                <w:rFonts w:ascii="Sylfaen" w:hAnsi="Sylfaen"/>
              </w:rPr>
            </w:pPr>
          </w:p>
        </w:tc>
        <w:tc>
          <w:tcPr>
            <w:tcW w:w="5953" w:type="dxa"/>
          </w:tcPr>
          <w:p w14:paraId="6A821A15" w14:textId="77777777" w:rsidR="001A2A5F" w:rsidRPr="00724B61" w:rsidRDefault="001A2A5F" w:rsidP="00C044DD">
            <w:pPr>
              <w:contextualSpacing/>
              <w:rPr>
                <w:rFonts w:ascii="Sylfaen" w:hAnsi="Sylfaen"/>
              </w:rPr>
            </w:pPr>
            <w:r w:rsidRPr="00724B61">
              <w:rPr>
                <w:rFonts w:ascii="Sylfaen" w:hAnsi="Sylfaen"/>
              </w:rPr>
              <w:t>You’ll be getting (     ) agent next (     [   )</w:t>
            </w:r>
          </w:p>
        </w:tc>
      </w:tr>
      <w:tr w:rsidR="001A2A5F" w:rsidRPr="00724B61" w14:paraId="67480961" w14:textId="77777777" w:rsidTr="00C044DD">
        <w:tc>
          <w:tcPr>
            <w:tcW w:w="567" w:type="dxa"/>
          </w:tcPr>
          <w:p w14:paraId="6503C489" w14:textId="77777777" w:rsidR="001A2A5F" w:rsidRPr="00724B61" w:rsidRDefault="001A2A5F" w:rsidP="00C044DD">
            <w:pPr>
              <w:contextualSpacing/>
              <w:rPr>
                <w:rFonts w:ascii="Sylfaen" w:hAnsi="Sylfaen"/>
              </w:rPr>
            </w:pPr>
            <w:r w:rsidRPr="00724B61">
              <w:rPr>
                <w:rFonts w:ascii="Sylfaen" w:hAnsi="Sylfaen"/>
              </w:rPr>
              <w:t>217</w:t>
            </w:r>
          </w:p>
        </w:tc>
        <w:tc>
          <w:tcPr>
            <w:tcW w:w="567" w:type="dxa"/>
          </w:tcPr>
          <w:p w14:paraId="5C97B9B9"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43BCD502" w14:textId="77777777" w:rsidR="001A2A5F" w:rsidRPr="00724B61" w:rsidRDefault="001A2A5F" w:rsidP="00C044DD">
            <w:pPr>
              <w:contextualSpacing/>
              <w:rPr>
                <w:rFonts w:ascii="Sylfaen" w:hAnsi="Sylfaen"/>
              </w:rPr>
            </w:pPr>
          </w:p>
        </w:tc>
        <w:tc>
          <w:tcPr>
            <w:tcW w:w="5953" w:type="dxa"/>
          </w:tcPr>
          <w:p w14:paraId="3E448FA9" w14:textId="77777777" w:rsidR="001A2A5F" w:rsidRPr="00724B61" w:rsidRDefault="001A2A5F" w:rsidP="00C044DD">
            <w:pPr>
              <w:ind w:firstLineChars="1900" w:firstLine="4180"/>
              <w:contextualSpacing/>
              <w:rPr>
                <w:rFonts w:ascii="Sylfaen" w:hAnsi="Sylfaen"/>
              </w:rPr>
            </w:pPr>
            <w:r w:rsidRPr="00724B61">
              <w:rPr>
                <w:rFonts w:ascii="Sylfaen" w:hAnsi="Sylfaen"/>
              </w:rPr>
              <w:t>[Ye[(h)s she’s=</w:t>
            </w:r>
          </w:p>
        </w:tc>
      </w:tr>
      <w:tr w:rsidR="001A2A5F" w:rsidRPr="00724B61" w14:paraId="55C02616" w14:textId="77777777" w:rsidTr="00C044DD">
        <w:tc>
          <w:tcPr>
            <w:tcW w:w="567" w:type="dxa"/>
          </w:tcPr>
          <w:p w14:paraId="519CB6EA" w14:textId="77777777" w:rsidR="001A2A5F" w:rsidRPr="00724B61" w:rsidRDefault="001A2A5F" w:rsidP="00C044DD">
            <w:pPr>
              <w:contextualSpacing/>
              <w:rPr>
                <w:rFonts w:ascii="Sylfaen" w:hAnsi="Sylfaen"/>
              </w:rPr>
            </w:pPr>
            <w:r w:rsidRPr="00724B61">
              <w:rPr>
                <w:rFonts w:ascii="Sylfaen" w:hAnsi="Sylfaen"/>
              </w:rPr>
              <w:t>218</w:t>
            </w:r>
          </w:p>
        </w:tc>
        <w:tc>
          <w:tcPr>
            <w:tcW w:w="567" w:type="dxa"/>
          </w:tcPr>
          <w:p w14:paraId="0421FF56"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274D2EEE" w14:textId="77777777" w:rsidR="001A2A5F" w:rsidRPr="00724B61" w:rsidRDefault="001A2A5F" w:rsidP="00C044DD">
            <w:pPr>
              <w:contextualSpacing/>
              <w:rPr>
                <w:rFonts w:ascii="Sylfaen" w:hAnsi="Sylfaen"/>
              </w:rPr>
            </w:pPr>
          </w:p>
        </w:tc>
        <w:tc>
          <w:tcPr>
            <w:tcW w:w="5953" w:type="dxa"/>
          </w:tcPr>
          <w:p w14:paraId="570E2C23" w14:textId="77777777" w:rsidR="001A2A5F" w:rsidRPr="00724B61" w:rsidRDefault="001A2A5F" w:rsidP="00C044DD">
            <w:pPr>
              <w:ind w:firstLineChars="1900" w:firstLine="4180"/>
              <w:contextualSpacing/>
              <w:rPr>
                <w:rFonts w:ascii="Sylfaen" w:hAnsi="Sylfaen"/>
              </w:rPr>
            </w:pPr>
            <w:r w:rsidRPr="00724B61">
              <w:rPr>
                <w:rFonts w:ascii="Sylfaen" w:hAnsi="Sylfaen"/>
              </w:rPr>
              <w:t>[</w:t>
            </w:r>
            <w:proofErr w:type="spellStart"/>
            <w:r w:rsidRPr="00724B61">
              <w:rPr>
                <w:rFonts w:ascii="Sylfaen" w:hAnsi="Sylfaen"/>
              </w:rPr>
              <w:t>ehuh</w:t>
            </w:r>
            <w:proofErr w:type="spellEnd"/>
            <w:r w:rsidRPr="00724B61">
              <w:rPr>
                <w:rFonts w:ascii="Sylfaen" w:hAnsi="Sylfaen"/>
              </w:rPr>
              <w:t xml:space="preserve"> huh </w:t>
            </w:r>
            <w:proofErr w:type="spellStart"/>
            <w:r w:rsidRPr="00724B61">
              <w:rPr>
                <w:rFonts w:ascii="Sylfaen" w:hAnsi="Sylfaen"/>
              </w:rPr>
              <w:t>huh</w:t>
            </w:r>
            <w:proofErr w:type="spellEnd"/>
          </w:p>
        </w:tc>
      </w:tr>
      <w:tr w:rsidR="001A2A5F" w:rsidRPr="00724B61" w14:paraId="03446C94" w14:textId="77777777" w:rsidTr="00C044DD">
        <w:tc>
          <w:tcPr>
            <w:tcW w:w="567" w:type="dxa"/>
          </w:tcPr>
          <w:p w14:paraId="4781FEFF" w14:textId="77777777" w:rsidR="001A2A5F" w:rsidRPr="00724B61" w:rsidRDefault="001A2A5F" w:rsidP="00C044DD">
            <w:pPr>
              <w:contextualSpacing/>
              <w:rPr>
                <w:rFonts w:ascii="Sylfaen" w:hAnsi="Sylfaen"/>
              </w:rPr>
            </w:pPr>
            <w:r w:rsidRPr="00724B61">
              <w:rPr>
                <w:rFonts w:ascii="Sylfaen" w:hAnsi="Sylfaen"/>
              </w:rPr>
              <w:t>219</w:t>
            </w:r>
          </w:p>
        </w:tc>
        <w:tc>
          <w:tcPr>
            <w:tcW w:w="567" w:type="dxa"/>
          </w:tcPr>
          <w:p w14:paraId="612050C8"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2FC7E1D2" w14:textId="77777777" w:rsidR="001A2A5F" w:rsidRPr="00724B61" w:rsidRDefault="001A2A5F" w:rsidP="00C044DD">
            <w:pPr>
              <w:contextualSpacing/>
              <w:rPr>
                <w:rFonts w:ascii="Sylfaen" w:hAnsi="Sylfaen"/>
              </w:rPr>
            </w:pPr>
          </w:p>
        </w:tc>
        <w:tc>
          <w:tcPr>
            <w:tcW w:w="5953" w:type="dxa"/>
          </w:tcPr>
          <w:p w14:paraId="222F14FA" w14:textId="77777777" w:rsidR="001A2A5F" w:rsidRPr="00724B61" w:rsidRDefault="001A2A5F" w:rsidP="00C044DD">
            <w:pPr>
              <w:contextualSpacing/>
              <w:rPr>
                <w:rFonts w:ascii="Sylfaen" w:hAnsi="Sylfaen"/>
              </w:rPr>
            </w:pPr>
            <w:r w:rsidRPr="00724B61">
              <w:rPr>
                <w:rFonts w:ascii="Sylfaen" w:hAnsi="Sylfaen"/>
              </w:rPr>
              <w:t>=</w:t>
            </w:r>
            <w:proofErr w:type="spellStart"/>
            <w:r w:rsidRPr="00724B61">
              <w:rPr>
                <w:rFonts w:ascii="Sylfaen" w:hAnsi="Sylfaen"/>
              </w:rPr>
              <w:t>gonna</w:t>
            </w:r>
            <w:proofErr w:type="spellEnd"/>
            <w:r w:rsidRPr="00724B61">
              <w:rPr>
                <w:rFonts w:ascii="Sylfaen" w:hAnsi="Sylfaen"/>
              </w:rPr>
              <w:t xml:space="preserve"> </w:t>
            </w:r>
            <w:r w:rsidRPr="00724B61">
              <w:rPr>
                <w:rFonts w:ascii="Sylfaen" w:hAnsi="Sylfaen"/>
                <w:u w:val="single"/>
              </w:rPr>
              <w:t>leave</w:t>
            </w:r>
            <w:r w:rsidRPr="00724B61">
              <w:rPr>
                <w:rFonts w:ascii="Sylfaen" w:hAnsi="Sylfaen"/>
              </w:rPr>
              <w:t xml:space="preserve"> me:. </w:t>
            </w:r>
          </w:p>
        </w:tc>
      </w:tr>
      <w:tr w:rsidR="001A2A5F" w:rsidRPr="00724B61" w14:paraId="13E544D8" w14:textId="77777777" w:rsidTr="00C044DD">
        <w:tc>
          <w:tcPr>
            <w:tcW w:w="567" w:type="dxa"/>
          </w:tcPr>
          <w:p w14:paraId="73060E41" w14:textId="77777777" w:rsidR="001A2A5F" w:rsidRPr="00724B61" w:rsidRDefault="001A2A5F" w:rsidP="00C044DD">
            <w:pPr>
              <w:contextualSpacing/>
              <w:rPr>
                <w:rFonts w:ascii="Sylfaen" w:hAnsi="Sylfaen"/>
              </w:rPr>
            </w:pPr>
            <w:r w:rsidRPr="00724B61">
              <w:rPr>
                <w:rFonts w:ascii="Sylfaen" w:hAnsi="Sylfaen"/>
              </w:rPr>
              <w:t>220</w:t>
            </w:r>
          </w:p>
        </w:tc>
        <w:tc>
          <w:tcPr>
            <w:tcW w:w="567" w:type="dxa"/>
          </w:tcPr>
          <w:p w14:paraId="4A5DBF10"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0977A581" w14:textId="77777777" w:rsidR="001A2A5F" w:rsidRPr="00724B61" w:rsidRDefault="001A2A5F" w:rsidP="00C044DD">
            <w:pPr>
              <w:contextualSpacing/>
              <w:rPr>
                <w:rFonts w:ascii="Sylfaen" w:hAnsi="Sylfaen"/>
              </w:rPr>
            </w:pPr>
          </w:p>
        </w:tc>
        <w:tc>
          <w:tcPr>
            <w:tcW w:w="5953" w:type="dxa"/>
          </w:tcPr>
          <w:p w14:paraId="4E14ED6D" w14:textId="77777777" w:rsidR="001A2A5F" w:rsidRPr="00724B61" w:rsidRDefault="001A2A5F" w:rsidP="00C044DD">
            <w:pPr>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[huh </w:t>
            </w:r>
            <w:proofErr w:type="spellStart"/>
            <w:r w:rsidRPr="00724B61">
              <w:rPr>
                <w:rFonts w:ascii="Sylfaen" w:hAnsi="Sylfaen"/>
              </w:rPr>
              <w:t>huh</w:t>
            </w:r>
            <w:proofErr w:type="spellEnd"/>
          </w:p>
        </w:tc>
      </w:tr>
      <w:tr w:rsidR="001A2A5F" w:rsidRPr="00724B61" w14:paraId="42C5B92F" w14:textId="77777777" w:rsidTr="00C044DD">
        <w:trPr>
          <w:trHeight w:val="99"/>
        </w:trPr>
        <w:tc>
          <w:tcPr>
            <w:tcW w:w="567" w:type="dxa"/>
          </w:tcPr>
          <w:p w14:paraId="5D8EC891" w14:textId="77777777" w:rsidR="001A2A5F" w:rsidRPr="00724B61" w:rsidRDefault="001A2A5F" w:rsidP="00C044DD">
            <w:pPr>
              <w:contextualSpacing/>
              <w:rPr>
                <w:rFonts w:ascii="Sylfaen" w:hAnsi="Sylfaen"/>
              </w:rPr>
            </w:pPr>
            <w:r w:rsidRPr="00724B61">
              <w:rPr>
                <w:rFonts w:ascii="Sylfaen" w:hAnsi="Sylfaen"/>
              </w:rPr>
              <w:t>221</w:t>
            </w:r>
          </w:p>
        </w:tc>
        <w:tc>
          <w:tcPr>
            <w:tcW w:w="567" w:type="dxa"/>
          </w:tcPr>
          <w:p w14:paraId="49B1420F"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30401C0E" w14:textId="77777777" w:rsidR="001A2A5F" w:rsidRPr="00724B61" w:rsidRDefault="001A2A5F" w:rsidP="00C044DD">
            <w:pPr>
              <w:contextualSpacing/>
              <w:rPr>
                <w:rFonts w:ascii="Sylfaen" w:hAnsi="Sylfaen"/>
              </w:rPr>
            </w:pPr>
          </w:p>
        </w:tc>
        <w:tc>
          <w:tcPr>
            <w:tcW w:w="5953" w:type="dxa"/>
          </w:tcPr>
          <w:p w14:paraId="2681206D" w14:textId="77777777" w:rsidR="001A2A5F" w:rsidRPr="00724B61" w:rsidRDefault="001A2A5F" w:rsidP="00C044DD">
            <w:pPr>
              <w:ind w:firstLineChars="450" w:firstLine="990"/>
              <w:contextualSpacing/>
              <w:rPr>
                <w:rFonts w:ascii="Sylfaen" w:hAnsi="Sylfaen"/>
              </w:rPr>
            </w:pPr>
            <w:r w:rsidRPr="00724B61">
              <w:rPr>
                <w:rFonts w:ascii="Sylfaen" w:hAnsi="Sylfaen"/>
              </w:rPr>
              <w:t>[she’s not coming t’ work today.=</w:t>
            </w:r>
          </w:p>
        </w:tc>
      </w:tr>
      <w:tr w:rsidR="001A2A5F" w:rsidRPr="00724B61" w14:paraId="624FA07A" w14:textId="77777777" w:rsidTr="00C044DD">
        <w:tc>
          <w:tcPr>
            <w:tcW w:w="567" w:type="dxa"/>
          </w:tcPr>
          <w:p w14:paraId="365E13C5" w14:textId="77777777" w:rsidR="001A2A5F" w:rsidRPr="00724B61" w:rsidRDefault="001A2A5F" w:rsidP="00C044DD">
            <w:pPr>
              <w:contextualSpacing/>
              <w:rPr>
                <w:rFonts w:ascii="Sylfaen" w:hAnsi="Sylfaen"/>
              </w:rPr>
            </w:pPr>
            <w:r w:rsidRPr="00724B61">
              <w:rPr>
                <w:rFonts w:ascii="Sylfaen" w:hAnsi="Sylfaen"/>
              </w:rPr>
              <w:t>222</w:t>
            </w:r>
          </w:p>
        </w:tc>
        <w:tc>
          <w:tcPr>
            <w:tcW w:w="567" w:type="dxa"/>
          </w:tcPr>
          <w:p w14:paraId="52294249"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13E0BC92"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2FAEDC8C" w14:textId="77777777" w:rsidR="001A2A5F" w:rsidRPr="00724B61" w:rsidRDefault="001A2A5F" w:rsidP="00C044DD">
            <w:pPr>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heh .</w:t>
            </w:r>
            <w:proofErr w:type="spellStart"/>
            <w:r w:rsidRPr="00724B61">
              <w:rPr>
                <w:rFonts w:ascii="Sylfaen" w:hAnsi="Sylfaen"/>
              </w:rPr>
              <w:t>hhh</w:t>
            </w:r>
            <w:proofErr w:type="spellEnd"/>
            <w:r w:rsidRPr="00724B61">
              <w:rPr>
                <w:rFonts w:ascii="Sylfaen" w:hAnsi="Sylfaen"/>
              </w:rPr>
              <w:t xml:space="preserve"> really good t’ meet you.=all the</w:t>
            </w:r>
          </w:p>
        </w:tc>
      </w:tr>
      <w:tr w:rsidR="001A2A5F" w:rsidRPr="00724B61" w14:paraId="43A02CB1" w14:textId="77777777" w:rsidTr="00C044DD">
        <w:tc>
          <w:tcPr>
            <w:tcW w:w="567" w:type="dxa"/>
          </w:tcPr>
          <w:p w14:paraId="23CC5C50" w14:textId="77777777" w:rsidR="001A2A5F" w:rsidRPr="00724B61" w:rsidRDefault="001A2A5F" w:rsidP="00C044DD">
            <w:pPr>
              <w:contextualSpacing/>
              <w:rPr>
                <w:rFonts w:ascii="Sylfaen" w:hAnsi="Sylfaen"/>
              </w:rPr>
            </w:pPr>
            <w:r w:rsidRPr="00724B61">
              <w:rPr>
                <w:rFonts w:ascii="Sylfaen" w:hAnsi="Sylfaen"/>
              </w:rPr>
              <w:t>223</w:t>
            </w:r>
          </w:p>
        </w:tc>
        <w:tc>
          <w:tcPr>
            <w:tcW w:w="567" w:type="dxa"/>
          </w:tcPr>
          <w:p w14:paraId="71FE236E" w14:textId="77777777" w:rsidR="001A2A5F" w:rsidRPr="00724B61" w:rsidRDefault="001A2A5F" w:rsidP="00C044DD">
            <w:pPr>
              <w:contextualSpacing/>
              <w:jc w:val="right"/>
              <w:rPr>
                <w:rFonts w:ascii="Sylfaen" w:hAnsi="Sylfaen"/>
              </w:rPr>
            </w:pPr>
            <w:r w:rsidRPr="00724B61">
              <w:rPr>
                <w:rFonts w:ascii="Sylfaen" w:hAnsi="Sylfaen"/>
              </w:rPr>
              <w:t>K:</w:t>
            </w:r>
          </w:p>
        </w:tc>
        <w:tc>
          <w:tcPr>
            <w:tcW w:w="567" w:type="dxa"/>
          </w:tcPr>
          <w:p w14:paraId="3DA21FE8"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0FAEE552" w14:textId="77777777" w:rsidR="001A2A5F" w:rsidRPr="00724B61" w:rsidRDefault="001A2A5F" w:rsidP="00C044DD">
            <w:pPr>
              <w:contextualSpacing/>
              <w:rPr>
                <w:rFonts w:ascii="Sylfaen" w:hAnsi="Sylfaen"/>
              </w:rPr>
            </w:pPr>
            <w:r w:rsidRPr="00724B61">
              <w:rPr>
                <w:rFonts w:ascii="Sylfaen" w:hAnsi="Sylfaen"/>
              </w:rPr>
              <w:t>very best. we look forward t’ seeing you [next time</w:t>
            </w:r>
          </w:p>
        </w:tc>
      </w:tr>
      <w:tr w:rsidR="001A2A5F" w:rsidRPr="00724B61" w14:paraId="60781CCB" w14:textId="77777777" w:rsidTr="00C044DD">
        <w:tc>
          <w:tcPr>
            <w:tcW w:w="567" w:type="dxa"/>
          </w:tcPr>
          <w:p w14:paraId="72DF5B17" w14:textId="77777777" w:rsidR="001A2A5F" w:rsidRPr="00724B61" w:rsidRDefault="001A2A5F" w:rsidP="00C044DD">
            <w:pPr>
              <w:contextualSpacing/>
              <w:rPr>
                <w:rFonts w:ascii="Sylfaen" w:hAnsi="Sylfaen"/>
              </w:rPr>
            </w:pPr>
            <w:r w:rsidRPr="00724B61">
              <w:rPr>
                <w:rFonts w:ascii="Sylfaen" w:hAnsi="Sylfaen"/>
              </w:rPr>
              <w:t>224</w:t>
            </w:r>
          </w:p>
        </w:tc>
        <w:tc>
          <w:tcPr>
            <w:tcW w:w="567" w:type="dxa"/>
          </w:tcPr>
          <w:p w14:paraId="7DB6648F"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593CAEAB" w14:textId="77777777" w:rsidR="001A2A5F" w:rsidRPr="00724B61" w:rsidRDefault="001A2A5F" w:rsidP="00C044DD">
            <w:pPr>
              <w:contextualSpacing/>
              <w:rPr>
                <w:rFonts w:ascii="Sylfaen" w:hAnsi="Sylfaen"/>
              </w:rPr>
            </w:pPr>
          </w:p>
        </w:tc>
        <w:tc>
          <w:tcPr>
            <w:tcW w:w="5953" w:type="dxa"/>
          </w:tcPr>
          <w:p w14:paraId="0805C58B" w14:textId="77777777" w:rsidR="001A2A5F" w:rsidRPr="00724B61" w:rsidRDefault="001A2A5F" w:rsidP="00C044DD">
            <w:pPr>
              <w:ind w:firstLineChars="1850" w:firstLine="4070"/>
              <w:contextualSpacing/>
              <w:rPr>
                <w:rFonts w:ascii="Sylfaen" w:hAnsi="Sylfaen"/>
              </w:rPr>
            </w:pPr>
            <w:r w:rsidRPr="00724B61">
              <w:rPr>
                <w:rFonts w:ascii="Sylfaen" w:hAnsi="Sylfaen"/>
              </w:rPr>
              <w:t>[(     )</w:t>
            </w:r>
          </w:p>
        </w:tc>
      </w:tr>
      <w:tr w:rsidR="001A2A5F" w:rsidRPr="00724B61" w14:paraId="7D7F43E6" w14:textId="77777777" w:rsidTr="00C044DD">
        <w:tc>
          <w:tcPr>
            <w:tcW w:w="567" w:type="dxa"/>
          </w:tcPr>
          <w:p w14:paraId="7AF57388" w14:textId="77777777" w:rsidR="001A2A5F" w:rsidRPr="00724B61" w:rsidRDefault="001A2A5F" w:rsidP="00C044DD">
            <w:pPr>
              <w:contextualSpacing/>
              <w:rPr>
                <w:rFonts w:ascii="Sylfaen" w:hAnsi="Sylfaen"/>
              </w:rPr>
            </w:pPr>
            <w:r w:rsidRPr="00724B61">
              <w:rPr>
                <w:rFonts w:ascii="Sylfaen" w:hAnsi="Sylfaen"/>
              </w:rPr>
              <w:t>225</w:t>
            </w:r>
          </w:p>
        </w:tc>
        <w:tc>
          <w:tcPr>
            <w:tcW w:w="567" w:type="dxa"/>
          </w:tcPr>
          <w:p w14:paraId="355E15CD"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75773ACD" w14:textId="77777777" w:rsidR="001A2A5F" w:rsidRPr="00724B61" w:rsidRDefault="001A2A5F" w:rsidP="00C044DD">
            <w:pPr>
              <w:contextualSpacing/>
              <w:rPr>
                <w:rFonts w:ascii="Sylfaen" w:hAnsi="Sylfaen"/>
              </w:rPr>
            </w:pPr>
            <w:r w:rsidRPr="00724B61">
              <w:rPr>
                <w:rFonts w:ascii="Times New Roman" w:hAnsi="Times New Roman" w:cs="Times New Roman"/>
              </w:rPr>
              <w:t>→</w:t>
            </w:r>
          </w:p>
        </w:tc>
        <w:tc>
          <w:tcPr>
            <w:tcW w:w="5953" w:type="dxa"/>
          </w:tcPr>
          <w:p w14:paraId="7A17C8CC" w14:textId="77777777" w:rsidR="001A2A5F" w:rsidRPr="00724B61" w:rsidRDefault="001A2A5F" w:rsidP="00C044DD">
            <w:pPr>
              <w:contextualSpacing/>
              <w:rPr>
                <w:rFonts w:ascii="Sylfaen" w:hAnsi="Sylfaen"/>
              </w:rPr>
            </w:pPr>
            <w:r w:rsidRPr="00724B61">
              <w:rPr>
                <w:rFonts w:ascii="Sylfaen" w:hAnsi="Sylfaen"/>
              </w:rPr>
              <w:t>[Come back See you soon</w:t>
            </w:r>
          </w:p>
        </w:tc>
      </w:tr>
      <w:tr w:rsidR="001A2A5F" w:rsidRPr="00724B61" w14:paraId="2A6663AB" w14:textId="77777777" w:rsidTr="00C044DD">
        <w:tc>
          <w:tcPr>
            <w:tcW w:w="567" w:type="dxa"/>
          </w:tcPr>
          <w:p w14:paraId="165CD042" w14:textId="77777777" w:rsidR="001A2A5F" w:rsidRPr="00724B61" w:rsidRDefault="001A2A5F" w:rsidP="00C044DD">
            <w:pPr>
              <w:contextualSpacing/>
              <w:rPr>
                <w:rFonts w:ascii="Sylfaen" w:hAnsi="Sylfaen"/>
              </w:rPr>
            </w:pPr>
            <w:r w:rsidRPr="00724B61">
              <w:rPr>
                <w:rFonts w:ascii="Sylfaen" w:hAnsi="Sylfaen"/>
              </w:rPr>
              <w:t>226</w:t>
            </w:r>
          </w:p>
        </w:tc>
        <w:tc>
          <w:tcPr>
            <w:tcW w:w="567" w:type="dxa"/>
          </w:tcPr>
          <w:p w14:paraId="01AE37A4" w14:textId="77777777" w:rsidR="001A2A5F" w:rsidRPr="00724B61" w:rsidRDefault="001A2A5F" w:rsidP="00C044DD">
            <w:pPr>
              <w:contextualSpacing/>
              <w:jc w:val="right"/>
              <w:rPr>
                <w:rFonts w:ascii="Sylfaen" w:hAnsi="Sylfaen"/>
              </w:rPr>
            </w:pPr>
            <w:r w:rsidRPr="00724B61">
              <w:rPr>
                <w:rFonts w:ascii="Sylfaen" w:hAnsi="Sylfaen"/>
              </w:rPr>
              <w:t>L:</w:t>
            </w:r>
          </w:p>
        </w:tc>
        <w:tc>
          <w:tcPr>
            <w:tcW w:w="567" w:type="dxa"/>
          </w:tcPr>
          <w:p w14:paraId="139942E2" w14:textId="77777777" w:rsidR="001A2A5F" w:rsidRPr="00724B61" w:rsidRDefault="001A2A5F" w:rsidP="00C044DD">
            <w:pPr>
              <w:contextualSpacing/>
              <w:rPr>
                <w:rFonts w:ascii="Sylfaen" w:hAnsi="Sylfaen"/>
              </w:rPr>
            </w:pPr>
          </w:p>
        </w:tc>
        <w:tc>
          <w:tcPr>
            <w:tcW w:w="5953" w:type="dxa"/>
          </w:tcPr>
          <w:p w14:paraId="79A78356" w14:textId="77777777" w:rsidR="001A2A5F" w:rsidRPr="00724B61" w:rsidRDefault="001A2A5F" w:rsidP="00C044DD">
            <w:pPr>
              <w:contextualSpacing/>
              <w:rPr>
                <w:rFonts w:ascii="Sylfaen" w:hAnsi="Sylfaen"/>
              </w:rPr>
            </w:pPr>
            <w:r w:rsidRPr="00724B61">
              <w:rPr>
                <w:rFonts w:ascii="Sylfaen" w:hAnsi="Sylfaen"/>
              </w:rPr>
              <w:t>[Thank you very much you’re very kin[d</w:t>
            </w:r>
          </w:p>
        </w:tc>
      </w:tr>
      <w:tr w:rsidR="001A2A5F" w:rsidRPr="00724B61" w14:paraId="18D46C5C" w14:textId="77777777" w:rsidTr="00C044DD">
        <w:tc>
          <w:tcPr>
            <w:tcW w:w="567" w:type="dxa"/>
          </w:tcPr>
          <w:p w14:paraId="350A607A" w14:textId="77777777" w:rsidR="001A2A5F" w:rsidRPr="00724B61" w:rsidRDefault="001A2A5F" w:rsidP="00C044DD">
            <w:pPr>
              <w:contextualSpacing/>
              <w:rPr>
                <w:rFonts w:ascii="Sylfaen" w:hAnsi="Sylfaen"/>
              </w:rPr>
            </w:pPr>
            <w:r w:rsidRPr="00724B61">
              <w:rPr>
                <w:rFonts w:ascii="Sylfaen" w:hAnsi="Sylfaen"/>
              </w:rPr>
              <w:t>227</w:t>
            </w:r>
          </w:p>
        </w:tc>
        <w:tc>
          <w:tcPr>
            <w:tcW w:w="567" w:type="dxa"/>
          </w:tcPr>
          <w:p w14:paraId="6A23FB7D" w14:textId="77777777" w:rsidR="001A2A5F" w:rsidRPr="00724B61" w:rsidRDefault="001A2A5F" w:rsidP="00C044DD">
            <w:pPr>
              <w:contextualSpacing/>
              <w:jc w:val="right"/>
              <w:rPr>
                <w:rFonts w:ascii="Sylfaen" w:hAnsi="Sylfaen"/>
              </w:rPr>
            </w:pPr>
            <w:r w:rsidRPr="00724B61">
              <w:rPr>
                <w:rFonts w:ascii="Sylfaen" w:hAnsi="Sylfaen"/>
              </w:rPr>
              <w:t>B:</w:t>
            </w:r>
          </w:p>
        </w:tc>
        <w:tc>
          <w:tcPr>
            <w:tcW w:w="567" w:type="dxa"/>
          </w:tcPr>
          <w:p w14:paraId="0173DC15" w14:textId="77777777" w:rsidR="001A2A5F" w:rsidRPr="00724B61" w:rsidRDefault="001A2A5F" w:rsidP="00C044DD">
            <w:pPr>
              <w:contextualSpacing/>
              <w:rPr>
                <w:rFonts w:ascii="Sylfaen" w:hAnsi="Sylfaen"/>
              </w:rPr>
            </w:pPr>
          </w:p>
        </w:tc>
        <w:tc>
          <w:tcPr>
            <w:tcW w:w="5953" w:type="dxa"/>
          </w:tcPr>
          <w:p w14:paraId="54CEB3CC" w14:textId="77777777" w:rsidR="001A2A5F" w:rsidRPr="00724B61" w:rsidRDefault="001A2A5F" w:rsidP="00C044DD">
            <w:pPr>
              <w:ind w:firstLineChars="1750" w:firstLine="3850"/>
              <w:contextualSpacing/>
              <w:rPr>
                <w:rFonts w:ascii="Sylfaen" w:hAnsi="Sylfaen"/>
              </w:rPr>
            </w:pPr>
            <w:r w:rsidRPr="00724B61">
              <w:rPr>
                <w:rFonts w:ascii="Sylfaen" w:hAnsi="Sylfaen"/>
              </w:rPr>
              <w:t>[Alright. thank you.</w:t>
            </w:r>
          </w:p>
        </w:tc>
      </w:tr>
    </w:tbl>
    <w:p w14:paraId="284DBCCC" w14:textId="77777777" w:rsidR="001A2A5F" w:rsidRPr="00724B61" w:rsidRDefault="001A2A5F" w:rsidP="001A2A5F">
      <w:pPr>
        <w:rPr>
          <w:rFonts w:ascii="Sylfaen" w:hAnsi="Sylfaen" w:cs="Times New Roman"/>
        </w:rPr>
      </w:pPr>
    </w:p>
    <w:p w14:paraId="49509A80" w14:textId="77777777" w:rsidR="001A2A5F" w:rsidRPr="00724B61" w:rsidRDefault="001A2A5F" w:rsidP="001A2A5F">
      <w:pPr>
        <w:rPr>
          <w:rFonts w:ascii="Sylfaen" w:hAnsi="Sylfaen" w:cs="Times New Roman"/>
        </w:rPr>
      </w:pPr>
    </w:p>
    <w:p w14:paraId="344409C6" w14:textId="77777777" w:rsidR="001A2A5F" w:rsidRPr="00724B61" w:rsidRDefault="001A2A5F" w:rsidP="001A2A5F">
      <w:pPr>
        <w:rPr>
          <w:rFonts w:ascii="Sylfaen" w:hAnsi="Sylfaen" w:cs="Times New Roman"/>
        </w:rPr>
      </w:pPr>
    </w:p>
    <w:p w14:paraId="3137D2A3" w14:textId="77777777" w:rsidR="001A2A5F" w:rsidRPr="00724B61" w:rsidRDefault="001A2A5F" w:rsidP="001A2A5F">
      <w:pPr>
        <w:spacing w:line="360" w:lineRule="auto"/>
        <w:rPr>
          <w:rFonts w:ascii="Sylfaen" w:hAnsi="Sylfaen" w:cs="Times New Roman"/>
        </w:rPr>
      </w:pPr>
    </w:p>
    <w:p w14:paraId="45988BA9" w14:textId="77777777" w:rsidR="001A2A5F" w:rsidRPr="00724B61" w:rsidRDefault="001A2A5F" w:rsidP="001A2A5F">
      <w:pPr>
        <w:spacing w:line="360" w:lineRule="auto"/>
        <w:rPr>
          <w:rFonts w:ascii="Sylfaen" w:hAnsi="Sylfaen" w:cs="Times New Roman"/>
        </w:rPr>
      </w:pPr>
    </w:p>
    <w:p w14:paraId="0832A113" w14:textId="77777777" w:rsidR="001A2A5F" w:rsidRPr="00724B61" w:rsidRDefault="001A2A5F" w:rsidP="001A2A5F">
      <w:pPr>
        <w:spacing w:line="360" w:lineRule="auto"/>
        <w:rPr>
          <w:rFonts w:ascii="Sylfaen" w:hAnsi="Sylfaen" w:cs="Times New Roman"/>
        </w:rPr>
      </w:pPr>
    </w:p>
    <w:p w14:paraId="1959FEBE" w14:textId="77777777" w:rsidR="001A2A5F" w:rsidRPr="00724B61" w:rsidRDefault="001A2A5F" w:rsidP="001A2A5F">
      <w:pPr>
        <w:spacing w:line="480" w:lineRule="auto"/>
        <w:rPr>
          <w:rFonts w:ascii="Sylfaen" w:hAnsi="Sylfaen" w:cs="Times New Roman"/>
        </w:rPr>
      </w:pPr>
    </w:p>
    <w:p w14:paraId="2C8E7247" w14:textId="77777777" w:rsidR="001A2A5F" w:rsidRPr="00724B61" w:rsidRDefault="001A2A5F" w:rsidP="001A2A5F">
      <w:pPr>
        <w:spacing w:line="480" w:lineRule="auto"/>
        <w:rPr>
          <w:rFonts w:ascii="Sylfaen" w:hAnsi="Sylfaen" w:cs="Times New Roman"/>
        </w:rPr>
      </w:pPr>
    </w:p>
    <w:p w14:paraId="6FC2CA8F" w14:textId="77777777" w:rsidR="001A2A5F" w:rsidRPr="00724B61" w:rsidRDefault="001A2A5F" w:rsidP="001A2A5F">
      <w:pPr>
        <w:rPr>
          <w:rFonts w:ascii="Sylfaen" w:hAnsi="Sylfaen" w:cs="Times New Roman"/>
        </w:rPr>
      </w:pPr>
    </w:p>
    <w:p w14:paraId="21908EE0" w14:textId="26CBFAE9" w:rsidR="001A2A5F"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After the small question about the cup and the expanded talk that follows it, the interviewers move forwards to the termination. Therefore, one notable feature of this closing is that it is similar to that of political news interviews in that it is the interviewers who launch the closing. However, it is done so, again, in a ‘“personal” tone’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with features which are usually not found in evening news interviews. </w:t>
      </w:r>
      <w:proofErr w:type="gramStart"/>
      <w:r w:rsidRPr="00B60FEA">
        <w:rPr>
          <w:rFonts w:ascii="Sylfaen" w:hAnsi="Sylfaen" w:cs="Times New Roman"/>
          <w:color w:val="000000" w:themeColor="text1"/>
        </w:rPr>
        <w:t>Firstly</w:t>
      </w:r>
      <w:proofErr w:type="gramEnd"/>
      <w:r w:rsidRPr="00B60FEA">
        <w:rPr>
          <w:rFonts w:ascii="Sylfaen" w:hAnsi="Sylfaen" w:cs="Times New Roman"/>
          <w:color w:val="000000" w:themeColor="text1"/>
        </w:rPr>
        <w:t xml:space="preserve"> Kate’s utterance ‘really good to meet you’ (line 222) is common in ordinary conversation and so is referring to the next meeting (lines 223 and 225). These performances make the interview itself very different from an ‘impersonal’ evening news interview. </w:t>
      </w:r>
    </w:p>
    <w:p w14:paraId="7A658C37" w14:textId="77777777" w:rsidR="00B60FEA" w:rsidRPr="00B60FEA" w:rsidRDefault="00B60FEA" w:rsidP="00B60FEA">
      <w:pPr>
        <w:spacing w:before="120" w:after="120" w:line="360" w:lineRule="auto"/>
        <w:jc w:val="both"/>
        <w:rPr>
          <w:rFonts w:ascii="Sylfaen" w:hAnsi="Sylfaen" w:cs="Times New Roman"/>
          <w:color w:val="000000" w:themeColor="text1"/>
        </w:rPr>
      </w:pPr>
    </w:p>
    <w:p w14:paraId="1134A4C4" w14:textId="70F0CA14" w:rsidR="001A2A5F" w:rsidRPr="00B60FEA" w:rsidRDefault="001A2A5F" w:rsidP="00B60FEA">
      <w:pPr>
        <w:pStyle w:val="Heading1"/>
        <w:spacing w:before="120" w:after="120" w:line="360" w:lineRule="auto"/>
        <w:jc w:val="both"/>
        <w:rPr>
          <w:rFonts w:ascii="Sylfaen" w:hAnsi="Sylfaen"/>
          <w:b/>
          <w:bCs/>
          <w:color w:val="000000" w:themeColor="text1"/>
          <w:sz w:val="22"/>
          <w:szCs w:val="22"/>
        </w:rPr>
      </w:pPr>
      <w:r w:rsidRPr="00B60FEA">
        <w:rPr>
          <w:rFonts w:ascii="Sylfaen" w:hAnsi="Sylfaen"/>
          <w:b/>
          <w:bCs/>
          <w:color w:val="000000" w:themeColor="text1"/>
          <w:sz w:val="22"/>
          <w:szCs w:val="22"/>
        </w:rPr>
        <w:t>Question and answer structure</w:t>
      </w:r>
    </w:p>
    <w:p w14:paraId="7A7693F1" w14:textId="77777777" w:rsidR="001A2A5F" w:rsidRPr="00B60FEA"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 xml:space="preserve">Having discussed the opening and closing, the focus now turns to the structure of the main body. In ordinary conversation, the participants are entitled to take turns under the systematic rules; there are chances of speaker shift at each ‘transition-relevance place’ (TRP) (Sack et al., 1974, p.703), and the next speaker is either selected by the current speaker or self-selected by themselves (ibid., p.704). The turn-taking organization in interviews also follows this rule. However, it is constrained as the interviewers are engaged in asking questions and interviewees are engaged in answering </w:t>
      </w:r>
      <w:r w:rsidRPr="00B60FEA">
        <w:rPr>
          <w:rFonts w:ascii="Sylfaen" w:hAnsi="Sylfaen" w:cs="Times New Roman"/>
          <w:color w:val="000000" w:themeColor="text1"/>
        </w:rPr>
        <w:lastRenderedPageBreak/>
        <w:t>them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pp.97-98). The notable point here is that this is done by their mutual contribution to constitute ‘interview talk’ (ibid., p.105). </w:t>
      </w:r>
      <w:proofErr w:type="spellStart"/>
      <w:r w:rsidRPr="00B60FEA">
        <w:rPr>
          <w:rFonts w:ascii="Sylfaen" w:hAnsi="Sylfaen" w:cs="Times New Roman"/>
          <w:color w:val="000000" w:themeColor="text1"/>
        </w:rPr>
        <w:t>Schegloff</w:t>
      </w:r>
      <w:proofErr w:type="spellEnd"/>
      <w:r w:rsidRPr="00B60FEA">
        <w:rPr>
          <w:rFonts w:ascii="Sylfaen" w:hAnsi="Sylfaen" w:cs="Times New Roman"/>
          <w:color w:val="000000" w:themeColor="text1"/>
        </w:rPr>
        <w:t xml:space="preserve"> (1988/89) demonstrates a case in which the interviewee refrains from obtaining a </w:t>
      </w:r>
      <w:proofErr w:type="gramStart"/>
      <w:r w:rsidRPr="00B60FEA">
        <w:rPr>
          <w:rFonts w:ascii="Sylfaen" w:hAnsi="Sylfaen" w:cs="Times New Roman"/>
          <w:color w:val="000000" w:themeColor="text1"/>
        </w:rPr>
        <w:t>turn, or</w:t>
      </w:r>
      <w:proofErr w:type="gramEnd"/>
      <w:r w:rsidRPr="00B60FEA">
        <w:rPr>
          <w:rFonts w:ascii="Sylfaen" w:hAnsi="Sylfaen" w:cs="Times New Roman"/>
          <w:color w:val="000000" w:themeColor="text1"/>
        </w:rPr>
        <w:t xml:space="preserve"> interrupting the interviewer until a question is produced</w:t>
      </w:r>
      <w:r w:rsidRPr="00B60FEA">
        <w:rPr>
          <w:rStyle w:val="FootnoteReference"/>
          <w:rFonts w:ascii="Sylfaen" w:hAnsi="Sylfaen"/>
          <w:color w:val="000000" w:themeColor="text1"/>
        </w:rPr>
        <w:footnoteReference w:id="6"/>
      </w:r>
      <w:r w:rsidRPr="00B60FEA">
        <w:rPr>
          <w:rFonts w:ascii="Sylfaen" w:hAnsi="Sylfaen" w:cs="Times New Roman"/>
          <w:color w:val="000000" w:themeColor="text1"/>
        </w:rPr>
        <w:t>. Also, it is noted that other courses of action such as acknowledgements (</w:t>
      </w:r>
      <w:proofErr w:type="gramStart"/>
      <w:r w:rsidRPr="00B60FEA">
        <w:rPr>
          <w:rFonts w:ascii="Sylfaen" w:hAnsi="Sylfaen" w:cs="Times New Roman"/>
          <w:color w:val="000000" w:themeColor="text1"/>
        </w:rPr>
        <w:t>e.g.</w:t>
      </w:r>
      <w:proofErr w:type="gramEnd"/>
      <w:r w:rsidRPr="00B60FEA">
        <w:rPr>
          <w:rFonts w:ascii="Sylfaen" w:hAnsi="Sylfaen" w:cs="Times New Roman"/>
          <w:color w:val="000000" w:themeColor="text1"/>
        </w:rPr>
        <w:t xml:space="preserve"> </w:t>
      </w:r>
      <w:r w:rsidRPr="00B60FEA">
        <w:rPr>
          <w:rFonts w:ascii="Sylfaen" w:hAnsi="Sylfaen" w:cs="Times New Roman"/>
          <w:i/>
          <w:iCs/>
          <w:color w:val="000000" w:themeColor="text1"/>
        </w:rPr>
        <w:t>yes</w:t>
      </w:r>
      <w:r w:rsidRPr="00B60FEA">
        <w:rPr>
          <w:rFonts w:ascii="Sylfaen" w:hAnsi="Sylfaen" w:cs="Times New Roman"/>
          <w:color w:val="000000" w:themeColor="text1"/>
        </w:rPr>
        <w:t xml:space="preserve"> and </w:t>
      </w:r>
      <w:proofErr w:type="spellStart"/>
      <w:r w:rsidRPr="00B60FEA">
        <w:rPr>
          <w:rFonts w:ascii="Sylfaen" w:hAnsi="Sylfaen" w:cs="Times New Roman"/>
          <w:i/>
          <w:iCs/>
          <w:color w:val="000000" w:themeColor="text1"/>
        </w:rPr>
        <w:t>mhm</w:t>
      </w:r>
      <w:proofErr w:type="spellEnd"/>
      <w:r w:rsidRPr="00B60FEA">
        <w:rPr>
          <w:rFonts w:ascii="Sylfaen" w:hAnsi="Sylfaen" w:cs="Times New Roman"/>
          <w:color w:val="000000" w:themeColor="text1"/>
        </w:rPr>
        <w:t>) are commonly absent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p.108). In earlier sections, we saw that the morning news interview is different in some ways. However, the basis of question-answer structure is maintained also in the interview. For instance, in (4) the interviewer firstly produces a statement (arrow1), secondly produces the evidential source for and the content of the upcoming question (arrow2), and then moves onto a question (arrow 3). While the interviewer formulates the question, the interviewee waits for the next appropriate turn, which is when to provide an answer.</w:t>
      </w:r>
    </w:p>
    <w:p w14:paraId="321673F8" w14:textId="77777777" w:rsidR="001A2A5F" w:rsidRPr="00724B61" w:rsidRDefault="001A2A5F" w:rsidP="001A2A5F">
      <w:pPr>
        <w:rPr>
          <w:rFonts w:ascii="Sylfaen" w:hAnsi="Sylfaen" w:cs="Times New Roman"/>
        </w:rPr>
      </w:pPr>
    </w:p>
    <w:p w14:paraId="226BCED5" w14:textId="77777777" w:rsidR="001A2A5F" w:rsidRPr="00724B61" w:rsidRDefault="001A2A5F" w:rsidP="001A2A5F">
      <w:pPr>
        <w:ind w:firstLine="840"/>
        <w:rPr>
          <w:rFonts w:ascii="Sylfaen" w:hAnsi="Sylfaen" w:cs="Times New Roman"/>
        </w:rPr>
      </w:pPr>
      <w:r w:rsidRPr="00724B61">
        <w:rPr>
          <w:rFonts w:ascii="Sylfaen" w:hAnsi="Sylfaen" w:cs="Times New Roman"/>
        </w:rPr>
        <w:t>(4)</w:t>
      </w: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5953"/>
      </w:tblGrid>
      <w:tr w:rsidR="001A2A5F" w:rsidRPr="00724B61" w14:paraId="3665EF67" w14:textId="77777777" w:rsidTr="00C044DD">
        <w:tc>
          <w:tcPr>
            <w:tcW w:w="567" w:type="dxa"/>
          </w:tcPr>
          <w:p w14:paraId="1CEA7DC6" w14:textId="77777777" w:rsidR="001A2A5F" w:rsidRPr="00724B61" w:rsidRDefault="001A2A5F" w:rsidP="00C044DD">
            <w:pPr>
              <w:contextualSpacing/>
              <w:rPr>
                <w:rFonts w:ascii="Sylfaen" w:hAnsi="Sylfaen"/>
              </w:rPr>
            </w:pPr>
            <w:r w:rsidRPr="00724B61">
              <w:rPr>
                <w:rFonts w:ascii="Sylfaen" w:hAnsi="Sylfaen"/>
              </w:rPr>
              <w:t>145</w:t>
            </w:r>
          </w:p>
        </w:tc>
        <w:tc>
          <w:tcPr>
            <w:tcW w:w="567" w:type="dxa"/>
          </w:tcPr>
          <w:p w14:paraId="6AE7D7D7"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5B5034D0" w14:textId="77777777" w:rsidR="001A2A5F" w:rsidRPr="00724B61" w:rsidRDefault="001A2A5F" w:rsidP="00C044DD">
            <w:pPr>
              <w:rPr>
                <w:rFonts w:ascii="Sylfaen" w:hAnsi="Sylfaen"/>
              </w:rPr>
            </w:pPr>
            <w:r w:rsidRPr="00724B61">
              <w:rPr>
                <w:rFonts w:ascii="Sylfaen" w:hAnsi="Sylfaen"/>
              </w:rPr>
              <w:t>1</w:t>
            </w:r>
            <w:r w:rsidRPr="00724B61">
              <w:rPr>
                <w:rFonts w:ascii="Times New Roman" w:hAnsi="Times New Roman" w:cs="Times New Roman"/>
              </w:rPr>
              <w:t>→</w:t>
            </w:r>
          </w:p>
        </w:tc>
        <w:tc>
          <w:tcPr>
            <w:tcW w:w="5953" w:type="dxa"/>
          </w:tcPr>
          <w:p w14:paraId="2F06E402" w14:textId="77777777" w:rsidR="001A2A5F" w:rsidRPr="00724B61" w:rsidRDefault="001A2A5F" w:rsidP="00C044DD">
            <w:pPr>
              <w:contextualSpacing/>
              <w:rPr>
                <w:rFonts w:ascii="Sylfaen" w:hAnsi="Sylfaen"/>
              </w:rPr>
            </w:pPr>
            <w:r w:rsidRPr="00724B61">
              <w:rPr>
                <w:rFonts w:ascii="Sylfaen" w:hAnsi="Sylfaen"/>
              </w:rPr>
              <w:t xml:space="preserve">But you do get I mean it’s [fair to say your </w:t>
            </w:r>
            <w:r w:rsidRPr="00724B61">
              <w:rPr>
                <w:rFonts w:ascii="Sylfaen" w:hAnsi="Sylfaen"/>
                <w:u w:val="single"/>
              </w:rPr>
              <w:t>lo</w:t>
            </w:r>
            <w:r w:rsidRPr="00724B61">
              <w:rPr>
                <w:rFonts w:ascii="Sylfaen" w:hAnsi="Sylfaen"/>
              </w:rPr>
              <w:t>ok is very=</w:t>
            </w:r>
          </w:p>
        </w:tc>
      </w:tr>
      <w:tr w:rsidR="001A2A5F" w:rsidRPr="00724B61" w14:paraId="19D35822" w14:textId="77777777" w:rsidTr="00C044DD">
        <w:tc>
          <w:tcPr>
            <w:tcW w:w="567" w:type="dxa"/>
          </w:tcPr>
          <w:p w14:paraId="7F9E119D" w14:textId="77777777" w:rsidR="001A2A5F" w:rsidRPr="00724B61" w:rsidRDefault="001A2A5F" w:rsidP="00C044DD">
            <w:pPr>
              <w:contextualSpacing/>
              <w:rPr>
                <w:rFonts w:ascii="Sylfaen" w:hAnsi="Sylfaen"/>
              </w:rPr>
            </w:pPr>
            <w:r w:rsidRPr="00724B61">
              <w:rPr>
                <w:rFonts w:ascii="Sylfaen" w:hAnsi="Sylfaen"/>
              </w:rPr>
              <w:t>146</w:t>
            </w:r>
          </w:p>
        </w:tc>
        <w:tc>
          <w:tcPr>
            <w:tcW w:w="567" w:type="dxa"/>
          </w:tcPr>
          <w:p w14:paraId="6E16B403" w14:textId="77777777" w:rsidR="001A2A5F" w:rsidRPr="00724B61" w:rsidRDefault="001A2A5F" w:rsidP="00C044DD">
            <w:pPr>
              <w:jc w:val="right"/>
              <w:rPr>
                <w:rFonts w:ascii="Sylfaen" w:hAnsi="Sylfaen"/>
              </w:rPr>
            </w:pPr>
          </w:p>
        </w:tc>
        <w:tc>
          <w:tcPr>
            <w:tcW w:w="567" w:type="dxa"/>
          </w:tcPr>
          <w:p w14:paraId="7804BA38" w14:textId="77777777" w:rsidR="001A2A5F" w:rsidRPr="00724B61" w:rsidRDefault="001A2A5F" w:rsidP="00C044DD">
            <w:pPr>
              <w:rPr>
                <w:rFonts w:ascii="Sylfaen" w:hAnsi="Sylfaen"/>
              </w:rPr>
            </w:pPr>
          </w:p>
        </w:tc>
        <w:tc>
          <w:tcPr>
            <w:tcW w:w="5953" w:type="dxa"/>
          </w:tcPr>
          <w:p w14:paraId="6868DC2B" w14:textId="77777777" w:rsidR="001A2A5F" w:rsidRPr="00724B61" w:rsidRDefault="001A2A5F" w:rsidP="00C044DD">
            <w:pPr>
              <w:ind w:firstLineChars="1200" w:firstLine="2640"/>
              <w:contextualSpacing/>
              <w:rPr>
                <w:rFonts w:ascii="Sylfaen" w:hAnsi="Sylfaen"/>
              </w:rPr>
            </w:pPr>
            <w:r w:rsidRPr="00724B61">
              <w:rPr>
                <w:rFonts w:ascii="Sylfaen" w:hAnsi="Sylfaen"/>
              </w:rPr>
              <w:t>[(</w:t>
            </w:r>
            <w:r w:rsidRPr="00724B61">
              <w:rPr>
                <w:rFonts w:ascii="Sylfaen" w:hAnsi="Sylfaen"/>
                <w:i/>
                <w:iCs/>
              </w:rPr>
              <w:t xml:space="preserve">Kate moves her right hand </w:t>
            </w:r>
          </w:p>
        </w:tc>
      </w:tr>
      <w:tr w:rsidR="001A2A5F" w:rsidRPr="00724B61" w14:paraId="58FEE874" w14:textId="77777777" w:rsidTr="00C044DD">
        <w:tc>
          <w:tcPr>
            <w:tcW w:w="567" w:type="dxa"/>
          </w:tcPr>
          <w:p w14:paraId="5BE8C327" w14:textId="77777777" w:rsidR="001A2A5F" w:rsidRPr="00724B61" w:rsidRDefault="001A2A5F" w:rsidP="00C044DD">
            <w:pPr>
              <w:contextualSpacing/>
              <w:rPr>
                <w:rFonts w:ascii="Sylfaen" w:hAnsi="Sylfaen"/>
              </w:rPr>
            </w:pPr>
            <w:r w:rsidRPr="00724B61">
              <w:rPr>
                <w:rFonts w:ascii="Sylfaen" w:hAnsi="Sylfaen"/>
              </w:rPr>
              <w:t>147</w:t>
            </w:r>
          </w:p>
        </w:tc>
        <w:tc>
          <w:tcPr>
            <w:tcW w:w="567" w:type="dxa"/>
          </w:tcPr>
          <w:p w14:paraId="0B938EDB" w14:textId="77777777" w:rsidR="001A2A5F" w:rsidRPr="00724B61" w:rsidRDefault="001A2A5F" w:rsidP="00C044DD">
            <w:pPr>
              <w:jc w:val="right"/>
              <w:rPr>
                <w:rFonts w:ascii="Sylfaen" w:hAnsi="Sylfaen"/>
              </w:rPr>
            </w:pPr>
          </w:p>
        </w:tc>
        <w:tc>
          <w:tcPr>
            <w:tcW w:w="567" w:type="dxa"/>
          </w:tcPr>
          <w:p w14:paraId="36DC1950" w14:textId="77777777" w:rsidR="001A2A5F" w:rsidRPr="00724B61" w:rsidRDefault="001A2A5F" w:rsidP="00C044DD">
            <w:pPr>
              <w:rPr>
                <w:rFonts w:ascii="Sylfaen" w:hAnsi="Sylfaen"/>
              </w:rPr>
            </w:pPr>
          </w:p>
        </w:tc>
        <w:tc>
          <w:tcPr>
            <w:tcW w:w="5953" w:type="dxa"/>
          </w:tcPr>
          <w:p w14:paraId="34C3DCEB" w14:textId="77777777" w:rsidR="001A2A5F" w:rsidRPr="00724B61" w:rsidRDefault="001A2A5F" w:rsidP="00C044DD">
            <w:pPr>
              <w:contextualSpacing/>
              <w:rPr>
                <w:rFonts w:ascii="Sylfaen" w:hAnsi="Sylfaen"/>
              </w:rPr>
            </w:pPr>
            <w:r w:rsidRPr="00724B61">
              <w:rPr>
                <w:rFonts w:ascii="Sylfaen" w:hAnsi="Sylfaen"/>
                <w:i/>
                <w:iCs/>
              </w:rPr>
              <w:t>towards Lady Gaga</w:t>
            </w:r>
            <w:r w:rsidRPr="00724B61">
              <w:rPr>
                <w:rFonts w:ascii="Sylfaen" w:hAnsi="Sylfaen"/>
              </w:rPr>
              <w:t>)</w:t>
            </w:r>
          </w:p>
        </w:tc>
      </w:tr>
      <w:tr w:rsidR="001A2A5F" w:rsidRPr="00724B61" w14:paraId="7D6DA30F" w14:textId="77777777" w:rsidTr="00C044DD">
        <w:tc>
          <w:tcPr>
            <w:tcW w:w="567" w:type="dxa"/>
          </w:tcPr>
          <w:p w14:paraId="4628961D" w14:textId="77777777" w:rsidR="001A2A5F" w:rsidRPr="00724B61" w:rsidRDefault="001A2A5F" w:rsidP="00C044DD">
            <w:pPr>
              <w:contextualSpacing/>
              <w:rPr>
                <w:rFonts w:ascii="Sylfaen" w:hAnsi="Sylfaen"/>
              </w:rPr>
            </w:pPr>
            <w:r w:rsidRPr="00724B61">
              <w:rPr>
                <w:rFonts w:ascii="Sylfaen" w:hAnsi="Sylfaen"/>
              </w:rPr>
              <w:t>148</w:t>
            </w:r>
          </w:p>
        </w:tc>
        <w:tc>
          <w:tcPr>
            <w:tcW w:w="567" w:type="dxa"/>
          </w:tcPr>
          <w:p w14:paraId="1E13A690"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72E9957C" w14:textId="77777777" w:rsidR="001A2A5F" w:rsidRPr="00724B61" w:rsidRDefault="001A2A5F" w:rsidP="00C044DD">
            <w:pPr>
              <w:rPr>
                <w:rFonts w:ascii="Sylfaen" w:hAnsi="Sylfaen"/>
              </w:rPr>
            </w:pPr>
            <w:r w:rsidRPr="00724B61">
              <w:rPr>
                <w:rFonts w:ascii="Sylfaen" w:hAnsi="Sylfaen"/>
              </w:rPr>
              <w:t>1</w:t>
            </w:r>
            <w:r w:rsidRPr="00724B61">
              <w:rPr>
                <w:rFonts w:ascii="Times New Roman" w:hAnsi="Times New Roman" w:cs="Times New Roman"/>
              </w:rPr>
              <w:t>→</w:t>
            </w:r>
          </w:p>
        </w:tc>
        <w:tc>
          <w:tcPr>
            <w:tcW w:w="5953" w:type="dxa"/>
          </w:tcPr>
          <w:p w14:paraId="0618B893" w14:textId="77777777" w:rsidR="001A2A5F" w:rsidRPr="00724B61" w:rsidRDefault="001A2A5F" w:rsidP="00C044DD">
            <w:pPr>
              <w:contextualSpacing/>
              <w:rPr>
                <w:rFonts w:ascii="Sylfaen" w:hAnsi="Sylfaen"/>
              </w:rPr>
            </w:pPr>
            <w:r w:rsidRPr="00724B61">
              <w:rPr>
                <w:rFonts w:ascii="Sylfaen" w:hAnsi="Sylfaen"/>
              </w:rPr>
              <w:t xml:space="preserve">=individual= you get </w:t>
            </w:r>
            <w:r w:rsidRPr="00724B61">
              <w:rPr>
                <w:rFonts w:ascii="Sylfaen" w:hAnsi="Sylfaen"/>
                <w:u w:val="single"/>
              </w:rPr>
              <w:t>no</w:t>
            </w:r>
            <w:r w:rsidRPr="00724B61">
              <w:rPr>
                <w:rFonts w:ascii="Sylfaen" w:hAnsi="Sylfaen"/>
              </w:rPr>
              <w:t>ticed by the press [(an awful lot)=</w:t>
            </w:r>
          </w:p>
        </w:tc>
      </w:tr>
      <w:tr w:rsidR="001A2A5F" w:rsidRPr="00724B61" w14:paraId="74BFA964" w14:textId="77777777" w:rsidTr="00C044DD">
        <w:tc>
          <w:tcPr>
            <w:tcW w:w="567" w:type="dxa"/>
          </w:tcPr>
          <w:p w14:paraId="72157779" w14:textId="77777777" w:rsidR="001A2A5F" w:rsidRPr="00724B61" w:rsidRDefault="001A2A5F" w:rsidP="00C044DD">
            <w:pPr>
              <w:contextualSpacing/>
              <w:rPr>
                <w:rFonts w:ascii="Sylfaen" w:hAnsi="Sylfaen"/>
              </w:rPr>
            </w:pPr>
            <w:r w:rsidRPr="00724B61">
              <w:rPr>
                <w:rFonts w:ascii="Sylfaen" w:hAnsi="Sylfaen"/>
              </w:rPr>
              <w:t>149</w:t>
            </w:r>
          </w:p>
        </w:tc>
        <w:tc>
          <w:tcPr>
            <w:tcW w:w="567" w:type="dxa"/>
          </w:tcPr>
          <w:p w14:paraId="3C955511" w14:textId="77777777" w:rsidR="001A2A5F" w:rsidRPr="00724B61" w:rsidRDefault="001A2A5F" w:rsidP="00C044DD">
            <w:pPr>
              <w:jc w:val="right"/>
              <w:rPr>
                <w:rFonts w:ascii="Sylfaen" w:hAnsi="Sylfaen"/>
              </w:rPr>
            </w:pPr>
          </w:p>
        </w:tc>
        <w:tc>
          <w:tcPr>
            <w:tcW w:w="567" w:type="dxa"/>
          </w:tcPr>
          <w:p w14:paraId="47ED4D9C" w14:textId="77777777" w:rsidR="001A2A5F" w:rsidRPr="00724B61" w:rsidRDefault="001A2A5F" w:rsidP="00C044DD">
            <w:pPr>
              <w:rPr>
                <w:rFonts w:ascii="Sylfaen" w:hAnsi="Sylfaen"/>
              </w:rPr>
            </w:pPr>
          </w:p>
        </w:tc>
        <w:tc>
          <w:tcPr>
            <w:tcW w:w="5953" w:type="dxa"/>
          </w:tcPr>
          <w:p w14:paraId="75C72ABE" w14:textId="77777777" w:rsidR="001A2A5F" w:rsidRPr="00724B61" w:rsidRDefault="001A2A5F" w:rsidP="00C044DD">
            <w:pPr>
              <w:ind w:firstLineChars="1950" w:firstLine="4290"/>
              <w:contextualSpacing/>
              <w:rPr>
                <w:rFonts w:ascii="Sylfaen" w:hAnsi="Sylfaen"/>
              </w:rPr>
            </w:pPr>
            <w:r w:rsidRPr="00724B61">
              <w:rPr>
                <w:rFonts w:ascii="Sylfaen" w:hAnsi="Sylfaen"/>
              </w:rPr>
              <w:t>[(</w:t>
            </w:r>
            <w:r w:rsidRPr="00724B61">
              <w:rPr>
                <w:rFonts w:ascii="Sylfaen" w:hAnsi="Sylfaen"/>
                <w:i/>
                <w:iCs/>
              </w:rPr>
              <w:t xml:space="preserve">Kate moves </w:t>
            </w:r>
          </w:p>
        </w:tc>
      </w:tr>
      <w:tr w:rsidR="001A2A5F" w:rsidRPr="00724B61" w14:paraId="64E83F6D" w14:textId="77777777" w:rsidTr="00C044DD">
        <w:tc>
          <w:tcPr>
            <w:tcW w:w="567" w:type="dxa"/>
          </w:tcPr>
          <w:p w14:paraId="77D25098" w14:textId="77777777" w:rsidR="001A2A5F" w:rsidRPr="00724B61" w:rsidRDefault="001A2A5F" w:rsidP="00C044DD">
            <w:pPr>
              <w:contextualSpacing/>
              <w:rPr>
                <w:rFonts w:ascii="Sylfaen" w:hAnsi="Sylfaen"/>
              </w:rPr>
            </w:pPr>
            <w:r w:rsidRPr="00724B61">
              <w:rPr>
                <w:rFonts w:ascii="Sylfaen" w:hAnsi="Sylfaen"/>
              </w:rPr>
              <w:t>150</w:t>
            </w:r>
          </w:p>
        </w:tc>
        <w:tc>
          <w:tcPr>
            <w:tcW w:w="567" w:type="dxa"/>
          </w:tcPr>
          <w:p w14:paraId="5A6ACD61" w14:textId="77777777" w:rsidR="001A2A5F" w:rsidRPr="00724B61" w:rsidRDefault="001A2A5F" w:rsidP="00C044DD">
            <w:pPr>
              <w:jc w:val="right"/>
              <w:rPr>
                <w:rFonts w:ascii="Sylfaen" w:hAnsi="Sylfaen"/>
              </w:rPr>
            </w:pPr>
          </w:p>
        </w:tc>
        <w:tc>
          <w:tcPr>
            <w:tcW w:w="567" w:type="dxa"/>
          </w:tcPr>
          <w:p w14:paraId="4E55ED4F" w14:textId="77777777" w:rsidR="001A2A5F" w:rsidRPr="00724B61" w:rsidRDefault="001A2A5F" w:rsidP="00C044DD">
            <w:pPr>
              <w:rPr>
                <w:rFonts w:ascii="Sylfaen" w:hAnsi="Sylfaen"/>
              </w:rPr>
            </w:pPr>
          </w:p>
        </w:tc>
        <w:tc>
          <w:tcPr>
            <w:tcW w:w="5953" w:type="dxa"/>
          </w:tcPr>
          <w:p w14:paraId="517DDF31" w14:textId="77777777" w:rsidR="001A2A5F" w:rsidRPr="00724B61" w:rsidRDefault="001A2A5F" w:rsidP="00C044DD">
            <w:pPr>
              <w:contextualSpacing/>
              <w:rPr>
                <w:rFonts w:ascii="Sylfaen" w:hAnsi="Sylfaen"/>
              </w:rPr>
            </w:pPr>
            <w:r w:rsidRPr="00724B61">
              <w:rPr>
                <w:rFonts w:ascii="Sylfaen" w:hAnsi="Sylfaen"/>
                <w:i/>
                <w:iCs/>
              </w:rPr>
              <w:t>her right hand towards Lady Gaga</w:t>
            </w:r>
            <w:r w:rsidRPr="00724B61">
              <w:rPr>
                <w:rFonts w:ascii="Sylfaen" w:hAnsi="Sylfaen"/>
              </w:rPr>
              <w:t>)</w:t>
            </w:r>
          </w:p>
        </w:tc>
      </w:tr>
      <w:tr w:rsidR="001A2A5F" w:rsidRPr="00724B61" w14:paraId="73FACEDC" w14:textId="77777777" w:rsidTr="00C044DD">
        <w:tc>
          <w:tcPr>
            <w:tcW w:w="567" w:type="dxa"/>
          </w:tcPr>
          <w:p w14:paraId="3CD636A1" w14:textId="77777777" w:rsidR="001A2A5F" w:rsidRPr="00724B61" w:rsidRDefault="001A2A5F" w:rsidP="00C044DD">
            <w:pPr>
              <w:contextualSpacing/>
              <w:rPr>
                <w:rFonts w:ascii="Sylfaen" w:hAnsi="Sylfaen"/>
              </w:rPr>
            </w:pPr>
            <w:r w:rsidRPr="00724B61">
              <w:rPr>
                <w:rFonts w:ascii="Sylfaen" w:hAnsi="Sylfaen"/>
              </w:rPr>
              <w:t>151</w:t>
            </w:r>
          </w:p>
        </w:tc>
        <w:tc>
          <w:tcPr>
            <w:tcW w:w="567" w:type="dxa"/>
          </w:tcPr>
          <w:p w14:paraId="00FA85E6"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25EF8001" w14:textId="77777777" w:rsidR="001A2A5F" w:rsidRPr="00724B61" w:rsidRDefault="001A2A5F" w:rsidP="00C044DD">
            <w:pPr>
              <w:rPr>
                <w:rFonts w:ascii="Sylfaen" w:hAnsi="Sylfaen"/>
              </w:rPr>
            </w:pPr>
            <w:r w:rsidRPr="00724B61">
              <w:rPr>
                <w:rFonts w:ascii="Sylfaen" w:hAnsi="Sylfaen"/>
              </w:rPr>
              <w:t>2</w:t>
            </w:r>
            <w:r w:rsidRPr="00724B61">
              <w:rPr>
                <w:rFonts w:ascii="Times New Roman" w:hAnsi="Times New Roman" w:cs="Times New Roman"/>
              </w:rPr>
              <w:t>→</w:t>
            </w:r>
          </w:p>
        </w:tc>
        <w:tc>
          <w:tcPr>
            <w:tcW w:w="5953" w:type="dxa"/>
          </w:tcPr>
          <w:p w14:paraId="700E69B9" w14:textId="77777777" w:rsidR="001A2A5F" w:rsidRPr="00724B61" w:rsidRDefault="001A2A5F" w:rsidP="00C044DD">
            <w:pPr>
              <w:contextualSpacing/>
              <w:rPr>
                <w:rFonts w:ascii="Sylfaen" w:hAnsi="Sylfaen"/>
              </w:rPr>
            </w:pPr>
            <w:r w:rsidRPr="00724B61">
              <w:rPr>
                <w:rFonts w:ascii="Sylfaen" w:hAnsi="Sylfaen"/>
              </w:rPr>
              <w:t xml:space="preserve">=uh sudden rumours, uh: one was that you keep your- </w:t>
            </w:r>
          </w:p>
        </w:tc>
      </w:tr>
      <w:tr w:rsidR="001A2A5F" w:rsidRPr="00724B61" w14:paraId="124EE2E8" w14:textId="77777777" w:rsidTr="00C044DD">
        <w:tc>
          <w:tcPr>
            <w:tcW w:w="567" w:type="dxa"/>
          </w:tcPr>
          <w:p w14:paraId="77DEBEB0" w14:textId="77777777" w:rsidR="001A2A5F" w:rsidRPr="00724B61" w:rsidRDefault="001A2A5F" w:rsidP="00C044DD">
            <w:pPr>
              <w:contextualSpacing/>
              <w:rPr>
                <w:rFonts w:ascii="Sylfaen" w:hAnsi="Sylfaen"/>
              </w:rPr>
            </w:pPr>
            <w:r w:rsidRPr="00724B61">
              <w:rPr>
                <w:rFonts w:ascii="Sylfaen" w:hAnsi="Sylfaen"/>
              </w:rPr>
              <w:t>152</w:t>
            </w:r>
          </w:p>
        </w:tc>
        <w:tc>
          <w:tcPr>
            <w:tcW w:w="567" w:type="dxa"/>
          </w:tcPr>
          <w:p w14:paraId="37464E04"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1F2BAE78" w14:textId="77777777" w:rsidR="001A2A5F" w:rsidRPr="00724B61" w:rsidRDefault="001A2A5F" w:rsidP="00C044DD">
            <w:pPr>
              <w:rPr>
                <w:rFonts w:ascii="Sylfaen" w:hAnsi="Sylfaen"/>
              </w:rPr>
            </w:pPr>
            <w:r w:rsidRPr="00724B61">
              <w:rPr>
                <w:rFonts w:ascii="Sylfaen" w:hAnsi="Sylfaen"/>
              </w:rPr>
              <w:t>2</w:t>
            </w:r>
            <w:r w:rsidRPr="00724B61">
              <w:rPr>
                <w:rFonts w:ascii="Times New Roman" w:hAnsi="Times New Roman" w:cs="Times New Roman"/>
              </w:rPr>
              <w:t>→</w:t>
            </w:r>
          </w:p>
        </w:tc>
        <w:tc>
          <w:tcPr>
            <w:tcW w:w="5953" w:type="dxa"/>
          </w:tcPr>
          <w:p w14:paraId="69D10237" w14:textId="77777777" w:rsidR="001A2A5F" w:rsidRPr="00724B61" w:rsidRDefault="001A2A5F" w:rsidP="00C044DD">
            <w:pPr>
              <w:contextualSpacing/>
              <w:rPr>
                <w:rFonts w:ascii="Sylfaen" w:hAnsi="Sylfaen"/>
              </w:rPr>
            </w:pPr>
            <w:r w:rsidRPr="00724B61">
              <w:rPr>
                <w:rFonts w:ascii="Sylfaen" w:hAnsi="Sylfaen"/>
              </w:rPr>
              <w:t xml:space="preserve">(.) you’ve </w:t>
            </w:r>
            <w:proofErr w:type="spellStart"/>
            <w:r w:rsidRPr="00724B61">
              <w:rPr>
                <w:rFonts w:ascii="Sylfaen" w:hAnsi="Sylfaen"/>
              </w:rPr>
              <w:t>a:sked</w:t>
            </w:r>
            <w:proofErr w:type="spellEnd"/>
            <w:r w:rsidRPr="00724B61">
              <w:rPr>
                <w:rFonts w:ascii="Sylfaen" w:hAnsi="Sylfaen"/>
              </w:rPr>
              <w:t xml:space="preserve"> for a fridge when you are staying </w:t>
            </w:r>
          </w:p>
        </w:tc>
      </w:tr>
      <w:tr w:rsidR="001A2A5F" w:rsidRPr="00724B61" w14:paraId="0A806CFB" w14:textId="77777777" w:rsidTr="00C044DD">
        <w:tc>
          <w:tcPr>
            <w:tcW w:w="567" w:type="dxa"/>
          </w:tcPr>
          <w:p w14:paraId="77639979" w14:textId="77777777" w:rsidR="001A2A5F" w:rsidRPr="00724B61" w:rsidRDefault="001A2A5F" w:rsidP="00C044DD">
            <w:pPr>
              <w:contextualSpacing/>
              <w:rPr>
                <w:rFonts w:ascii="Sylfaen" w:hAnsi="Sylfaen"/>
              </w:rPr>
            </w:pPr>
            <w:r w:rsidRPr="00724B61">
              <w:rPr>
                <w:rFonts w:ascii="Sylfaen" w:hAnsi="Sylfaen"/>
              </w:rPr>
              <w:t>153</w:t>
            </w:r>
          </w:p>
        </w:tc>
        <w:tc>
          <w:tcPr>
            <w:tcW w:w="567" w:type="dxa"/>
          </w:tcPr>
          <w:p w14:paraId="4303A3D4"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7DB0D301" w14:textId="77777777" w:rsidR="001A2A5F" w:rsidRPr="00724B61" w:rsidRDefault="001A2A5F" w:rsidP="00C044DD">
            <w:pPr>
              <w:rPr>
                <w:rFonts w:ascii="Sylfaen" w:hAnsi="Sylfaen"/>
              </w:rPr>
            </w:pPr>
            <w:r w:rsidRPr="00724B61">
              <w:rPr>
                <w:rFonts w:ascii="Sylfaen" w:hAnsi="Sylfaen"/>
              </w:rPr>
              <w:t>3</w:t>
            </w:r>
            <w:r w:rsidRPr="00724B61">
              <w:rPr>
                <w:rFonts w:ascii="Times New Roman" w:hAnsi="Times New Roman" w:cs="Times New Roman"/>
              </w:rPr>
              <w:t>→</w:t>
            </w:r>
          </w:p>
        </w:tc>
        <w:tc>
          <w:tcPr>
            <w:tcW w:w="5953" w:type="dxa"/>
          </w:tcPr>
          <w:p w14:paraId="039BC926" w14:textId="77777777" w:rsidR="001A2A5F" w:rsidRPr="00724B61" w:rsidRDefault="001A2A5F" w:rsidP="00C044DD">
            <w:pPr>
              <w:contextualSpacing/>
              <w:rPr>
                <w:rFonts w:ascii="Sylfaen" w:hAnsi="Sylfaen"/>
              </w:rPr>
            </w:pPr>
            <w:r w:rsidRPr="00724B61">
              <w:rPr>
                <w:rFonts w:ascii="Sylfaen" w:hAnsi="Sylfaen"/>
              </w:rPr>
              <w:t>here t’ keep your wigs in. is that true?</w:t>
            </w:r>
          </w:p>
        </w:tc>
      </w:tr>
      <w:tr w:rsidR="001A2A5F" w:rsidRPr="00724B61" w14:paraId="05E30C30" w14:textId="77777777" w:rsidTr="00C044DD">
        <w:tc>
          <w:tcPr>
            <w:tcW w:w="567" w:type="dxa"/>
          </w:tcPr>
          <w:p w14:paraId="7BE1992B" w14:textId="77777777" w:rsidR="001A2A5F" w:rsidRPr="00724B61" w:rsidRDefault="001A2A5F" w:rsidP="00C044DD">
            <w:pPr>
              <w:contextualSpacing/>
              <w:rPr>
                <w:rFonts w:ascii="Sylfaen" w:hAnsi="Sylfaen"/>
              </w:rPr>
            </w:pPr>
            <w:r w:rsidRPr="00724B61">
              <w:rPr>
                <w:rFonts w:ascii="Sylfaen" w:hAnsi="Sylfaen"/>
              </w:rPr>
              <w:t>154</w:t>
            </w:r>
          </w:p>
        </w:tc>
        <w:tc>
          <w:tcPr>
            <w:tcW w:w="567" w:type="dxa"/>
          </w:tcPr>
          <w:p w14:paraId="18BE0B79" w14:textId="77777777" w:rsidR="001A2A5F" w:rsidRPr="00724B61" w:rsidRDefault="001A2A5F" w:rsidP="00C044DD">
            <w:pPr>
              <w:jc w:val="right"/>
              <w:rPr>
                <w:rFonts w:ascii="Sylfaen" w:hAnsi="Sylfaen"/>
              </w:rPr>
            </w:pPr>
          </w:p>
        </w:tc>
        <w:tc>
          <w:tcPr>
            <w:tcW w:w="567" w:type="dxa"/>
          </w:tcPr>
          <w:p w14:paraId="4DCAD661" w14:textId="77777777" w:rsidR="001A2A5F" w:rsidRPr="00724B61" w:rsidRDefault="001A2A5F" w:rsidP="00C044DD">
            <w:pPr>
              <w:rPr>
                <w:rFonts w:ascii="Sylfaen" w:hAnsi="Sylfaen"/>
              </w:rPr>
            </w:pPr>
          </w:p>
        </w:tc>
        <w:tc>
          <w:tcPr>
            <w:tcW w:w="5953" w:type="dxa"/>
          </w:tcPr>
          <w:p w14:paraId="798F34A1" w14:textId="77777777" w:rsidR="001A2A5F" w:rsidRPr="00724B61" w:rsidRDefault="001A2A5F" w:rsidP="00C044DD">
            <w:pPr>
              <w:contextualSpacing/>
              <w:rPr>
                <w:rFonts w:ascii="Sylfaen" w:hAnsi="Sylfaen"/>
              </w:rPr>
            </w:pPr>
            <w:r w:rsidRPr="00724B61">
              <w:rPr>
                <w:rFonts w:ascii="Sylfaen" w:hAnsi="Sylfaen"/>
              </w:rPr>
              <w:t>(0.2)</w:t>
            </w:r>
          </w:p>
        </w:tc>
      </w:tr>
      <w:tr w:rsidR="001A2A5F" w:rsidRPr="00724B61" w14:paraId="546716A9" w14:textId="77777777" w:rsidTr="00C044DD">
        <w:tc>
          <w:tcPr>
            <w:tcW w:w="567" w:type="dxa"/>
          </w:tcPr>
          <w:p w14:paraId="72573F1D" w14:textId="77777777" w:rsidR="001A2A5F" w:rsidRPr="00724B61" w:rsidRDefault="001A2A5F" w:rsidP="00C044DD">
            <w:pPr>
              <w:contextualSpacing/>
              <w:rPr>
                <w:rFonts w:ascii="Sylfaen" w:hAnsi="Sylfaen"/>
              </w:rPr>
            </w:pPr>
            <w:r w:rsidRPr="00724B61">
              <w:rPr>
                <w:rFonts w:ascii="Sylfaen" w:hAnsi="Sylfaen"/>
              </w:rPr>
              <w:t>155</w:t>
            </w:r>
          </w:p>
        </w:tc>
        <w:tc>
          <w:tcPr>
            <w:tcW w:w="567" w:type="dxa"/>
          </w:tcPr>
          <w:p w14:paraId="181D25C9"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313F5960" w14:textId="77777777" w:rsidR="001A2A5F" w:rsidRPr="00724B61" w:rsidRDefault="001A2A5F" w:rsidP="00C044DD">
            <w:pPr>
              <w:rPr>
                <w:rFonts w:ascii="Sylfaen" w:hAnsi="Sylfaen"/>
              </w:rPr>
            </w:pPr>
            <w:r w:rsidRPr="00724B61">
              <w:rPr>
                <w:rFonts w:ascii="Sylfaen" w:hAnsi="Sylfaen"/>
              </w:rPr>
              <w:t>4</w:t>
            </w:r>
            <w:r w:rsidRPr="00724B61">
              <w:rPr>
                <w:rFonts w:ascii="Times New Roman" w:hAnsi="Times New Roman" w:cs="Times New Roman"/>
              </w:rPr>
              <w:t>→</w:t>
            </w:r>
          </w:p>
        </w:tc>
        <w:tc>
          <w:tcPr>
            <w:tcW w:w="5953" w:type="dxa"/>
          </w:tcPr>
          <w:p w14:paraId="66548B0B" w14:textId="77777777" w:rsidR="001A2A5F" w:rsidRPr="00724B61" w:rsidRDefault="001A2A5F" w:rsidP="00C044DD">
            <w:pPr>
              <w:contextualSpacing/>
              <w:rPr>
                <w:rFonts w:ascii="Sylfaen" w:hAnsi="Sylfaen"/>
              </w:rPr>
            </w:pPr>
            <w:r w:rsidRPr="00724B61">
              <w:rPr>
                <w:rFonts w:ascii="Sylfaen" w:hAnsi="Sylfaen"/>
              </w:rPr>
              <w:t>.</w:t>
            </w:r>
            <w:proofErr w:type="spellStart"/>
            <w:r w:rsidRPr="00724B61">
              <w:rPr>
                <w:rFonts w:ascii="Sylfaen" w:hAnsi="Sylfaen"/>
              </w:rPr>
              <w:t>hhh</w:t>
            </w:r>
            <w:proofErr w:type="spellEnd"/>
            <w:r w:rsidRPr="00724B61">
              <w:rPr>
                <w:rFonts w:ascii="Sylfaen" w:hAnsi="Sylfaen"/>
              </w:rPr>
              <w:t xml:space="preserve"> No my [my</w:t>
            </w:r>
          </w:p>
        </w:tc>
      </w:tr>
      <w:tr w:rsidR="001A2A5F" w:rsidRPr="00724B61" w14:paraId="1E5BE51D" w14:textId="77777777" w:rsidTr="00C044DD">
        <w:tc>
          <w:tcPr>
            <w:tcW w:w="567" w:type="dxa"/>
          </w:tcPr>
          <w:p w14:paraId="11DD404B" w14:textId="77777777" w:rsidR="001A2A5F" w:rsidRPr="00724B61" w:rsidRDefault="001A2A5F" w:rsidP="00C044DD">
            <w:pPr>
              <w:contextualSpacing/>
              <w:rPr>
                <w:rFonts w:ascii="Sylfaen" w:hAnsi="Sylfaen"/>
              </w:rPr>
            </w:pPr>
            <w:r w:rsidRPr="00724B61">
              <w:rPr>
                <w:rFonts w:ascii="Sylfaen" w:hAnsi="Sylfaen"/>
              </w:rPr>
              <w:t>156</w:t>
            </w:r>
          </w:p>
        </w:tc>
        <w:tc>
          <w:tcPr>
            <w:tcW w:w="567" w:type="dxa"/>
          </w:tcPr>
          <w:p w14:paraId="6FF82A20" w14:textId="77777777" w:rsidR="001A2A5F" w:rsidRPr="00724B61" w:rsidRDefault="001A2A5F" w:rsidP="00C044DD">
            <w:pPr>
              <w:jc w:val="right"/>
              <w:rPr>
                <w:rFonts w:ascii="Sylfaen" w:hAnsi="Sylfaen"/>
              </w:rPr>
            </w:pPr>
            <w:r w:rsidRPr="00724B61">
              <w:rPr>
                <w:rFonts w:ascii="Sylfaen" w:hAnsi="Sylfaen"/>
              </w:rPr>
              <w:t>B:</w:t>
            </w:r>
          </w:p>
        </w:tc>
        <w:tc>
          <w:tcPr>
            <w:tcW w:w="567" w:type="dxa"/>
          </w:tcPr>
          <w:p w14:paraId="1E750643" w14:textId="77777777" w:rsidR="001A2A5F" w:rsidRPr="00724B61" w:rsidRDefault="001A2A5F" w:rsidP="00C044DD">
            <w:pPr>
              <w:rPr>
                <w:rFonts w:ascii="Sylfaen" w:hAnsi="Sylfaen"/>
              </w:rPr>
            </w:pPr>
          </w:p>
        </w:tc>
        <w:tc>
          <w:tcPr>
            <w:tcW w:w="5953" w:type="dxa"/>
          </w:tcPr>
          <w:p w14:paraId="0A7DFCE7" w14:textId="77777777" w:rsidR="001A2A5F" w:rsidRPr="00724B61" w:rsidRDefault="001A2A5F" w:rsidP="00C044DD">
            <w:pPr>
              <w:ind w:firstLineChars="550" w:firstLine="1210"/>
              <w:contextualSpacing/>
              <w:rPr>
                <w:rFonts w:ascii="Sylfaen" w:hAnsi="Sylfaen"/>
              </w:rPr>
            </w:pPr>
            <w:r w:rsidRPr="00724B61">
              <w:rPr>
                <w:rFonts w:ascii="Sylfaen" w:hAnsi="Sylfaen"/>
              </w:rPr>
              <w:t>[I mean that’s not your real ha[</w:t>
            </w:r>
            <w:proofErr w:type="spellStart"/>
            <w:r w:rsidRPr="00724B61">
              <w:rPr>
                <w:rFonts w:ascii="Sylfaen" w:hAnsi="Sylfaen"/>
              </w:rPr>
              <w:t>ir</w:t>
            </w:r>
            <w:proofErr w:type="spellEnd"/>
            <w:r w:rsidRPr="00724B61">
              <w:rPr>
                <w:rFonts w:ascii="Sylfaen" w:hAnsi="Sylfaen"/>
              </w:rPr>
              <w:t>?</w:t>
            </w:r>
          </w:p>
        </w:tc>
      </w:tr>
      <w:tr w:rsidR="001A2A5F" w:rsidRPr="00724B61" w14:paraId="2FC902E0" w14:textId="77777777" w:rsidTr="00C044DD">
        <w:tc>
          <w:tcPr>
            <w:tcW w:w="567" w:type="dxa"/>
          </w:tcPr>
          <w:p w14:paraId="4671500B" w14:textId="77777777" w:rsidR="001A2A5F" w:rsidRPr="00724B61" w:rsidRDefault="001A2A5F" w:rsidP="00C044DD">
            <w:pPr>
              <w:contextualSpacing/>
              <w:rPr>
                <w:rFonts w:ascii="Sylfaen" w:hAnsi="Sylfaen"/>
              </w:rPr>
            </w:pPr>
            <w:r w:rsidRPr="00724B61">
              <w:rPr>
                <w:rFonts w:ascii="Sylfaen" w:hAnsi="Sylfaen"/>
              </w:rPr>
              <w:lastRenderedPageBreak/>
              <w:t>157</w:t>
            </w:r>
          </w:p>
        </w:tc>
        <w:tc>
          <w:tcPr>
            <w:tcW w:w="567" w:type="dxa"/>
          </w:tcPr>
          <w:p w14:paraId="04188CEB"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3CE2BB75" w14:textId="77777777" w:rsidR="001A2A5F" w:rsidRPr="00724B61" w:rsidRDefault="001A2A5F" w:rsidP="00C044DD">
            <w:pPr>
              <w:rPr>
                <w:rFonts w:ascii="Sylfaen" w:hAnsi="Sylfaen"/>
              </w:rPr>
            </w:pPr>
            <w:r w:rsidRPr="00724B61">
              <w:rPr>
                <w:rFonts w:ascii="Sylfaen" w:hAnsi="Sylfaen"/>
              </w:rPr>
              <w:t>4</w:t>
            </w:r>
            <w:r w:rsidRPr="00724B61">
              <w:rPr>
                <w:rFonts w:ascii="Times New Roman" w:hAnsi="Times New Roman" w:cs="Times New Roman"/>
              </w:rPr>
              <w:t>→</w:t>
            </w:r>
          </w:p>
        </w:tc>
        <w:tc>
          <w:tcPr>
            <w:tcW w:w="5953" w:type="dxa"/>
          </w:tcPr>
          <w:p w14:paraId="613E5829" w14:textId="77777777" w:rsidR="001A2A5F" w:rsidRPr="00724B61" w:rsidRDefault="001A2A5F" w:rsidP="00C044DD">
            <w:pPr>
              <w:contextualSpacing/>
              <w:rPr>
                <w:rFonts w:ascii="Sylfaen" w:hAnsi="Sylfaen"/>
              </w:rPr>
            </w:pPr>
            <w:r w:rsidRPr="00724B61">
              <w:rPr>
                <w:rFonts w:ascii="Sylfaen" w:hAnsi="Sylfaen"/>
              </w:rPr>
              <w:t xml:space="preserve">                                       [my wigs</w:t>
            </w:r>
          </w:p>
        </w:tc>
      </w:tr>
      <w:tr w:rsidR="001A2A5F" w:rsidRPr="00724B61" w14:paraId="7018C7E4" w14:textId="77777777" w:rsidTr="00C044DD">
        <w:tc>
          <w:tcPr>
            <w:tcW w:w="567" w:type="dxa"/>
          </w:tcPr>
          <w:p w14:paraId="4D800704" w14:textId="77777777" w:rsidR="001A2A5F" w:rsidRPr="00724B61" w:rsidRDefault="001A2A5F" w:rsidP="00C044DD">
            <w:pPr>
              <w:contextualSpacing/>
              <w:rPr>
                <w:rFonts w:ascii="Sylfaen" w:hAnsi="Sylfaen"/>
              </w:rPr>
            </w:pPr>
            <w:r w:rsidRPr="00724B61">
              <w:rPr>
                <w:rFonts w:ascii="Sylfaen" w:hAnsi="Sylfaen"/>
              </w:rPr>
              <w:t>158</w:t>
            </w:r>
          </w:p>
        </w:tc>
        <w:tc>
          <w:tcPr>
            <w:tcW w:w="567" w:type="dxa"/>
          </w:tcPr>
          <w:p w14:paraId="439A14C5"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091BAE20" w14:textId="77777777" w:rsidR="001A2A5F" w:rsidRPr="00724B61" w:rsidRDefault="001A2A5F" w:rsidP="00C044DD">
            <w:pPr>
              <w:rPr>
                <w:rFonts w:ascii="Sylfaen" w:hAnsi="Sylfaen"/>
              </w:rPr>
            </w:pPr>
            <w:r w:rsidRPr="00724B61">
              <w:rPr>
                <w:rFonts w:ascii="Sylfaen" w:hAnsi="Sylfaen"/>
              </w:rPr>
              <w:t>4</w:t>
            </w:r>
            <w:r w:rsidRPr="00724B61">
              <w:rPr>
                <w:rFonts w:ascii="Times New Roman" w:hAnsi="Times New Roman" w:cs="Times New Roman"/>
              </w:rPr>
              <w:t>→</w:t>
            </w:r>
          </w:p>
        </w:tc>
        <w:tc>
          <w:tcPr>
            <w:tcW w:w="5953" w:type="dxa"/>
          </w:tcPr>
          <w:p w14:paraId="05F3ABF7" w14:textId="77777777" w:rsidR="001A2A5F" w:rsidRPr="00724B61" w:rsidRDefault="001A2A5F" w:rsidP="00C044DD">
            <w:pPr>
              <w:contextualSpacing/>
              <w:rPr>
                <w:rFonts w:ascii="Sylfaen" w:hAnsi="Sylfaen"/>
              </w:rPr>
            </w:pPr>
            <w:r w:rsidRPr="00724B61">
              <w:rPr>
                <w:rFonts w:ascii="Sylfaen" w:hAnsi="Sylfaen"/>
              </w:rPr>
              <w:t xml:space="preserve">don’t need to be </w:t>
            </w:r>
            <w:proofErr w:type="spellStart"/>
            <w:r w:rsidRPr="00724B61">
              <w:rPr>
                <w:rFonts w:ascii="Sylfaen" w:hAnsi="Sylfaen"/>
              </w:rPr>
              <w:t>refrigera</w:t>
            </w:r>
            <w:proofErr w:type="spellEnd"/>
            <w:r w:rsidRPr="00724B61">
              <w:rPr>
                <w:rFonts w:ascii="Sylfaen" w:hAnsi="Sylfaen"/>
              </w:rPr>
              <w:t>[ted.</w:t>
            </w:r>
          </w:p>
        </w:tc>
      </w:tr>
      <w:tr w:rsidR="001A2A5F" w:rsidRPr="00724B61" w14:paraId="71220D71" w14:textId="77777777" w:rsidTr="00C044DD">
        <w:tc>
          <w:tcPr>
            <w:tcW w:w="567" w:type="dxa"/>
          </w:tcPr>
          <w:p w14:paraId="01B979A2" w14:textId="77777777" w:rsidR="001A2A5F" w:rsidRPr="00724B61" w:rsidRDefault="001A2A5F" w:rsidP="00C044DD">
            <w:pPr>
              <w:contextualSpacing/>
              <w:rPr>
                <w:rFonts w:ascii="Sylfaen" w:hAnsi="Sylfaen"/>
              </w:rPr>
            </w:pPr>
            <w:r w:rsidRPr="00724B61">
              <w:rPr>
                <w:rFonts w:ascii="Sylfaen" w:hAnsi="Sylfaen"/>
              </w:rPr>
              <w:t>159</w:t>
            </w:r>
          </w:p>
        </w:tc>
        <w:tc>
          <w:tcPr>
            <w:tcW w:w="567" w:type="dxa"/>
          </w:tcPr>
          <w:p w14:paraId="437BDC72"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01C4DBC9" w14:textId="77777777" w:rsidR="001A2A5F" w:rsidRPr="00724B61" w:rsidRDefault="001A2A5F" w:rsidP="00C044DD">
            <w:pPr>
              <w:rPr>
                <w:rFonts w:ascii="Sylfaen" w:hAnsi="Sylfaen"/>
              </w:rPr>
            </w:pPr>
          </w:p>
        </w:tc>
        <w:tc>
          <w:tcPr>
            <w:tcW w:w="5953" w:type="dxa"/>
          </w:tcPr>
          <w:p w14:paraId="78305461" w14:textId="77777777" w:rsidR="001A2A5F" w:rsidRPr="00724B61" w:rsidRDefault="001A2A5F" w:rsidP="00C044DD">
            <w:pPr>
              <w:ind w:firstLineChars="1150" w:firstLine="2530"/>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p>
        </w:tc>
      </w:tr>
    </w:tbl>
    <w:p w14:paraId="426A90BA" w14:textId="77777777" w:rsidR="001A2A5F" w:rsidRPr="00724B61" w:rsidRDefault="001A2A5F" w:rsidP="001A2A5F">
      <w:pPr>
        <w:rPr>
          <w:rFonts w:ascii="Sylfaen" w:hAnsi="Sylfaen" w:cs="Times New Roman"/>
        </w:rPr>
      </w:pPr>
    </w:p>
    <w:p w14:paraId="0D3EFFF9" w14:textId="77777777" w:rsidR="001A2A5F" w:rsidRPr="00724B61" w:rsidRDefault="001A2A5F" w:rsidP="001A2A5F">
      <w:pPr>
        <w:rPr>
          <w:rFonts w:ascii="Sylfaen" w:hAnsi="Sylfaen" w:cs="Times New Roman"/>
        </w:rPr>
      </w:pPr>
    </w:p>
    <w:p w14:paraId="44EEA31D" w14:textId="77777777" w:rsidR="001A2A5F" w:rsidRPr="00724B61" w:rsidRDefault="001A2A5F" w:rsidP="001A2A5F">
      <w:pPr>
        <w:rPr>
          <w:rFonts w:ascii="Sylfaen" w:hAnsi="Sylfaen" w:cs="Times New Roman"/>
        </w:rPr>
      </w:pPr>
    </w:p>
    <w:p w14:paraId="57A9D900" w14:textId="414D4091" w:rsidR="001A2A5F"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This topic is less serious in comparison to the prior topics about the interviewee’s biographical history (shown in Appendix 1), and about whether her music is a source of pride (shown in excerpt 5). However, maintenance of ‘interview talk’ by adhering to the question-answer structure makes the interview different from a talk show</w:t>
      </w:r>
      <w:r w:rsidRPr="00B60FEA">
        <w:rPr>
          <w:rStyle w:val="FootnoteReference"/>
          <w:rFonts w:ascii="Sylfaen" w:hAnsi="Sylfaen"/>
          <w:color w:val="000000" w:themeColor="text1"/>
        </w:rPr>
        <w:footnoteReference w:id="7"/>
      </w:r>
      <w:r w:rsidRPr="00B60FEA">
        <w:rPr>
          <w:rFonts w:ascii="Sylfaen" w:hAnsi="Sylfaen" w:cs="Times New Roman"/>
          <w:color w:val="000000" w:themeColor="text1"/>
        </w:rPr>
        <w:t xml:space="preserve">. </w:t>
      </w:r>
    </w:p>
    <w:p w14:paraId="4BB2D617" w14:textId="77777777" w:rsidR="00B60FEA" w:rsidRPr="00B60FEA" w:rsidRDefault="00B60FEA" w:rsidP="00B60FEA">
      <w:pPr>
        <w:spacing w:before="120" w:after="120" w:line="360" w:lineRule="auto"/>
        <w:jc w:val="both"/>
        <w:rPr>
          <w:rFonts w:ascii="Sylfaen" w:hAnsi="Sylfaen" w:cs="Times New Roman"/>
          <w:color w:val="000000" w:themeColor="text1"/>
        </w:rPr>
      </w:pPr>
    </w:p>
    <w:p w14:paraId="79923E8D" w14:textId="637D97B8" w:rsidR="001A2A5F" w:rsidRPr="00B60FEA" w:rsidRDefault="001A2A5F" w:rsidP="00B60FEA">
      <w:pPr>
        <w:pStyle w:val="Heading1"/>
        <w:spacing w:before="120" w:after="120" w:line="360" w:lineRule="auto"/>
        <w:jc w:val="both"/>
        <w:rPr>
          <w:rFonts w:ascii="Sylfaen" w:hAnsi="Sylfaen"/>
          <w:b/>
          <w:bCs/>
          <w:color w:val="000000" w:themeColor="text1"/>
          <w:sz w:val="22"/>
          <w:szCs w:val="22"/>
        </w:rPr>
      </w:pPr>
      <w:r w:rsidRPr="00B60FEA">
        <w:rPr>
          <w:rFonts w:ascii="Sylfaen" w:hAnsi="Sylfaen"/>
          <w:b/>
          <w:bCs/>
          <w:color w:val="000000" w:themeColor="text1"/>
          <w:sz w:val="22"/>
          <w:szCs w:val="22"/>
        </w:rPr>
        <w:t>The tasks of interviewers</w:t>
      </w:r>
    </w:p>
    <w:p w14:paraId="22E95E18" w14:textId="77777777" w:rsidR="001A2A5F" w:rsidRPr="00B60FEA"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The previous section was concerned with the structural feature of news interviews and how the participants collaborate to conduct ‘interview talk’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p.105). This section will bring a further focus on interviewers’ professional tasks. According to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(ibid., pp.119-120), interviewers generally have two tasks to maintain throughout the interview. Firstly, interviewers have to manage the interview, which is consistent with the concept that the talk in the interview is in principle aimed at the benefit of the audience. Secondly, they have to maintain their ‘“</w:t>
      </w:r>
      <w:proofErr w:type="spellStart"/>
      <w:r w:rsidRPr="00B60FEA">
        <w:rPr>
          <w:rFonts w:ascii="Sylfaen" w:hAnsi="Sylfaen" w:cs="Times New Roman"/>
          <w:color w:val="000000" w:themeColor="text1"/>
        </w:rPr>
        <w:t>neutralistic</w:t>
      </w:r>
      <w:proofErr w:type="spellEnd"/>
      <w:r w:rsidRPr="00B60FEA">
        <w:rPr>
          <w:rFonts w:ascii="Sylfaen" w:hAnsi="Sylfaen" w:cs="Times New Roman"/>
          <w:color w:val="000000" w:themeColor="text1"/>
        </w:rPr>
        <w:t>” stance’ (ibid., p.120) as professional journalists. For instance, while interviewees are answering the questions, the interviewers tend to refrain from providing acknowledgements such as ‘mm hm’ and ‘oh’, which frequently occur in ordinary conversations (ibid.). This is because although the interviewers are the direct addressees of the interviewees’ talk, they treat the audience as the addressees for which the talk is aimed (Heritage, 1985, pp.99-100). It is also because such acknowledgements can be heard as demonstrating their stance on the interviewees’ side, which would not in accord with their neutralism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p.124)</w:t>
      </w:r>
      <w:r w:rsidRPr="00B60FEA">
        <w:rPr>
          <w:rStyle w:val="FootnoteReference"/>
          <w:rFonts w:ascii="Sylfaen" w:hAnsi="Sylfaen"/>
          <w:color w:val="000000" w:themeColor="text1"/>
        </w:rPr>
        <w:footnoteReference w:id="8"/>
      </w:r>
      <w:r w:rsidRPr="00B60FEA">
        <w:rPr>
          <w:rFonts w:ascii="Sylfaen" w:hAnsi="Sylfaen" w:cs="Times New Roman"/>
          <w:color w:val="000000" w:themeColor="text1"/>
        </w:rPr>
        <w:t xml:space="preserve">. Also, regarding neutralism, interviewers inhibit themselves from expressing their opinions and from explicitly dis/affiliating with those of interviewees (ibid., p.126). If these actions were to </w:t>
      </w:r>
      <w:r w:rsidRPr="00B60FEA">
        <w:rPr>
          <w:rFonts w:ascii="Sylfaen" w:hAnsi="Sylfaen" w:cs="Times New Roman"/>
          <w:color w:val="000000" w:themeColor="text1"/>
        </w:rPr>
        <w:lastRenderedPageBreak/>
        <w:t xml:space="preserve">be carried out they are embedded in the question-answer structure (ibid.); even though the stance of the interviewers was doubted, they can claim that they were merely asking a question (ibid., p.130). In addition, it is reported that interviewers sometimes assert facts in order to ask the question (ibid., pp.134-135), refer to the arguments or opinions of third persons (ibid., p.152) or display the questions as general concerns in order to maintain neutralism (ibid., p.171). The morning news interview also provides some remarks on these features. </w:t>
      </w:r>
    </w:p>
    <w:p w14:paraId="6DCB8719" w14:textId="77777777" w:rsidR="001A2A5F" w:rsidRPr="00724B61" w:rsidRDefault="001A2A5F" w:rsidP="001A2A5F">
      <w:pPr>
        <w:rPr>
          <w:rFonts w:ascii="Sylfaen" w:hAnsi="Sylfaen" w:cs="Times New Roman"/>
        </w:rPr>
      </w:pPr>
    </w:p>
    <w:p w14:paraId="340AB5C1" w14:textId="77777777" w:rsidR="001A2A5F" w:rsidRPr="00724B61" w:rsidRDefault="001A2A5F" w:rsidP="001A2A5F">
      <w:pPr>
        <w:spacing w:line="480" w:lineRule="auto"/>
        <w:ind w:firstLine="840"/>
        <w:rPr>
          <w:rFonts w:ascii="Sylfaen" w:hAnsi="Sylfaen" w:cs="Times New Roman"/>
        </w:rPr>
      </w:pPr>
      <w:r w:rsidRPr="00724B61">
        <w:rPr>
          <w:rFonts w:ascii="Sylfaen" w:hAnsi="Sylfaen" w:cs="Times New Roman"/>
        </w:rPr>
        <w:t>(5)</w:t>
      </w: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5953"/>
      </w:tblGrid>
      <w:tr w:rsidR="001A2A5F" w:rsidRPr="00724B61" w14:paraId="07B4F177" w14:textId="77777777" w:rsidTr="00C044DD">
        <w:tc>
          <w:tcPr>
            <w:tcW w:w="567" w:type="dxa"/>
          </w:tcPr>
          <w:p w14:paraId="19EB87B4" w14:textId="77777777" w:rsidR="001A2A5F" w:rsidRPr="00724B61" w:rsidRDefault="001A2A5F" w:rsidP="00C044DD">
            <w:pPr>
              <w:contextualSpacing/>
              <w:rPr>
                <w:rFonts w:ascii="Sylfaen" w:hAnsi="Sylfaen"/>
              </w:rPr>
            </w:pPr>
            <w:r w:rsidRPr="00724B61">
              <w:rPr>
                <w:rFonts w:ascii="Sylfaen" w:hAnsi="Sylfaen"/>
              </w:rPr>
              <w:t>99</w:t>
            </w:r>
          </w:p>
        </w:tc>
        <w:tc>
          <w:tcPr>
            <w:tcW w:w="567" w:type="dxa"/>
          </w:tcPr>
          <w:p w14:paraId="7BC1CF04"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552FC95C" w14:textId="77777777" w:rsidR="001A2A5F" w:rsidRPr="00724B61" w:rsidRDefault="001A2A5F" w:rsidP="00C044DD">
            <w:pPr>
              <w:rPr>
                <w:rFonts w:ascii="Sylfaen" w:hAnsi="Sylfaen"/>
              </w:rPr>
            </w:pPr>
            <w:r w:rsidRPr="00724B61">
              <w:rPr>
                <w:rFonts w:ascii="Sylfaen" w:hAnsi="Sylfaen"/>
              </w:rPr>
              <w:t>1</w:t>
            </w:r>
            <w:r w:rsidRPr="00724B61">
              <w:rPr>
                <w:rFonts w:ascii="Times New Roman" w:hAnsi="Times New Roman" w:cs="Times New Roman"/>
              </w:rPr>
              <w:t>→</w:t>
            </w:r>
          </w:p>
        </w:tc>
        <w:tc>
          <w:tcPr>
            <w:tcW w:w="5953" w:type="dxa"/>
          </w:tcPr>
          <w:p w14:paraId="254CA078" w14:textId="77777777" w:rsidR="001A2A5F" w:rsidRPr="00724B61" w:rsidRDefault="001A2A5F" w:rsidP="00C044DD">
            <w:pPr>
              <w:contextualSpacing/>
              <w:rPr>
                <w:rFonts w:ascii="Sylfaen" w:hAnsi="Sylfaen"/>
              </w:rPr>
            </w:pPr>
            <w:r w:rsidRPr="00724B61">
              <w:rPr>
                <w:rFonts w:ascii="Sylfaen" w:hAnsi="Sylfaen"/>
              </w:rPr>
              <w:t>£</w:t>
            </w:r>
            <w:proofErr w:type="spellStart"/>
            <w:r w:rsidRPr="00724B61">
              <w:rPr>
                <w:rFonts w:ascii="Sylfaen" w:hAnsi="Sylfaen"/>
              </w:rPr>
              <w:t>Yeahhhh</w:t>
            </w:r>
            <w:proofErr w:type="spellEnd"/>
            <w:r w:rsidRPr="00724B61">
              <w:rPr>
                <w:rFonts w:ascii="Sylfaen" w:hAnsi="Sylfaen"/>
              </w:rPr>
              <w:t xml:space="preserve">£ excellent stuff. </w:t>
            </w:r>
            <w:r w:rsidRPr="00724B61">
              <w:rPr>
                <w:rFonts w:ascii="Sylfaen" w:hAnsi="Sylfaen"/>
                <w:u w:val="single"/>
              </w:rPr>
              <w:t>a</w:t>
            </w:r>
            <w:r w:rsidRPr="00724B61">
              <w:rPr>
                <w:rFonts w:ascii="Sylfaen" w:hAnsi="Sylfaen"/>
              </w:rPr>
              <w:t xml:space="preserve">nd is it a [source of </w:t>
            </w:r>
            <w:r w:rsidRPr="00724B61">
              <w:rPr>
                <w:rFonts w:ascii="Sylfaen" w:hAnsi="Sylfaen"/>
                <w:u w:val="single"/>
              </w:rPr>
              <w:t>pri</w:t>
            </w:r>
            <w:r w:rsidRPr="00724B61">
              <w:rPr>
                <w:rFonts w:ascii="Sylfaen" w:hAnsi="Sylfaen"/>
              </w:rPr>
              <w:t>de=</w:t>
            </w:r>
          </w:p>
        </w:tc>
      </w:tr>
      <w:tr w:rsidR="001A2A5F" w:rsidRPr="00724B61" w14:paraId="6769B698" w14:textId="77777777" w:rsidTr="00C044DD">
        <w:tc>
          <w:tcPr>
            <w:tcW w:w="567" w:type="dxa"/>
          </w:tcPr>
          <w:p w14:paraId="43A01BDA" w14:textId="77777777" w:rsidR="001A2A5F" w:rsidRPr="00724B61" w:rsidRDefault="001A2A5F" w:rsidP="00C044DD">
            <w:pPr>
              <w:contextualSpacing/>
              <w:rPr>
                <w:rFonts w:ascii="Sylfaen" w:hAnsi="Sylfaen"/>
              </w:rPr>
            </w:pPr>
            <w:r w:rsidRPr="00724B61">
              <w:rPr>
                <w:rFonts w:ascii="Sylfaen" w:hAnsi="Sylfaen"/>
              </w:rPr>
              <w:t>100</w:t>
            </w:r>
          </w:p>
        </w:tc>
        <w:tc>
          <w:tcPr>
            <w:tcW w:w="567" w:type="dxa"/>
          </w:tcPr>
          <w:p w14:paraId="705947D2" w14:textId="77777777" w:rsidR="001A2A5F" w:rsidRPr="00724B61" w:rsidRDefault="001A2A5F" w:rsidP="00C044DD">
            <w:pPr>
              <w:jc w:val="right"/>
              <w:rPr>
                <w:rFonts w:ascii="Sylfaen" w:hAnsi="Sylfaen"/>
              </w:rPr>
            </w:pPr>
          </w:p>
        </w:tc>
        <w:tc>
          <w:tcPr>
            <w:tcW w:w="567" w:type="dxa"/>
          </w:tcPr>
          <w:p w14:paraId="2C252406" w14:textId="77777777" w:rsidR="001A2A5F" w:rsidRPr="00724B61" w:rsidRDefault="001A2A5F" w:rsidP="00C044DD">
            <w:pPr>
              <w:rPr>
                <w:rFonts w:ascii="Sylfaen" w:hAnsi="Sylfaen"/>
              </w:rPr>
            </w:pPr>
          </w:p>
        </w:tc>
        <w:tc>
          <w:tcPr>
            <w:tcW w:w="5953" w:type="dxa"/>
          </w:tcPr>
          <w:p w14:paraId="27E3C0D7" w14:textId="77777777" w:rsidR="001A2A5F" w:rsidRPr="00724B61" w:rsidRDefault="001A2A5F" w:rsidP="00C044DD">
            <w:pPr>
              <w:ind w:firstLineChars="1750" w:firstLine="3850"/>
              <w:contextualSpacing/>
              <w:rPr>
                <w:rFonts w:ascii="Sylfaen" w:hAnsi="Sylfaen"/>
              </w:rPr>
            </w:pPr>
            <w:r w:rsidRPr="00724B61">
              <w:rPr>
                <w:rFonts w:ascii="Sylfaen" w:hAnsi="Sylfaen"/>
              </w:rPr>
              <w:t>[(</w:t>
            </w:r>
            <w:r w:rsidRPr="00724B61">
              <w:rPr>
                <w:rFonts w:ascii="Sylfaen" w:hAnsi="Sylfaen"/>
                <w:i/>
                <w:iCs/>
              </w:rPr>
              <w:t xml:space="preserve">Kate puts  </w:t>
            </w:r>
          </w:p>
        </w:tc>
      </w:tr>
      <w:tr w:rsidR="001A2A5F" w:rsidRPr="00724B61" w14:paraId="3B2FA532" w14:textId="77777777" w:rsidTr="00C044DD">
        <w:tc>
          <w:tcPr>
            <w:tcW w:w="567" w:type="dxa"/>
          </w:tcPr>
          <w:p w14:paraId="5D8ED1CA" w14:textId="77777777" w:rsidR="001A2A5F" w:rsidRPr="00724B61" w:rsidRDefault="001A2A5F" w:rsidP="00C044DD">
            <w:pPr>
              <w:contextualSpacing/>
              <w:rPr>
                <w:rFonts w:ascii="Sylfaen" w:hAnsi="Sylfaen"/>
              </w:rPr>
            </w:pPr>
            <w:r w:rsidRPr="00724B61">
              <w:rPr>
                <w:rFonts w:ascii="Sylfaen" w:hAnsi="Sylfaen"/>
              </w:rPr>
              <w:t>101</w:t>
            </w:r>
          </w:p>
        </w:tc>
        <w:tc>
          <w:tcPr>
            <w:tcW w:w="567" w:type="dxa"/>
          </w:tcPr>
          <w:p w14:paraId="4B1313CA" w14:textId="77777777" w:rsidR="001A2A5F" w:rsidRPr="00724B61" w:rsidRDefault="001A2A5F" w:rsidP="00C044DD">
            <w:pPr>
              <w:jc w:val="right"/>
              <w:rPr>
                <w:rFonts w:ascii="Sylfaen" w:hAnsi="Sylfaen"/>
              </w:rPr>
            </w:pPr>
          </w:p>
        </w:tc>
        <w:tc>
          <w:tcPr>
            <w:tcW w:w="567" w:type="dxa"/>
          </w:tcPr>
          <w:p w14:paraId="35EB0B51" w14:textId="77777777" w:rsidR="001A2A5F" w:rsidRPr="00724B61" w:rsidRDefault="001A2A5F" w:rsidP="00C044DD">
            <w:pPr>
              <w:rPr>
                <w:rFonts w:ascii="Sylfaen" w:hAnsi="Sylfaen"/>
              </w:rPr>
            </w:pPr>
          </w:p>
        </w:tc>
        <w:tc>
          <w:tcPr>
            <w:tcW w:w="5953" w:type="dxa"/>
          </w:tcPr>
          <w:p w14:paraId="151E0196" w14:textId="77777777" w:rsidR="001A2A5F" w:rsidRPr="00724B61" w:rsidRDefault="001A2A5F" w:rsidP="00C044DD">
            <w:pPr>
              <w:contextualSpacing/>
              <w:rPr>
                <w:rFonts w:ascii="Sylfaen" w:hAnsi="Sylfaen"/>
              </w:rPr>
            </w:pPr>
            <w:r w:rsidRPr="00724B61">
              <w:rPr>
                <w:rFonts w:ascii="Sylfaen" w:hAnsi="Sylfaen"/>
                <w:i/>
                <w:iCs/>
              </w:rPr>
              <w:t>both hands towards Lady Gaga</w:t>
            </w:r>
            <w:r w:rsidRPr="00724B61">
              <w:rPr>
                <w:rFonts w:ascii="Sylfaen" w:hAnsi="Sylfaen"/>
              </w:rPr>
              <w:t>)</w:t>
            </w:r>
          </w:p>
        </w:tc>
      </w:tr>
      <w:tr w:rsidR="001A2A5F" w:rsidRPr="00724B61" w14:paraId="7ACD35D9" w14:textId="77777777" w:rsidTr="00C044DD">
        <w:tc>
          <w:tcPr>
            <w:tcW w:w="567" w:type="dxa"/>
          </w:tcPr>
          <w:p w14:paraId="2DE13081" w14:textId="77777777" w:rsidR="001A2A5F" w:rsidRPr="00724B61" w:rsidRDefault="001A2A5F" w:rsidP="00C044DD">
            <w:pPr>
              <w:contextualSpacing/>
              <w:rPr>
                <w:rFonts w:ascii="Sylfaen" w:hAnsi="Sylfaen"/>
              </w:rPr>
            </w:pPr>
            <w:r w:rsidRPr="00724B61">
              <w:rPr>
                <w:rFonts w:ascii="Sylfaen" w:hAnsi="Sylfaen"/>
              </w:rPr>
              <w:t>102</w:t>
            </w:r>
          </w:p>
        </w:tc>
        <w:tc>
          <w:tcPr>
            <w:tcW w:w="567" w:type="dxa"/>
          </w:tcPr>
          <w:p w14:paraId="330E8753"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4F6A5969" w14:textId="77777777" w:rsidR="001A2A5F" w:rsidRPr="00724B61" w:rsidRDefault="001A2A5F" w:rsidP="00C044DD">
            <w:pPr>
              <w:rPr>
                <w:rFonts w:ascii="Sylfaen" w:hAnsi="Sylfaen"/>
              </w:rPr>
            </w:pPr>
            <w:r w:rsidRPr="00724B61">
              <w:rPr>
                <w:rFonts w:ascii="Sylfaen" w:hAnsi="Sylfaen"/>
              </w:rPr>
              <w:t>2</w:t>
            </w:r>
            <w:r w:rsidRPr="00724B61">
              <w:rPr>
                <w:rFonts w:ascii="Times New Roman" w:hAnsi="Times New Roman" w:cs="Times New Roman"/>
              </w:rPr>
              <w:t>→</w:t>
            </w:r>
          </w:p>
        </w:tc>
        <w:tc>
          <w:tcPr>
            <w:tcW w:w="5953" w:type="dxa"/>
          </w:tcPr>
          <w:p w14:paraId="3DF4FE51" w14:textId="77777777" w:rsidR="001A2A5F" w:rsidRPr="00724B61" w:rsidRDefault="001A2A5F" w:rsidP="00C044DD">
            <w:pPr>
              <w:contextualSpacing/>
              <w:rPr>
                <w:rFonts w:ascii="Sylfaen" w:hAnsi="Sylfaen"/>
                <w:i/>
                <w:iCs/>
              </w:rPr>
            </w:pPr>
            <w:r w:rsidRPr="00724B61">
              <w:rPr>
                <w:rFonts w:ascii="Sylfaen" w:hAnsi="Sylfaen"/>
              </w:rPr>
              <w:t>=[I guess</w:t>
            </w:r>
          </w:p>
        </w:tc>
      </w:tr>
      <w:tr w:rsidR="001A2A5F" w:rsidRPr="00724B61" w14:paraId="2ACCB2FC" w14:textId="77777777" w:rsidTr="00C044DD">
        <w:tc>
          <w:tcPr>
            <w:tcW w:w="567" w:type="dxa"/>
          </w:tcPr>
          <w:p w14:paraId="2D97D087" w14:textId="77777777" w:rsidR="001A2A5F" w:rsidRPr="00724B61" w:rsidRDefault="001A2A5F" w:rsidP="00C044DD">
            <w:pPr>
              <w:contextualSpacing/>
              <w:rPr>
                <w:rFonts w:ascii="Sylfaen" w:hAnsi="Sylfaen"/>
              </w:rPr>
            </w:pPr>
            <w:r w:rsidRPr="00724B61">
              <w:rPr>
                <w:rFonts w:ascii="Sylfaen" w:hAnsi="Sylfaen"/>
              </w:rPr>
              <w:t>103</w:t>
            </w:r>
          </w:p>
        </w:tc>
        <w:tc>
          <w:tcPr>
            <w:tcW w:w="567" w:type="dxa"/>
          </w:tcPr>
          <w:p w14:paraId="342786E9" w14:textId="77777777" w:rsidR="001A2A5F" w:rsidRPr="00724B61" w:rsidRDefault="001A2A5F" w:rsidP="00C044DD">
            <w:pPr>
              <w:jc w:val="right"/>
              <w:rPr>
                <w:rFonts w:ascii="Sylfaen" w:hAnsi="Sylfaen"/>
              </w:rPr>
            </w:pPr>
          </w:p>
        </w:tc>
        <w:tc>
          <w:tcPr>
            <w:tcW w:w="567" w:type="dxa"/>
          </w:tcPr>
          <w:p w14:paraId="6B6F7780" w14:textId="77777777" w:rsidR="001A2A5F" w:rsidRPr="00724B61" w:rsidRDefault="001A2A5F" w:rsidP="00C044DD">
            <w:pPr>
              <w:rPr>
                <w:rFonts w:ascii="Sylfaen" w:hAnsi="Sylfaen"/>
              </w:rPr>
            </w:pPr>
          </w:p>
        </w:tc>
        <w:tc>
          <w:tcPr>
            <w:tcW w:w="5953" w:type="dxa"/>
          </w:tcPr>
          <w:p w14:paraId="2E48680E" w14:textId="77777777" w:rsidR="001A2A5F" w:rsidRPr="00724B61" w:rsidRDefault="001A2A5F" w:rsidP="00C044DD">
            <w:pPr>
              <w:ind w:firstLineChars="50" w:firstLine="110"/>
              <w:contextualSpacing/>
              <w:rPr>
                <w:rFonts w:ascii="Sylfaen" w:hAnsi="Sylfaen"/>
              </w:rPr>
            </w:pPr>
            <w:r w:rsidRPr="00724B61">
              <w:rPr>
                <w:rFonts w:ascii="Sylfaen" w:hAnsi="Sylfaen"/>
              </w:rPr>
              <w:t>[(</w:t>
            </w:r>
            <w:r w:rsidRPr="00724B61">
              <w:rPr>
                <w:rFonts w:ascii="Sylfaen" w:hAnsi="Sylfaen"/>
                <w:i/>
                <w:iCs/>
              </w:rPr>
              <w:t>Kate moves her hands slightly up to down</w:t>
            </w:r>
            <w:r w:rsidRPr="00724B61">
              <w:rPr>
                <w:rFonts w:ascii="Sylfaen" w:hAnsi="Sylfaen"/>
              </w:rPr>
              <w:t>)</w:t>
            </w:r>
          </w:p>
        </w:tc>
      </w:tr>
      <w:tr w:rsidR="001A2A5F" w:rsidRPr="00724B61" w14:paraId="15E95A69" w14:textId="77777777" w:rsidTr="00C044DD">
        <w:tc>
          <w:tcPr>
            <w:tcW w:w="567" w:type="dxa"/>
          </w:tcPr>
          <w:p w14:paraId="09FB357B" w14:textId="77777777" w:rsidR="001A2A5F" w:rsidRPr="00724B61" w:rsidRDefault="001A2A5F" w:rsidP="00C044DD">
            <w:pPr>
              <w:contextualSpacing/>
              <w:rPr>
                <w:rFonts w:ascii="Sylfaen" w:hAnsi="Sylfaen"/>
              </w:rPr>
            </w:pPr>
            <w:r w:rsidRPr="00724B61">
              <w:rPr>
                <w:rFonts w:ascii="Sylfaen" w:hAnsi="Sylfaen"/>
              </w:rPr>
              <w:t>104</w:t>
            </w:r>
          </w:p>
        </w:tc>
        <w:tc>
          <w:tcPr>
            <w:tcW w:w="567" w:type="dxa"/>
          </w:tcPr>
          <w:p w14:paraId="053F718D"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6DF3D4BC" w14:textId="77777777" w:rsidR="001A2A5F" w:rsidRPr="00724B61" w:rsidRDefault="001A2A5F" w:rsidP="00C044DD">
            <w:pPr>
              <w:rPr>
                <w:rFonts w:ascii="Sylfaen" w:hAnsi="Sylfaen"/>
              </w:rPr>
            </w:pPr>
            <w:r w:rsidRPr="00724B61">
              <w:rPr>
                <w:rFonts w:ascii="Sylfaen" w:hAnsi="Sylfaen"/>
              </w:rPr>
              <w:t>3</w:t>
            </w:r>
            <w:r w:rsidRPr="00724B61">
              <w:rPr>
                <w:rFonts w:ascii="Times New Roman" w:hAnsi="Times New Roman" w:cs="Times New Roman"/>
              </w:rPr>
              <w:t>→</w:t>
            </w:r>
          </w:p>
        </w:tc>
        <w:tc>
          <w:tcPr>
            <w:tcW w:w="5953" w:type="dxa"/>
          </w:tcPr>
          <w:p w14:paraId="3E351813" w14:textId="77777777" w:rsidR="001A2A5F" w:rsidRPr="00724B61" w:rsidRDefault="001A2A5F" w:rsidP="00C044DD">
            <w:pPr>
              <w:contextualSpacing/>
              <w:rPr>
                <w:rFonts w:ascii="Sylfaen" w:hAnsi="Sylfaen"/>
              </w:rPr>
            </w:pPr>
            <w:r w:rsidRPr="00724B61">
              <w:rPr>
                <w:rFonts w:ascii="Sylfaen" w:hAnsi="Sylfaen"/>
              </w:rPr>
              <w:t xml:space="preserve">it must be really the fact that you are: </w:t>
            </w:r>
            <w:r w:rsidRPr="00724B61">
              <w:rPr>
                <w:rFonts w:ascii="Sylfaen" w:hAnsi="Sylfaen"/>
                <w:u w:val="single"/>
              </w:rPr>
              <w:t>t[rai</w:t>
            </w:r>
            <w:r w:rsidRPr="00724B61">
              <w:rPr>
                <w:rFonts w:ascii="Sylfaen" w:hAnsi="Sylfaen"/>
              </w:rPr>
              <w:t>ned musician</w:t>
            </w:r>
          </w:p>
        </w:tc>
      </w:tr>
      <w:tr w:rsidR="001A2A5F" w:rsidRPr="00724B61" w14:paraId="34E6554D" w14:textId="77777777" w:rsidTr="00C044DD">
        <w:tc>
          <w:tcPr>
            <w:tcW w:w="567" w:type="dxa"/>
          </w:tcPr>
          <w:p w14:paraId="343E28E4" w14:textId="77777777" w:rsidR="001A2A5F" w:rsidRPr="00724B61" w:rsidRDefault="001A2A5F" w:rsidP="00C044DD">
            <w:pPr>
              <w:contextualSpacing/>
              <w:rPr>
                <w:rFonts w:ascii="Sylfaen" w:hAnsi="Sylfaen"/>
              </w:rPr>
            </w:pPr>
            <w:r w:rsidRPr="00724B61">
              <w:rPr>
                <w:rFonts w:ascii="Sylfaen" w:hAnsi="Sylfaen"/>
              </w:rPr>
              <w:t>105</w:t>
            </w:r>
          </w:p>
        </w:tc>
        <w:tc>
          <w:tcPr>
            <w:tcW w:w="567" w:type="dxa"/>
          </w:tcPr>
          <w:p w14:paraId="4FB375E3" w14:textId="77777777" w:rsidR="001A2A5F" w:rsidRPr="00724B61" w:rsidRDefault="001A2A5F" w:rsidP="00C044DD">
            <w:pPr>
              <w:jc w:val="right"/>
              <w:rPr>
                <w:rFonts w:ascii="Sylfaen" w:hAnsi="Sylfaen"/>
              </w:rPr>
            </w:pPr>
          </w:p>
        </w:tc>
        <w:tc>
          <w:tcPr>
            <w:tcW w:w="567" w:type="dxa"/>
          </w:tcPr>
          <w:p w14:paraId="32BE751C" w14:textId="77777777" w:rsidR="001A2A5F" w:rsidRPr="00724B61" w:rsidRDefault="001A2A5F" w:rsidP="00C044DD">
            <w:pPr>
              <w:rPr>
                <w:rFonts w:ascii="Sylfaen" w:hAnsi="Sylfaen"/>
              </w:rPr>
            </w:pPr>
          </w:p>
        </w:tc>
        <w:tc>
          <w:tcPr>
            <w:tcW w:w="5953" w:type="dxa"/>
          </w:tcPr>
          <w:p w14:paraId="4F9F7F60" w14:textId="77777777" w:rsidR="001A2A5F" w:rsidRPr="00724B61" w:rsidRDefault="001A2A5F" w:rsidP="00C044DD">
            <w:pPr>
              <w:ind w:firstLineChars="1800" w:firstLine="3960"/>
              <w:contextualSpacing/>
              <w:rPr>
                <w:rFonts w:ascii="Sylfaen" w:hAnsi="Sylfaen"/>
              </w:rPr>
            </w:pPr>
            <w:r w:rsidRPr="00724B61">
              <w:rPr>
                <w:rFonts w:ascii="Sylfaen" w:hAnsi="Sylfaen"/>
              </w:rPr>
              <w:t>[(</w:t>
            </w:r>
            <w:r w:rsidRPr="00724B61">
              <w:rPr>
                <w:rFonts w:ascii="Sylfaen" w:hAnsi="Sylfaen"/>
                <w:i/>
                <w:iCs/>
              </w:rPr>
              <w:t xml:space="preserve">Kate moves </w:t>
            </w:r>
          </w:p>
        </w:tc>
      </w:tr>
      <w:tr w:rsidR="001A2A5F" w:rsidRPr="00724B61" w14:paraId="3AC8A16E" w14:textId="77777777" w:rsidTr="00C044DD">
        <w:tc>
          <w:tcPr>
            <w:tcW w:w="567" w:type="dxa"/>
          </w:tcPr>
          <w:p w14:paraId="03633322" w14:textId="77777777" w:rsidR="001A2A5F" w:rsidRPr="00724B61" w:rsidRDefault="001A2A5F" w:rsidP="00C044DD">
            <w:pPr>
              <w:contextualSpacing/>
              <w:rPr>
                <w:rFonts w:ascii="Sylfaen" w:hAnsi="Sylfaen"/>
              </w:rPr>
            </w:pPr>
            <w:r w:rsidRPr="00724B61">
              <w:rPr>
                <w:rFonts w:ascii="Sylfaen" w:hAnsi="Sylfaen"/>
              </w:rPr>
              <w:t>106</w:t>
            </w:r>
          </w:p>
        </w:tc>
        <w:tc>
          <w:tcPr>
            <w:tcW w:w="567" w:type="dxa"/>
          </w:tcPr>
          <w:p w14:paraId="0FAD4FC2" w14:textId="77777777" w:rsidR="001A2A5F" w:rsidRPr="00724B61" w:rsidRDefault="001A2A5F" w:rsidP="00C044DD">
            <w:pPr>
              <w:jc w:val="right"/>
              <w:rPr>
                <w:rFonts w:ascii="Sylfaen" w:hAnsi="Sylfaen"/>
              </w:rPr>
            </w:pPr>
          </w:p>
        </w:tc>
        <w:tc>
          <w:tcPr>
            <w:tcW w:w="567" w:type="dxa"/>
          </w:tcPr>
          <w:p w14:paraId="06D985FE" w14:textId="77777777" w:rsidR="001A2A5F" w:rsidRPr="00724B61" w:rsidRDefault="001A2A5F" w:rsidP="00C044DD">
            <w:pPr>
              <w:rPr>
                <w:rFonts w:ascii="Sylfaen" w:hAnsi="Sylfaen"/>
              </w:rPr>
            </w:pPr>
          </w:p>
        </w:tc>
        <w:tc>
          <w:tcPr>
            <w:tcW w:w="5953" w:type="dxa"/>
          </w:tcPr>
          <w:p w14:paraId="61F623CF" w14:textId="77777777" w:rsidR="001A2A5F" w:rsidRPr="00724B61" w:rsidRDefault="001A2A5F" w:rsidP="00C044DD">
            <w:pPr>
              <w:contextualSpacing/>
              <w:rPr>
                <w:rFonts w:ascii="Sylfaen" w:hAnsi="Sylfaen"/>
              </w:rPr>
            </w:pPr>
            <w:r w:rsidRPr="00724B61">
              <w:rPr>
                <w:rFonts w:ascii="Sylfaen" w:hAnsi="Sylfaen"/>
                <w:i/>
                <w:iCs/>
              </w:rPr>
              <w:t>hands up to down</w:t>
            </w:r>
            <w:r w:rsidRPr="00724B61">
              <w:rPr>
                <w:rFonts w:ascii="Sylfaen" w:hAnsi="Sylfaen"/>
              </w:rPr>
              <w:t>)</w:t>
            </w:r>
          </w:p>
        </w:tc>
      </w:tr>
      <w:tr w:rsidR="001A2A5F" w:rsidRPr="00724B61" w14:paraId="18C1EE0B" w14:textId="77777777" w:rsidTr="00C044DD">
        <w:tc>
          <w:tcPr>
            <w:tcW w:w="567" w:type="dxa"/>
          </w:tcPr>
          <w:p w14:paraId="3DE5BBA6" w14:textId="77777777" w:rsidR="001A2A5F" w:rsidRPr="00724B61" w:rsidRDefault="001A2A5F" w:rsidP="00C044DD">
            <w:pPr>
              <w:contextualSpacing/>
              <w:rPr>
                <w:rFonts w:ascii="Sylfaen" w:hAnsi="Sylfaen"/>
              </w:rPr>
            </w:pPr>
            <w:r w:rsidRPr="00724B61">
              <w:rPr>
                <w:rFonts w:ascii="Sylfaen" w:hAnsi="Sylfaen"/>
              </w:rPr>
              <w:t>107</w:t>
            </w:r>
          </w:p>
        </w:tc>
        <w:tc>
          <w:tcPr>
            <w:tcW w:w="567" w:type="dxa"/>
          </w:tcPr>
          <w:p w14:paraId="315C9C1B"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48DD989E" w14:textId="77777777" w:rsidR="001A2A5F" w:rsidRPr="00724B61" w:rsidRDefault="001A2A5F" w:rsidP="00C044DD">
            <w:pPr>
              <w:rPr>
                <w:rFonts w:ascii="Sylfaen" w:hAnsi="Sylfaen"/>
              </w:rPr>
            </w:pPr>
            <w:r w:rsidRPr="00724B61">
              <w:rPr>
                <w:rFonts w:ascii="Sylfaen" w:hAnsi="Sylfaen"/>
              </w:rPr>
              <w:t>3</w:t>
            </w:r>
            <w:r w:rsidRPr="00724B61">
              <w:rPr>
                <w:rFonts w:ascii="Times New Roman" w:hAnsi="Times New Roman" w:cs="Times New Roman"/>
              </w:rPr>
              <w:t>→</w:t>
            </w:r>
          </w:p>
        </w:tc>
        <w:tc>
          <w:tcPr>
            <w:tcW w:w="5953" w:type="dxa"/>
          </w:tcPr>
          <w:p w14:paraId="7834B2F2" w14:textId="77777777" w:rsidR="001A2A5F" w:rsidRPr="00724B61" w:rsidRDefault="001A2A5F" w:rsidP="00C044DD">
            <w:pPr>
              <w:contextualSpacing/>
              <w:rPr>
                <w:rFonts w:ascii="Sylfaen" w:hAnsi="Sylfaen"/>
              </w:rPr>
            </w:pPr>
            <w:r w:rsidRPr="00724B61">
              <w:rPr>
                <w:rFonts w:ascii="Sylfaen" w:hAnsi="Sylfaen"/>
              </w:rPr>
              <w:t>and you [</w:t>
            </w:r>
            <w:r w:rsidRPr="00724B61">
              <w:rPr>
                <w:rFonts w:ascii="Sylfaen" w:hAnsi="Sylfaen"/>
                <w:u w:val="single"/>
              </w:rPr>
              <w:t>wri</w:t>
            </w:r>
            <w:r w:rsidRPr="00724B61">
              <w:rPr>
                <w:rFonts w:ascii="Sylfaen" w:hAnsi="Sylfaen"/>
              </w:rPr>
              <w:t>te all your own songs?</w:t>
            </w:r>
          </w:p>
        </w:tc>
      </w:tr>
      <w:tr w:rsidR="001A2A5F" w:rsidRPr="00724B61" w14:paraId="6F02DA9B" w14:textId="77777777" w:rsidTr="00C044DD">
        <w:tc>
          <w:tcPr>
            <w:tcW w:w="567" w:type="dxa"/>
          </w:tcPr>
          <w:p w14:paraId="62D5E6D9" w14:textId="77777777" w:rsidR="001A2A5F" w:rsidRPr="00724B61" w:rsidRDefault="001A2A5F" w:rsidP="00C044DD">
            <w:pPr>
              <w:contextualSpacing/>
              <w:rPr>
                <w:rFonts w:ascii="Sylfaen" w:hAnsi="Sylfaen"/>
              </w:rPr>
            </w:pPr>
            <w:r w:rsidRPr="00724B61">
              <w:rPr>
                <w:rFonts w:ascii="Sylfaen" w:hAnsi="Sylfaen"/>
              </w:rPr>
              <w:t>108</w:t>
            </w:r>
          </w:p>
        </w:tc>
        <w:tc>
          <w:tcPr>
            <w:tcW w:w="567" w:type="dxa"/>
          </w:tcPr>
          <w:p w14:paraId="4305FE48" w14:textId="77777777" w:rsidR="001A2A5F" w:rsidRPr="00724B61" w:rsidRDefault="001A2A5F" w:rsidP="00C044DD">
            <w:pPr>
              <w:jc w:val="right"/>
              <w:rPr>
                <w:rFonts w:ascii="Sylfaen" w:hAnsi="Sylfaen"/>
              </w:rPr>
            </w:pPr>
          </w:p>
        </w:tc>
        <w:tc>
          <w:tcPr>
            <w:tcW w:w="567" w:type="dxa"/>
          </w:tcPr>
          <w:p w14:paraId="57F8D5C3" w14:textId="77777777" w:rsidR="001A2A5F" w:rsidRPr="00724B61" w:rsidRDefault="001A2A5F" w:rsidP="00C044DD">
            <w:pPr>
              <w:rPr>
                <w:rFonts w:ascii="Sylfaen" w:hAnsi="Sylfaen"/>
              </w:rPr>
            </w:pPr>
          </w:p>
        </w:tc>
        <w:tc>
          <w:tcPr>
            <w:tcW w:w="5953" w:type="dxa"/>
          </w:tcPr>
          <w:p w14:paraId="002D903B" w14:textId="77777777" w:rsidR="001A2A5F" w:rsidRPr="00724B61" w:rsidRDefault="001A2A5F" w:rsidP="00C044DD">
            <w:pPr>
              <w:ind w:firstLineChars="400" w:firstLine="880"/>
              <w:contextualSpacing/>
              <w:rPr>
                <w:rFonts w:ascii="Sylfaen" w:hAnsi="Sylfaen"/>
              </w:rPr>
            </w:pPr>
            <w:r w:rsidRPr="00724B61">
              <w:rPr>
                <w:rFonts w:ascii="Sylfaen" w:hAnsi="Sylfaen"/>
              </w:rPr>
              <w:t>[(</w:t>
            </w:r>
            <w:r w:rsidRPr="00724B61">
              <w:rPr>
                <w:rFonts w:ascii="Sylfaen" w:hAnsi="Sylfaen"/>
                <w:i/>
                <w:iCs/>
              </w:rPr>
              <w:t>Kate moves her right hand towards Lady Gaga</w:t>
            </w:r>
            <w:r w:rsidRPr="00724B61">
              <w:rPr>
                <w:rFonts w:ascii="Sylfaen" w:hAnsi="Sylfaen"/>
              </w:rPr>
              <w:t>)</w:t>
            </w:r>
          </w:p>
        </w:tc>
      </w:tr>
      <w:tr w:rsidR="001A2A5F" w:rsidRPr="00724B61" w14:paraId="06C4D605" w14:textId="77777777" w:rsidTr="00C044DD">
        <w:tc>
          <w:tcPr>
            <w:tcW w:w="567" w:type="dxa"/>
          </w:tcPr>
          <w:p w14:paraId="5B896ED5" w14:textId="77777777" w:rsidR="001A2A5F" w:rsidRPr="00724B61" w:rsidRDefault="001A2A5F" w:rsidP="00C044DD">
            <w:pPr>
              <w:contextualSpacing/>
              <w:rPr>
                <w:rFonts w:ascii="Sylfaen" w:hAnsi="Sylfaen"/>
              </w:rPr>
            </w:pPr>
            <w:r w:rsidRPr="00724B61">
              <w:rPr>
                <w:rFonts w:ascii="Sylfaen" w:hAnsi="Sylfaen"/>
              </w:rPr>
              <w:t>109</w:t>
            </w:r>
          </w:p>
        </w:tc>
        <w:tc>
          <w:tcPr>
            <w:tcW w:w="567" w:type="dxa"/>
          </w:tcPr>
          <w:p w14:paraId="426DD9A4" w14:textId="77777777" w:rsidR="001A2A5F" w:rsidRPr="00724B61" w:rsidRDefault="001A2A5F" w:rsidP="00C044DD">
            <w:pPr>
              <w:jc w:val="right"/>
              <w:rPr>
                <w:rFonts w:ascii="Sylfaen" w:hAnsi="Sylfaen"/>
              </w:rPr>
            </w:pPr>
            <w:r w:rsidRPr="00724B61">
              <w:rPr>
                <w:rFonts w:ascii="Sylfaen" w:hAnsi="Sylfaen"/>
              </w:rPr>
              <w:t>K:</w:t>
            </w:r>
          </w:p>
        </w:tc>
        <w:tc>
          <w:tcPr>
            <w:tcW w:w="567" w:type="dxa"/>
          </w:tcPr>
          <w:p w14:paraId="0B433083" w14:textId="77777777" w:rsidR="001A2A5F" w:rsidRPr="00724B61" w:rsidRDefault="001A2A5F" w:rsidP="00C044DD">
            <w:pPr>
              <w:rPr>
                <w:rFonts w:ascii="Sylfaen" w:hAnsi="Sylfaen"/>
              </w:rPr>
            </w:pPr>
            <w:r w:rsidRPr="00724B61">
              <w:rPr>
                <w:rFonts w:ascii="Sylfaen" w:hAnsi="Sylfaen"/>
              </w:rPr>
              <w:t>3</w:t>
            </w:r>
            <w:r w:rsidRPr="00724B61">
              <w:rPr>
                <w:rFonts w:ascii="Times New Roman" w:hAnsi="Times New Roman" w:cs="Times New Roman"/>
              </w:rPr>
              <w:t>→</w:t>
            </w:r>
          </w:p>
        </w:tc>
        <w:tc>
          <w:tcPr>
            <w:tcW w:w="5953" w:type="dxa"/>
          </w:tcPr>
          <w:p w14:paraId="2BA8D374" w14:textId="77777777" w:rsidR="001A2A5F" w:rsidRPr="00724B61" w:rsidRDefault="001A2A5F" w:rsidP="00C044DD">
            <w:pPr>
              <w:contextualSpacing/>
              <w:rPr>
                <w:rFonts w:ascii="Sylfaen" w:hAnsi="Sylfaen"/>
              </w:rPr>
            </w:pPr>
            <w:r w:rsidRPr="00724B61">
              <w:rPr>
                <w:rFonts w:ascii="Sylfaen" w:hAnsi="Sylfaen"/>
              </w:rPr>
              <w:t>[The whole of the album was penned by y[</w:t>
            </w:r>
            <w:proofErr w:type="spellStart"/>
            <w:r w:rsidRPr="00724B61">
              <w:rPr>
                <w:rFonts w:ascii="Sylfaen" w:hAnsi="Sylfaen"/>
              </w:rPr>
              <w:t>ou</w:t>
            </w:r>
            <w:proofErr w:type="spellEnd"/>
            <w:r w:rsidRPr="00724B61">
              <w:rPr>
                <w:rFonts w:ascii="Sylfaen" w:hAnsi="Sylfaen"/>
              </w:rPr>
              <w:t>.</w:t>
            </w:r>
          </w:p>
        </w:tc>
      </w:tr>
      <w:tr w:rsidR="001A2A5F" w:rsidRPr="00724B61" w14:paraId="4CD13490" w14:textId="77777777" w:rsidTr="00C044DD">
        <w:tc>
          <w:tcPr>
            <w:tcW w:w="567" w:type="dxa"/>
          </w:tcPr>
          <w:p w14:paraId="48533F3B" w14:textId="77777777" w:rsidR="001A2A5F" w:rsidRPr="00724B61" w:rsidRDefault="001A2A5F" w:rsidP="00C044DD">
            <w:pPr>
              <w:contextualSpacing/>
              <w:rPr>
                <w:rFonts w:ascii="Sylfaen" w:hAnsi="Sylfaen"/>
              </w:rPr>
            </w:pPr>
            <w:r w:rsidRPr="00724B61">
              <w:rPr>
                <w:rFonts w:ascii="Sylfaen" w:hAnsi="Sylfaen"/>
              </w:rPr>
              <w:t>110</w:t>
            </w:r>
          </w:p>
        </w:tc>
        <w:tc>
          <w:tcPr>
            <w:tcW w:w="567" w:type="dxa"/>
          </w:tcPr>
          <w:p w14:paraId="3CAD83DD" w14:textId="77777777" w:rsidR="001A2A5F" w:rsidRPr="00724B61" w:rsidRDefault="001A2A5F" w:rsidP="00C044DD">
            <w:pPr>
              <w:jc w:val="right"/>
              <w:rPr>
                <w:rFonts w:ascii="Sylfaen" w:hAnsi="Sylfaen"/>
              </w:rPr>
            </w:pPr>
          </w:p>
        </w:tc>
        <w:tc>
          <w:tcPr>
            <w:tcW w:w="567" w:type="dxa"/>
          </w:tcPr>
          <w:p w14:paraId="67A88F6C" w14:textId="77777777" w:rsidR="001A2A5F" w:rsidRPr="00724B61" w:rsidRDefault="001A2A5F" w:rsidP="00C044DD">
            <w:pPr>
              <w:rPr>
                <w:rFonts w:ascii="Sylfaen" w:hAnsi="Sylfaen"/>
              </w:rPr>
            </w:pPr>
          </w:p>
        </w:tc>
        <w:tc>
          <w:tcPr>
            <w:tcW w:w="5953" w:type="dxa"/>
          </w:tcPr>
          <w:p w14:paraId="48930FC8" w14:textId="77777777" w:rsidR="001A2A5F" w:rsidRPr="00724B61" w:rsidRDefault="001A2A5F" w:rsidP="00C044DD">
            <w:pPr>
              <w:contextualSpacing/>
              <w:rPr>
                <w:rFonts w:ascii="Sylfaen" w:hAnsi="Sylfaen"/>
              </w:rPr>
            </w:pPr>
            <w:r w:rsidRPr="00724B61">
              <w:rPr>
                <w:rFonts w:ascii="Sylfaen" w:hAnsi="Sylfaen"/>
              </w:rPr>
              <w:t>[(</w:t>
            </w:r>
            <w:r w:rsidRPr="00724B61">
              <w:rPr>
                <w:rFonts w:ascii="Sylfaen" w:hAnsi="Sylfaen"/>
                <w:i/>
                <w:iCs/>
              </w:rPr>
              <w:t>Kate points at Lady Gaga with her hands</w:t>
            </w:r>
            <w:r w:rsidRPr="00724B61">
              <w:rPr>
                <w:rFonts w:ascii="Sylfaen" w:hAnsi="Sylfaen"/>
              </w:rPr>
              <w:t>)</w:t>
            </w:r>
          </w:p>
        </w:tc>
      </w:tr>
      <w:tr w:rsidR="001A2A5F" w:rsidRPr="00724B61" w14:paraId="3B2D7EB9" w14:textId="77777777" w:rsidTr="00C044DD">
        <w:tc>
          <w:tcPr>
            <w:tcW w:w="567" w:type="dxa"/>
          </w:tcPr>
          <w:p w14:paraId="10DA480A" w14:textId="77777777" w:rsidR="001A2A5F" w:rsidRPr="00724B61" w:rsidRDefault="001A2A5F" w:rsidP="00C044DD">
            <w:pPr>
              <w:contextualSpacing/>
              <w:rPr>
                <w:rFonts w:ascii="Sylfaen" w:hAnsi="Sylfaen"/>
              </w:rPr>
            </w:pPr>
            <w:r w:rsidRPr="00724B61">
              <w:rPr>
                <w:rFonts w:ascii="Sylfaen" w:hAnsi="Sylfaen"/>
              </w:rPr>
              <w:t>111</w:t>
            </w:r>
          </w:p>
        </w:tc>
        <w:tc>
          <w:tcPr>
            <w:tcW w:w="567" w:type="dxa"/>
          </w:tcPr>
          <w:p w14:paraId="210A654D"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26DD0142" w14:textId="77777777" w:rsidR="001A2A5F" w:rsidRPr="00724B61" w:rsidRDefault="001A2A5F" w:rsidP="00C044DD">
            <w:pPr>
              <w:rPr>
                <w:rFonts w:ascii="Sylfaen" w:hAnsi="Sylfaen"/>
              </w:rPr>
            </w:pPr>
          </w:p>
        </w:tc>
        <w:tc>
          <w:tcPr>
            <w:tcW w:w="5953" w:type="dxa"/>
          </w:tcPr>
          <w:p w14:paraId="078602FE" w14:textId="77777777" w:rsidR="001A2A5F" w:rsidRPr="00724B61" w:rsidRDefault="001A2A5F" w:rsidP="00C044DD">
            <w:pPr>
              <w:ind w:firstLineChars="1650" w:firstLine="3630"/>
              <w:contextualSpacing/>
              <w:rPr>
                <w:rFonts w:ascii="Sylfaen" w:hAnsi="Sylfaen"/>
              </w:rPr>
            </w:pPr>
            <w:r w:rsidRPr="00724B61">
              <w:rPr>
                <w:rFonts w:ascii="Sylfaen" w:hAnsi="Sylfaen"/>
              </w:rPr>
              <w:t xml:space="preserve">[ uh::m </w:t>
            </w:r>
            <w:r w:rsidRPr="00724B61">
              <w:rPr>
                <w:rFonts w:ascii="Times New Roman" w:hAnsi="Times New Roman" w:cs="Times New Roman"/>
              </w:rPr>
              <w:t>↑</w:t>
            </w:r>
            <w:r w:rsidRPr="00724B61">
              <w:rPr>
                <w:rFonts w:ascii="Sylfaen" w:hAnsi="Sylfaen"/>
              </w:rPr>
              <w:t>I: don’ know</w:t>
            </w:r>
          </w:p>
        </w:tc>
      </w:tr>
      <w:tr w:rsidR="001A2A5F" w:rsidRPr="00724B61" w14:paraId="7483C589" w14:textId="77777777" w:rsidTr="00C044DD">
        <w:tc>
          <w:tcPr>
            <w:tcW w:w="567" w:type="dxa"/>
          </w:tcPr>
          <w:p w14:paraId="5B635EBD" w14:textId="77777777" w:rsidR="001A2A5F" w:rsidRPr="00724B61" w:rsidRDefault="001A2A5F" w:rsidP="00C044DD">
            <w:pPr>
              <w:contextualSpacing/>
              <w:rPr>
                <w:rFonts w:ascii="Sylfaen" w:hAnsi="Sylfaen"/>
              </w:rPr>
            </w:pPr>
            <w:r w:rsidRPr="00724B61">
              <w:rPr>
                <w:rFonts w:ascii="Sylfaen" w:hAnsi="Sylfaen"/>
              </w:rPr>
              <w:t>112</w:t>
            </w:r>
          </w:p>
        </w:tc>
        <w:tc>
          <w:tcPr>
            <w:tcW w:w="567" w:type="dxa"/>
          </w:tcPr>
          <w:p w14:paraId="0E366935"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586EC2FC" w14:textId="77777777" w:rsidR="001A2A5F" w:rsidRPr="00724B61" w:rsidRDefault="001A2A5F" w:rsidP="00C044DD">
            <w:pPr>
              <w:rPr>
                <w:rFonts w:ascii="Sylfaen" w:hAnsi="Sylfaen"/>
              </w:rPr>
            </w:pPr>
          </w:p>
        </w:tc>
        <w:tc>
          <w:tcPr>
            <w:tcW w:w="5953" w:type="dxa"/>
          </w:tcPr>
          <w:p w14:paraId="2C3B283F" w14:textId="77777777" w:rsidR="001A2A5F" w:rsidRPr="00724B61" w:rsidRDefault="001A2A5F" w:rsidP="00C044DD">
            <w:pPr>
              <w:contextualSpacing/>
              <w:rPr>
                <w:rFonts w:ascii="Sylfaen" w:hAnsi="Sylfaen"/>
              </w:rPr>
            </w:pPr>
            <w:r w:rsidRPr="00724B61">
              <w:rPr>
                <w:rFonts w:ascii="Sylfaen" w:hAnsi="Sylfaen"/>
              </w:rPr>
              <w:t xml:space="preserve">if it’s a source of </w:t>
            </w:r>
            <w:proofErr w:type="spellStart"/>
            <w:r w:rsidRPr="00724B61">
              <w:rPr>
                <w:rFonts w:ascii="Sylfaen" w:hAnsi="Sylfaen"/>
                <w:u w:val="single"/>
              </w:rPr>
              <w:t>pri:de</w:t>
            </w:r>
            <w:proofErr w:type="spellEnd"/>
            <w:r w:rsidRPr="00724B61">
              <w:rPr>
                <w:rFonts w:ascii="Sylfaen" w:hAnsi="Sylfaen"/>
              </w:rPr>
              <w:t xml:space="preserve"> I don’ like to (0.4) </w:t>
            </w:r>
          </w:p>
        </w:tc>
      </w:tr>
      <w:tr w:rsidR="001A2A5F" w:rsidRPr="00724B61" w14:paraId="2D23ADF7" w14:textId="77777777" w:rsidTr="00C044DD">
        <w:tc>
          <w:tcPr>
            <w:tcW w:w="567" w:type="dxa"/>
          </w:tcPr>
          <w:p w14:paraId="7E3E1200" w14:textId="77777777" w:rsidR="001A2A5F" w:rsidRPr="00724B61" w:rsidRDefault="001A2A5F" w:rsidP="00C044DD">
            <w:pPr>
              <w:contextualSpacing/>
              <w:rPr>
                <w:rFonts w:ascii="Sylfaen" w:hAnsi="Sylfaen"/>
              </w:rPr>
            </w:pPr>
            <w:r w:rsidRPr="00724B61">
              <w:rPr>
                <w:rFonts w:ascii="Sylfaen" w:hAnsi="Sylfaen"/>
              </w:rPr>
              <w:t>113</w:t>
            </w:r>
          </w:p>
        </w:tc>
        <w:tc>
          <w:tcPr>
            <w:tcW w:w="567" w:type="dxa"/>
          </w:tcPr>
          <w:p w14:paraId="2E45864F"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3C3E455D" w14:textId="77777777" w:rsidR="001A2A5F" w:rsidRPr="00724B61" w:rsidRDefault="001A2A5F" w:rsidP="00C044DD">
            <w:pPr>
              <w:rPr>
                <w:rFonts w:ascii="Sylfaen" w:hAnsi="Sylfaen"/>
              </w:rPr>
            </w:pPr>
          </w:p>
        </w:tc>
        <w:tc>
          <w:tcPr>
            <w:tcW w:w="5953" w:type="dxa"/>
          </w:tcPr>
          <w:p w14:paraId="3BF7D142" w14:textId="77777777" w:rsidR="001A2A5F" w:rsidRPr="00724B61" w:rsidRDefault="001A2A5F" w:rsidP="00C044DD">
            <w:pPr>
              <w:contextualSpacing/>
              <w:rPr>
                <w:rFonts w:ascii="Sylfaen" w:hAnsi="Sylfaen"/>
              </w:rPr>
            </w:pPr>
            <w:r w:rsidRPr="00724B61">
              <w:rPr>
                <w:rFonts w:ascii="Sylfaen" w:hAnsi="Sylfaen"/>
              </w:rPr>
              <w:t xml:space="preserve">necessarily use that </w:t>
            </w:r>
            <w:r w:rsidRPr="00724B61">
              <w:rPr>
                <w:rFonts w:ascii="Sylfaen" w:hAnsi="Sylfaen"/>
                <w:u w:val="single"/>
              </w:rPr>
              <w:t>wo</w:t>
            </w:r>
            <w:r w:rsidRPr="00724B61">
              <w:rPr>
                <w:rFonts w:ascii="Sylfaen" w:hAnsi="Sylfaen"/>
              </w:rPr>
              <w:t xml:space="preserve">rd but </w:t>
            </w:r>
            <w:proofErr w:type="spellStart"/>
            <w:r w:rsidRPr="00724B61">
              <w:rPr>
                <w:rFonts w:ascii="Sylfaen" w:hAnsi="Sylfaen"/>
              </w:rPr>
              <w:t>uh:m</w:t>
            </w:r>
            <w:proofErr w:type="spellEnd"/>
            <w:r w:rsidRPr="00724B61">
              <w:rPr>
                <w:rFonts w:ascii="Sylfaen" w:hAnsi="Sylfaen"/>
              </w:rPr>
              <w:t xml:space="preserve"> (0.8)</w:t>
            </w:r>
          </w:p>
        </w:tc>
      </w:tr>
      <w:tr w:rsidR="001A2A5F" w:rsidRPr="00724B61" w14:paraId="64A78E90" w14:textId="77777777" w:rsidTr="00C044DD">
        <w:tc>
          <w:tcPr>
            <w:tcW w:w="567" w:type="dxa"/>
          </w:tcPr>
          <w:p w14:paraId="4CD5A02A" w14:textId="77777777" w:rsidR="001A2A5F" w:rsidRPr="00724B61" w:rsidRDefault="001A2A5F" w:rsidP="00C044DD">
            <w:pPr>
              <w:contextualSpacing/>
              <w:rPr>
                <w:rFonts w:ascii="Sylfaen" w:hAnsi="Sylfaen"/>
              </w:rPr>
            </w:pPr>
            <w:r w:rsidRPr="00724B61">
              <w:rPr>
                <w:rFonts w:ascii="Sylfaen" w:hAnsi="Sylfaen"/>
              </w:rPr>
              <w:t>114</w:t>
            </w:r>
          </w:p>
        </w:tc>
        <w:tc>
          <w:tcPr>
            <w:tcW w:w="567" w:type="dxa"/>
          </w:tcPr>
          <w:p w14:paraId="3A6E5761"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361B0233" w14:textId="77777777" w:rsidR="001A2A5F" w:rsidRPr="00724B61" w:rsidRDefault="001A2A5F" w:rsidP="00C044DD">
            <w:pPr>
              <w:rPr>
                <w:rFonts w:ascii="Sylfaen" w:hAnsi="Sylfaen"/>
              </w:rPr>
            </w:pPr>
          </w:p>
        </w:tc>
        <w:tc>
          <w:tcPr>
            <w:tcW w:w="5953" w:type="dxa"/>
          </w:tcPr>
          <w:p w14:paraId="45302FD3" w14:textId="77777777" w:rsidR="001A2A5F" w:rsidRPr="00724B61" w:rsidRDefault="001A2A5F" w:rsidP="00C044DD">
            <w:pPr>
              <w:contextualSpacing/>
              <w:rPr>
                <w:rFonts w:ascii="Sylfaen" w:hAnsi="Sylfaen"/>
              </w:rPr>
            </w:pPr>
            <w:r w:rsidRPr="00724B61">
              <w:rPr>
                <w:rFonts w:ascii="Sylfaen" w:hAnsi="Sylfaen"/>
              </w:rPr>
              <w:t xml:space="preserve">I’m quite </w:t>
            </w:r>
            <w:proofErr w:type="spellStart"/>
            <w:r w:rsidRPr="00724B61">
              <w:rPr>
                <w:rFonts w:ascii="Sylfaen" w:hAnsi="Sylfaen"/>
              </w:rPr>
              <w:t>confi</w:t>
            </w:r>
            <w:proofErr w:type="spellEnd"/>
            <w:r w:rsidRPr="00724B61">
              <w:rPr>
                <w:rFonts w:ascii="Sylfaen" w:hAnsi="Sylfaen"/>
              </w:rPr>
              <w:t>[dent in my abilities=</w:t>
            </w:r>
          </w:p>
        </w:tc>
      </w:tr>
      <w:tr w:rsidR="001A2A5F" w:rsidRPr="00724B61" w14:paraId="7CED57D0" w14:textId="77777777" w:rsidTr="00C044DD">
        <w:tc>
          <w:tcPr>
            <w:tcW w:w="567" w:type="dxa"/>
          </w:tcPr>
          <w:p w14:paraId="0B150D25" w14:textId="77777777" w:rsidR="001A2A5F" w:rsidRPr="00724B61" w:rsidRDefault="001A2A5F" w:rsidP="00C044DD">
            <w:pPr>
              <w:contextualSpacing/>
              <w:rPr>
                <w:rFonts w:ascii="Sylfaen" w:hAnsi="Sylfaen"/>
              </w:rPr>
            </w:pPr>
            <w:r w:rsidRPr="00724B61">
              <w:rPr>
                <w:rFonts w:ascii="Sylfaen" w:hAnsi="Sylfaen"/>
              </w:rPr>
              <w:t>115</w:t>
            </w:r>
          </w:p>
        </w:tc>
        <w:tc>
          <w:tcPr>
            <w:tcW w:w="567" w:type="dxa"/>
          </w:tcPr>
          <w:p w14:paraId="41A60E52" w14:textId="77777777" w:rsidR="001A2A5F" w:rsidRPr="00724B61" w:rsidRDefault="001A2A5F" w:rsidP="00C044DD">
            <w:pPr>
              <w:jc w:val="right"/>
              <w:rPr>
                <w:rFonts w:ascii="Sylfaen" w:hAnsi="Sylfaen"/>
              </w:rPr>
            </w:pPr>
          </w:p>
        </w:tc>
        <w:tc>
          <w:tcPr>
            <w:tcW w:w="567" w:type="dxa"/>
          </w:tcPr>
          <w:p w14:paraId="1A803D61" w14:textId="77777777" w:rsidR="001A2A5F" w:rsidRPr="00724B61" w:rsidRDefault="001A2A5F" w:rsidP="00C044DD">
            <w:pPr>
              <w:rPr>
                <w:rFonts w:ascii="Sylfaen" w:hAnsi="Sylfaen"/>
              </w:rPr>
            </w:pPr>
          </w:p>
        </w:tc>
        <w:tc>
          <w:tcPr>
            <w:tcW w:w="5953" w:type="dxa"/>
          </w:tcPr>
          <w:p w14:paraId="44BF60B2" w14:textId="77777777" w:rsidR="001A2A5F" w:rsidRPr="00724B61" w:rsidRDefault="001A2A5F" w:rsidP="00C044DD">
            <w:pPr>
              <w:ind w:firstLineChars="700" w:firstLine="1540"/>
              <w:contextualSpacing/>
              <w:rPr>
                <w:rFonts w:ascii="Sylfaen" w:hAnsi="Sylfaen"/>
              </w:rPr>
            </w:pPr>
            <w:r w:rsidRPr="00724B61">
              <w:rPr>
                <w:rFonts w:ascii="Sylfaen" w:hAnsi="Sylfaen"/>
              </w:rPr>
              <w:t>[(</w:t>
            </w:r>
            <w:r w:rsidRPr="00724B61">
              <w:rPr>
                <w:rFonts w:ascii="Sylfaen" w:hAnsi="Sylfaen"/>
                <w:i/>
                <w:iCs/>
              </w:rPr>
              <w:t>Lady Gaga moves her left hand forward</w:t>
            </w:r>
            <w:r w:rsidRPr="00724B61">
              <w:rPr>
                <w:rFonts w:ascii="Sylfaen" w:hAnsi="Sylfaen"/>
              </w:rPr>
              <w:t>)</w:t>
            </w:r>
          </w:p>
        </w:tc>
      </w:tr>
      <w:tr w:rsidR="001A2A5F" w:rsidRPr="00724B61" w14:paraId="6165FD2C" w14:textId="77777777" w:rsidTr="00C044DD">
        <w:tc>
          <w:tcPr>
            <w:tcW w:w="567" w:type="dxa"/>
          </w:tcPr>
          <w:p w14:paraId="384ECDE2" w14:textId="77777777" w:rsidR="001A2A5F" w:rsidRPr="00724B61" w:rsidRDefault="001A2A5F" w:rsidP="00C044DD">
            <w:pPr>
              <w:contextualSpacing/>
              <w:rPr>
                <w:rFonts w:ascii="Sylfaen" w:hAnsi="Sylfaen"/>
              </w:rPr>
            </w:pPr>
            <w:r w:rsidRPr="00724B61">
              <w:rPr>
                <w:rFonts w:ascii="Sylfaen" w:hAnsi="Sylfaen"/>
              </w:rPr>
              <w:lastRenderedPageBreak/>
              <w:t>116</w:t>
            </w:r>
          </w:p>
        </w:tc>
        <w:tc>
          <w:tcPr>
            <w:tcW w:w="567" w:type="dxa"/>
          </w:tcPr>
          <w:p w14:paraId="423D32BD"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40D05C1E" w14:textId="77777777" w:rsidR="001A2A5F" w:rsidRPr="00724B61" w:rsidRDefault="001A2A5F" w:rsidP="00C044DD">
            <w:pPr>
              <w:rPr>
                <w:rFonts w:ascii="Sylfaen" w:hAnsi="Sylfaen"/>
              </w:rPr>
            </w:pPr>
          </w:p>
        </w:tc>
        <w:tc>
          <w:tcPr>
            <w:tcW w:w="5953" w:type="dxa"/>
          </w:tcPr>
          <w:p w14:paraId="146AD47A" w14:textId="77777777" w:rsidR="001A2A5F" w:rsidRPr="00724B61" w:rsidRDefault="001A2A5F" w:rsidP="00C044DD">
            <w:pPr>
              <w:contextualSpacing/>
              <w:rPr>
                <w:rFonts w:ascii="Sylfaen" w:hAnsi="Sylfaen"/>
              </w:rPr>
            </w:pPr>
            <w:r w:rsidRPr="00724B61">
              <w:rPr>
                <w:rFonts w:ascii="Sylfaen" w:hAnsi="Sylfaen"/>
              </w:rPr>
              <w:t>=as um a song writer an as a musician an uhm (.) it’s=</w:t>
            </w:r>
          </w:p>
        </w:tc>
      </w:tr>
      <w:tr w:rsidR="001A2A5F" w:rsidRPr="00724B61" w14:paraId="33506F24" w14:textId="77777777" w:rsidTr="00C044DD">
        <w:tc>
          <w:tcPr>
            <w:tcW w:w="567" w:type="dxa"/>
          </w:tcPr>
          <w:p w14:paraId="20AE6B4F" w14:textId="77777777" w:rsidR="001A2A5F" w:rsidRPr="00724B61" w:rsidRDefault="001A2A5F" w:rsidP="00C044DD">
            <w:pPr>
              <w:contextualSpacing/>
              <w:rPr>
                <w:rFonts w:ascii="Sylfaen" w:hAnsi="Sylfaen"/>
              </w:rPr>
            </w:pPr>
            <w:r w:rsidRPr="00724B61">
              <w:rPr>
                <w:rFonts w:ascii="Sylfaen" w:hAnsi="Sylfaen"/>
              </w:rPr>
              <w:t>117</w:t>
            </w:r>
          </w:p>
        </w:tc>
        <w:tc>
          <w:tcPr>
            <w:tcW w:w="567" w:type="dxa"/>
          </w:tcPr>
          <w:p w14:paraId="5E5785DF"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5EB7A37C" w14:textId="77777777" w:rsidR="001A2A5F" w:rsidRPr="00724B61" w:rsidRDefault="001A2A5F" w:rsidP="00C044DD">
            <w:pPr>
              <w:rPr>
                <w:rFonts w:ascii="Sylfaen" w:hAnsi="Sylfaen"/>
              </w:rPr>
            </w:pPr>
          </w:p>
        </w:tc>
        <w:tc>
          <w:tcPr>
            <w:tcW w:w="5953" w:type="dxa"/>
          </w:tcPr>
          <w:p w14:paraId="4607C654" w14:textId="77777777" w:rsidR="001A2A5F" w:rsidRPr="00724B61" w:rsidRDefault="001A2A5F" w:rsidP="00C044DD">
            <w:pPr>
              <w:contextualSpacing/>
              <w:rPr>
                <w:rFonts w:ascii="Sylfaen" w:hAnsi="Sylfaen"/>
              </w:rPr>
            </w:pPr>
            <w:r w:rsidRPr="00724B61">
              <w:rPr>
                <w:rFonts w:ascii="Sylfaen" w:hAnsi="Sylfaen"/>
              </w:rPr>
              <w:t xml:space="preserve">=you know very </w:t>
            </w:r>
            <w:r w:rsidRPr="00724B61">
              <w:rPr>
                <w:rFonts w:ascii="Sylfaen" w:hAnsi="Sylfaen"/>
                <w:u w:val="single"/>
              </w:rPr>
              <w:t>di[</w:t>
            </w:r>
            <w:proofErr w:type="spellStart"/>
            <w:r w:rsidRPr="00724B61">
              <w:rPr>
                <w:rFonts w:ascii="Sylfaen" w:hAnsi="Sylfaen"/>
                <w:u w:val="single"/>
              </w:rPr>
              <w:t>ffe</w:t>
            </w:r>
            <w:r w:rsidRPr="00724B61">
              <w:rPr>
                <w:rFonts w:ascii="Sylfaen" w:hAnsi="Sylfaen"/>
              </w:rPr>
              <w:t>rent</w:t>
            </w:r>
            <w:proofErr w:type="spellEnd"/>
            <w:r w:rsidRPr="00724B61">
              <w:rPr>
                <w:rFonts w:ascii="Sylfaen" w:hAnsi="Sylfaen"/>
              </w:rPr>
              <w:t xml:space="preserve"> for pop music everybody =</w:t>
            </w:r>
          </w:p>
        </w:tc>
      </w:tr>
      <w:tr w:rsidR="001A2A5F" w:rsidRPr="00724B61" w14:paraId="7A62AE4A" w14:textId="77777777" w:rsidTr="00C044DD">
        <w:tc>
          <w:tcPr>
            <w:tcW w:w="567" w:type="dxa"/>
          </w:tcPr>
          <w:p w14:paraId="2FC47DC3" w14:textId="77777777" w:rsidR="001A2A5F" w:rsidRPr="00724B61" w:rsidRDefault="001A2A5F" w:rsidP="00C044DD">
            <w:pPr>
              <w:contextualSpacing/>
              <w:rPr>
                <w:rFonts w:ascii="Sylfaen" w:hAnsi="Sylfaen"/>
              </w:rPr>
            </w:pPr>
            <w:r w:rsidRPr="00724B61">
              <w:rPr>
                <w:rFonts w:ascii="Sylfaen" w:hAnsi="Sylfaen"/>
              </w:rPr>
              <w:t>118</w:t>
            </w:r>
          </w:p>
        </w:tc>
        <w:tc>
          <w:tcPr>
            <w:tcW w:w="567" w:type="dxa"/>
          </w:tcPr>
          <w:p w14:paraId="201978D5" w14:textId="77777777" w:rsidR="001A2A5F" w:rsidRPr="00724B61" w:rsidRDefault="001A2A5F" w:rsidP="00C044DD">
            <w:pPr>
              <w:jc w:val="right"/>
              <w:rPr>
                <w:rFonts w:ascii="Sylfaen" w:hAnsi="Sylfaen"/>
              </w:rPr>
            </w:pPr>
          </w:p>
        </w:tc>
        <w:tc>
          <w:tcPr>
            <w:tcW w:w="567" w:type="dxa"/>
          </w:tcPr>
          <w:p w14:paraId="0C3D58CD" w14:textId="77777777" w:rsidR="001A2A5F" w:rsidRPr="00724B61" w:rsidRDefault="001A2A5F" w:rsidP="00C044DD">
            <w:pPr>
              <w:rPr>
                <w:rFonts w:ascii="Sylfaen" w:hAnsi="Sylfaen"/>
              </w:rPr>
            </w:pPr>
          </w:p>
        </w:tc>
        <w:tc>
          <w:tcPr>
            <w:tcW w:w="5953" w:type="dxa"/>
          </w:tcPr>
          <w:p w14:paraId="288466A6" w14:textId="77777777" w:rsidR="001A2A5F" w:rsidRPr="00724B61" w:rsidRDefault="001A2A5F" w:rsidP="00C044DD">
            <w:pPr>
              <w:ind w:firstLineChars="850" w:firstLine="1870"/>
              <w:contextualSpacing/>
              <w:rPr>
                <w:rFonts w:ascii="Sylfaen" w:hAnsi="Sylfaen"/>
              </w:rPr>
            </w:pPr>
            <w:r w:rsidRPr="00724B61">
              <w:rPr>
                <w:rFonts w:ascii="Sylfaen" w:hAnsi="Sylfaen"/>
              </w:rPr>
              <w:t>[(</w:t>
            </w:r>
            <w:r w:rsidRPr="00724B61">
              <w:rPr>
                <w:rFonts w:ascii="Sylfaen" w:hAnsi="Sylfaen"/>
                <w:i/>
                <w:iCs/>
              </w:rPr>
              <w:t>Lady Gaga puts her left hand forward</w:t>
            </w:r>
            <w:r w:rsidRPr="00724B61">
              <w:rPr>
                <w:rFonts w:ascii="Sylfaen" w:hAnsi="Sylfaen"/>
              </w:rPr>
              <w:t>)</w:t>
            </w:r>
          </w:p>
        </w:tc>
      </w:tr>
      <w:tr w:rsidR="001A2A5F" w:rsidRPr="00724B61" w14:paraId="156C90BE" w14:textId="77777777" w:rsidTr="00C044DD">
        <w:tc>
          <w:tcPr>
            <w:tcW w:w="567" w:type="dxa"/>
          </w:tcPr>
          <w:p w14:paraId="36C551BB" w14:textId="77777777" w:rsidR="001A2A5F" w:rsidRPr="00724B61" w:rsidRDefault="001A2A5F" w:rsidP="00C044DD">
            <w:pPr>
              <w:contextualSpacing/>
              <w:rPr>
                <w:rFonts w:ascii="Sylfaen" w:hAnsi="Sylfaen"/>
              </w:rPr>
            </w:pPr>
            <w:r w:rsidRPr="00724B61">
              <w:rPr>
                <w:rFonts w:ascii="Sylfaen" w:hAnsi="Sylfaen"/>
              </w:rPr>
              <w:t>119</w:t>
            </w:r>
          </w:p>
        </w:tc>
        <w:tc>
          <w:tcPr>
            <w:tcW w:w="567" w:type="dxa"/>
          </w:tcPr>
          <w:p w14:paraId="4ADD4EB8"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2721D63E" w14:textId="77777777" w:rsidR="001A2A5F" w:rsidRPr="00724B61" w:rsidRDefault="001A2A5F" w:rsidP="00C044DD">
            <w:pPr>
              <w:rPr>
                <w:rFonts w:ascii="Sylfaen" w:hAnsi="Sylfaen"/>
              </w:rPr>
            </w:pPr>
          </w:p>
        </w:tc>
        <w:tc>
          <w:tcPr>
            <w:tcW w:w="5953" w:type="dxa"/>
          </w:tcPr>
          <w:p w14:paraId="5824C37E" w14:textId="77777777" w:rsidR="001A2A5F" w:rsidRPr="00724B61" w:rsidRDefault="001A2A5F" w:rsidP="00C044DD">
            <w:pPr>
              <w:contextualSpacing/>
              <w:rPr>
                <w:rFonts w:ascii="Sylfaen" w:hAnsi="Sylfaen"/>
                <w:u w:val="single"/>
              </w:rPr>
            </w:pPr>
            <w:r w:rsidRPr="00724B61">
              <w:rPr>
                <w:rFonts w:ascii="Sylfaen" w:hAnsi="Sylfaen"/>
              </w:rPr>
              <w:t xml:space="preserve">= is </w:t>
            </w:r>
            <w:proofErr w:type="spellStart"/>
            <w:r w:rsidRPr="00724B61">
              <w:rPr>
                <w:rFonts w:ascii="Sylfaen" w:hAnsi="Sylfaen"/>
              </w:rPr>
              <w:t>sort’ve</w:t>
            </w:r>
            <w:proofErr w:type="spellEnd"/>
            <w:r w:rsidRPr="00724B61">
              <w:rPr>
                <w:rFonts w:ascii="Sylfaen" w:hAnsi="Sylfaen"/>
              </w:rPr>
              <w:t xml:space="preserve"> uh: posits that pop music is a low </w:t>
            </w:r>
            <w:r w:rsidRPr="00724B61">
              <w:rPr>
                <w:rFonts w:ascii="Sylfaen" w:hAnsi="Sylfaen"/>
                <w:u w:val="single"/>
              </w:rPr>
              <w:t>brow</w:t>
            </w:r>
            <w:r w:rsidRPr="00724B61">
              <w:rPr>
                <w:rFonts w:ascii="Sylfaen" w:hAnsi="Sylfaen"/>
              </w:rPr>
              <w:t>,</w:t>
            </w:r>
          </w:p>
        </w:tc>
      </w:tr>
      <w:tr w:rsidR="001A2A5F" w:rsidRPr="00724B61" w14:paraId="6201FFB8" w14:textId="77777777" w:rsidTr="00C044DD">
        <w:tc>
          <w:tcPr>
            <w:tcW w:w="567" w:type="dxa"/>
          </w:tcPr>
          <w:p w14:paraId="00F985F2" w14:textId="77777777" w:rsidR="001A2A5F" w:rsidRPr="00724B61" w:rsidRDefault="001A2A5F" w:rsidP="00C044DD">
            <w:pPr>
              <w:contextualSpacing/>
              <w:rPr>
                <w:rFonts w:ascii="Sylfaen" w:hAnsi="Sylfaen"/>
              </w:rPr>
            </w:pPr>
            <w:r w:rsidRPr="00724B61">
              <w:rPr>
                <w:rFonts w:ascii="Sylfaen" w:hAnsi="Sylfaen"/>
              </w:rPr>
              <w:t>120</w:t>
            </w:r>
          </w:p>
        </w:tc>
        <w:tc>
          <w:tcPr>
            <w:tcW w:w="567" w:type="dxa"/>
          </w:tcPr>
          <w:p w14:paraId="7F943BE0"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74C9EB98" w14:textId="77777777" w:rsidR="001A2A5F" w:rsidRPr="00724B61" w:rsidRDefault="001A2A5F" w:rsidP="00C044DD">
            <w:pPr>
              <w:rPr>
                <w:rFonts w:ascii="Sylfaen" w:hAnsi="Sylfaen"/>
              </w:rPr>
            </w:pPr>
          </w:p>
        </w:tc>
        <w:tc>
          <w:tcPr>
            <w:tcW w:w="5953" w:type="dxa"/>
          </w:tcPr>
          <w:p w14:paraId="01602F44" w14:textId="77777777" w:rsidR="001A2A5F" w:rsidRPr="00724B61" w:rsidRDefault="001A2A5F" w:rsidP="00C044DD">
            <w:pPr>
              <w:contextualSpacing/>
              <w:rPr>
                <w:rFonts w:ascii="Sylfaen" w:hAnsi="Sylfaen"/>
              </w:rPr>
            </w:pPr>
            <w:r w:rsidRPr="00724B61">
              <w:rPr>
                <w:rFonts w:ascii="Sylfaen" w:hAnsi="Sylfaen"/>
              </w:rPr>
              <w:t xml:space="preserve">and it’s manufactured and </w:t>
            </w:r>
            <w:proofErr w:type="gramStart"/>
            <w:r w:rsidRPr="00724B61">
              <w:rPr>
                <w:rFonts w:ascii="Sylfaen" w:hAnsi="Sylfaen"/>
              </w:rPr>
              <w:t>it’s</w:t>
            </w:r>
            <w:proofErr w:type="gramEnd"/>
            <w:r w:rsidRPr="00724B61">
              <w:rPr>
                <w:rFonts w:ascii="Sylfaen" w:hAnsi="Sylfaen"/>
              </w:rPr>
              <w:t xml:space="preserve"> plastic,</w:t>
            </w:r>
          </w:p>
        </w:tc>
      </w:tr>
      <w:tr w:rsidR="001A2A5F" w:rsidRPr="00724B61" w14:paraId="738FC53E" w14:textId="77777777" w:rsidTr="00C044DD">
        <w:tc>
          <w:tcPr>
            <w:tcW w:w="567" w:type="dxa"/>
          </w:tcPr>
          <w:p w14:paraId="01BC22A5" w14:textId="77777777" w:rsidR="001A2A5F" w:rsidRPr="00724B61" w:rsidRDefault="001A2A5F" w:rsidP="00C044DD">
            <w:pPr>
              <w:contextualSpacing/>
              <w:rPr>
                <w:rFonts w:ascii="Sylfaen" w:hAnsi="Sylfaen"/>
              </w:rPr>
            </w:pPr>
            <w:r w:rsidRPr="00724B61">
              <w:rPr>
                <w:rFonts w:ascii="Sylfaen" w:hAnsi="Sylfaen"/>
              </w:rPr>
              <w:t>121</w:t>
            </w:r>
          </w:p>
        </w:tc>
        <w:tc>
          <w:tcPr>
            <w:tcW w:w="567" w:type="dxa"/>
          </w:tcPr>
          <w:p w14:paraId="2989C8FE" w14:textId="77777777" w:rsidR="001A2A5F" w:rsidRPr="00724B61" w:rsidRDefault="001A2A5F" w:rsidP="00C044DD">
            <w:pPr>
              <w:jc w:val="right"/>
              <w:rPr>
                <w:rFonts w:ascii="Sylfaen" w:hAnsi="Sylfaen"/>
              </w:rPr>
            </w:pPr>
            <w:r w:rsidRPr="00724B61">
              <w:rPr>
                <w:rFonts w:ascii="Sylfaen" w:hAnsi="Sylfaen"/>
              </w:rPr>
              <w:t>M:</w:t>
            </w:r>
          </w:p>
        </w:tc>
        <w:tc>
          <w:tcPr>
            <w:tcW w:w="567" w:type="dxa"/>
          </w:tcPr>
          <w:p w14:paraId="25F082D5" w14:textId="77777777" w:rsidR="001A2A5F" w:rsidRPr="00724B61" w:rsidRDefault="001A2A5F" w:rsidP="00C044DD">
            <w:pPr>
              <w:rPr>
                <w:rFonts w:ascii="Sylfaen" w:hAnsi="Sylfaen"/>
              </w:rPr>
            </w:pPr>
            <w:r w:rsidRPr="00724B61">
              <w:rPr>
                <w:rFonts w:ascii="Sylfaen" w:hAnsi="Sylfaen"/>
              </w:rPr>
              <w:t>4</w:t>
            </w:r>
            <w:r w:rsidRPr="00724B61">
              <w:rPr>
                <w:rFonts w:ascii="Times New Roman" w:hAnsi="Times New Roman" w:cs="Times New Roman"/>
              </w:rPr>
              <w:t>→</w:t>
            </w:r>
          </w:p>
        </w:tc>
        <w:tc>
          <w:tcPr>
            <w:tcW w:w="5953" w:type="dxa"/>
          </w:tcPr>
          <w:p w14:paraId="16D7E598" w14:textId="77777777" w:rsidR="001A2A5F" w:rsidRPr="00724B61" w:rsidRDefault="001A2A5F" w:rsidP="00C044DD">
            <w:pPr>
              <w:contextualSpacing/>
              <w:rPr>
                <w:rFonts w:ascii="Sylfaen" w:hAnsi="Sylfaen"/>
              </w:rPr>
            </w:pPr>
            <w:proofErr w:type="spellStart"/>
            <w:r w:rsidRPr="00724B61">
              <w:rPr>
                <w:rFonts w:ascii="Sylfaen" w:hAnsi="Sylfaen"/>
              </w:rPr>
              <w:t>Mhm</w:t>
            </w:r>
            <w:proofErr w:type="spellEnd"/>
          </w:p>
        </w:tc>
      </w:tr>
      <w:tr w:rsidR="001A2A5F" w:rsidRPr="00724B61" w14:paraId="223A79FC" w14:textId="77777777" w:rsidTr="00C044DD">
        <w:tc>
          <w:tcPr>
            <w:tcW w:w="567" w:type="dxa"/>
          </w:tcPr>
          <w:p w14:paraId="6D8ED13C" w14:textId="77777777" w:rsidR="001A2A5F" w:rsidRPr="00724B61" w:rsidRDefault="001A2A5F" w:rsidP="00C044DD">
            <w:pPr>
              <w:contextualSpacing/>
              <w:rPr>
                <w:rFonts w:ascii="Sylfaen" w:hAnsi="Sylfaen"/>
              </w:rPr>
            </w:pPr>
            <w:r w:rsidRPr="00724B61">
              <w:rPr>
                <w:rFonts w:ascii="Sylfaen" w:hAnsi="Sylfaen"/>
              </w:rPr>
              <w:t>122</w:t>
            </w:r>
          </w:p>
        </w:tc>
        <w:tc>
          <w:tcPr>
            <w:tcW w:w="567" w:type="dxa"/>
          </w:tcPr>
          <w:p w14:paraId="1AFDD26D"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167E5B2B" w14:textId="77777777" w:rsidR="001A2A5F" w:rsidRPr="00724B61" w:rsidRDefault="001A2A5F" w:rsidP="00C044DD">
            <w:pPr>
              <w:rPr>
                <w:rFonts w:ascii="Sylfaen" w:hAnsi="Sylfaen"/>
              </w:rPr>
            </w:pPr>
          </w:p>
        </w:tc>
        <w:tc>
          <w:tcPr>
            <w:tcW w:w="5953" w:type="dxa"/>
          </w:tcPr>
          <w:p w14:paraId="087C439C" w14:textId="77777777" w:rsidR="001A2A5F" w:rsidRPr="00724B61" w:rsidRDefault="001A2A5F" w:rsidP="00C044DD">
            <w:pPr>
              <w:contextualSpacing/>
              <w:rPr>
                <w:rFonts w:ascii="Sylfaen" w:hAnsi="Sylfaen"/>
              </w:rPr>
            </w:pPr>
            <w:r w:rsidRPr="00724B61">
              <w:rPr>
                <w:rFonts w:ascii="Sylfaen" w:hAnsi="Sylfaen"/>
              </w:rPr>
              <w:t xml:space="preserve">º and [I intend to do </w:t>
            </w:r>
          </w:p>
        </w:tc>
      </w:tr>
      <w:tr w:rsidR="001A2A5F" w:rsidRPr="00724B61" w14:paraId="6D0CCEA8" w14:textId="77777777" w:rsidTr="00C044DD">
        <w:tc>
          <w:tcPr>
            <w:tcW w:w="567" w:type="dxa"/>
          </w:tcPr>
          <w:p w14:paraId="386688DF" w14:textId="77777777" w:rsidR="001A2A5F" w:rsidRPr="00724B61" w:rsidRDefault="001A2A5F" w:rsidP="00C044DD">
            <w:pPr>
              <w:contextualSpacing/>
              <w:rPr>
                <w:rFonts w:ascii="Sylfaen" w:hAnsi="Sylfaen"/>
              </w:rPr>
            </w:pPr>
            <w:r w:rsidRPr="00724B61">
              <w:rPr>
                <w:rFonts w:ascii="Sylfaen" w:hAnsi="Sylfaen"/>
              </w:rPr>
              <w:t>123</w:t>
            </w:r>
          </w:p>
        </w:tc>
        <w:tc>
          <w:tcPr>
            <w:tcW w:w="567" w:type="dxa"/>
          </w:tcPr>
          <w:p w14:paraId="509DA20F" w14:textId="77777777" w:rsidR="001A2A5F" w:rsidRPr="00724B61" w:rsidRDefault="001A2A5F" w:rsidP="00C044DD">
            <w:pPr>
              <w:jc w:val="right"/>
              <w:rPr>
                <w:rFonts w:ascii="Sylfaen" w:hAnsi="Sylfaen"/>
              </w:rPr>
            </w:pPr>
          </w:p>
        </w:tc>
        <w:tc>
          <w:tcPr>
            <w:tcW w:w="567" w:type="dxa"/>
          </w:tcPr>
          <w:p w14:paraId="4A5F0B7D" w14:textId="77777777" w:rsidR="001A2A5F" w:rsidRPr="00724B61" w:rsidRDefault="001A2A5F" w:rsidP="00C044DD">
            <w:pPr>
              <w:rPr>
                <w:rFonts w:ascii="Sylfaen" w:hAnsi="Sylfaen"/>
              </w:rPr>
            </w:pPr>
          </w:p>
        </w:tc>
        <w:tc>
          <w:tcPr>
            <w:tcW w:w="5953" w:type="dxa"/>
          </w:tcPr>
          <w:p w14:paraId="3B48A5C8" w14:textId="77777777" w:rsidR="001A2A5F" w:rsidRPr="00724B61" w:rsidRDefault="001A2A5F" w:rsidP="00C044DD">
            <w:pPr>
              <w:ind w:firstLineChars="250" w:firstLine="550"/>
              <w:contextualSpacing/>
              <w:rPr>
                <w:rFonts w:ascii="Sylfaen" w:hAnsi="Sylfaen"/>
              </w:rPr>
            </w:pPr>
            <w:r w:rsidRPr="00724B61">
              <w:rPr>
                <w:rFonts w:ascii="Sylfaen" w:hAnsi="Sylfaen"/>
              </w:rPr>
              <w:t>[(</w:t>
            </w:r>
            <w:r w:rsidRPr="00724B61">
              <w:rPr>
                <w:rFonts w:ascii="Sylfaen" w:hAnsi="Sylfaen"/>
                <w:i/>
                <w:iCs/>
              </w:rPr>
              <w:t xml:space="preserve">Lady Gaga stops hand movements and </w:t>
            </w:r>
          </w:p>
        </w:tc>
      </w:tr>
      <w:tr w:rsidR="001A2A5F" w:rsidRPr="00724B61" w14:paraId="77E176EA" w14:textId="77777777" w:rsidTr="00C044DD">
        <w:tc>
          <w:tcPr>
            <w:tcW w:w="567" w:type="dxa"/>
          </w:tcPr>
          <w:p w14:paraId="1F60FD8B" w14:textId="77777777" w:rsidR="001A2A5F" w:rsidRPr="00724B61" w:rsidRDefault="001A2A5F" w:rsidP="00C044DD">
            <w:pPr>
              <w:contextualSpacing/>
              <w:rPr>
                <w:rFonts w:ascii="Sylfaen" w:hAnsi="Sylfaen"/>
              </w:rPr>
            </w:pPr>
            <w:r w:rsidRPr="00724B61">
              <w:rPr>
                <w:rFonts w:ascii="Sylfaen" w:hAnsi="Sylfaen"/>
              </w:rPr>
              <w:t>124</w:t>
            </w:r>
          </w:p>
        </w:tc>
        <w:tc>
          <w:tcPr>
            <w:tcW w:w="567" w:type="dxa"/>
          </w:tcPr>
          <w:p w14:paraId="66EB705F" w14:textId="77777777" w:rsidR="001A2A5F" w:rsidRPr="00724B61" w:rsidRDefault="001A2A5F" w:rsidP="00C044DD">
            <w:pPr>
              <w:jc w:val="right"/>
              <w:rPr>
                <w:rFonts w:ascii="Sylfaen" w:hAnsi="Sylfaen"/>
              </w:rPr>
            </w:pPr>
          </w:p>
        </w:tc>
        <w:tc>
          <w:tcPr>
            <w:tcW w:w="567" w:type="dxa"/>
          </w:tcPr>
          <w:p w14:paraId="7142D329" w14:textId="77777777" w:rsidR="001A2A5F" w:rsidRPr="00724B61" w:rsidRDefault="001A2A5F" w:rsidP="00C044DD">
            <w:pPr>
              <w:rPr>
                <w:rFonts w:ascii="Sylfaen" w:hAnsi="Sylfaen"/>
              </w:rPr>
            </w:pPr>
          </w:p>
        </w:tc>
        <w:tc>
          <w:tcPr>
            <w:tcW w:w="5953" w:type="dxa"/>
          </w:tcPr>
          <w:p w14:paraId="2BABC641" w14:textId="77777777" w:rsidR="001A2A5F" w:rsidRPr="00724B61" w:rsidRDefault="001A2A5F" w:rsidP="00C044DD">
            <w:pPr>
              <w:contextualSpacing/>
              <w:rPr>
                <w:rFonts w:ascii="Sylfaen" w:hAnsi="Sylfaen"/>
              </w:rPr>
            </w:pPr>
            <w:r w:rsidRPr="00724B61">
              <w:rPr>
                <w:rFonts w:ascii="Sylfaen" w:hAnsi="Sylfaen"/>
                <w:i/>
                <w:iCs/>
              </w:rPr>
              <w:t>turns the gaze away from the presenters</w:t>
            </w:r>
            <w:r w:rsidRPr="00724B61">
              <w:rPr>
                <w:rFonts w:ascii="Sylfaen" w:hAnsi="Sylfaen"/>
              </w:rPr>
              <w:t>)</w:t>
            </w:r>
          </w:p>
        </w:tc>
      </w:tr>
      <w:tr w:rsidR="001A2A5F" w:rsidRPr="00724B61" w14:paraId="427EFD8C" w14:textId="77777777" w:rsidTr="00C044DD">
        <w:tc>
          <w:tcPr>
            <w:tcW w:w="567" w:type="dxa"/>
          </w:tcPr>
          <w:p w14:paraId="1F9BDDE7" w14:textId="77777777" w:rsidR="001A2A5F" w:rsidRPr="00724B61" w:rsidRDefault="001A2A5F" w:rsidP="00C044DD">
            <w:pPr>
              <w:contextualSpacing/>
              <w:rPr>
                <w:rFonts w:ascii="Sylfaen" w:hAnsi="Sylfaen"/>
              </w:rPr>
            </w:pPr>
            <w:r w:rsidRPr="00724B61">
              <w:rPr>
                <w:rFonts w:ascii="Sylfaen" w:hAnsi="Sylfaen"/>
              </w:rPr>
              <w:t>125</w:t>
            </w:r>
          </w:p>
        </w:tc>
        <w:tc>
          <w:tcPr>
            <w:tcW w:w="567" w:type="dxa"/>
          </w:tcPr>
          <w:p w14:paraId="399CBA2A" w14:textId="77777777" w:rsidR="001A2A5F" w:rsidRPr="00724B61" w:rsidRDefault="001A2A5F" w:rsidP="00C044DD">
            <w:pPr>
              <w:jc w:val="right"/>
              <w:rPr>
                <w:rFonts w:ascii="Sylfaen" w:hAnsi="Sylfaen"/>
              </w:rPr>
            </w:pPr>
            <w:r w:rsidRPr="00724B61">
              <w:rPr>
                <w:rFonts w:ascii="Sylfaen" w:hAnsi="Sylfaen"/>
              </w:rPr>
              <w:t>L:</w:t>
            </w:r>
          </w:p>
        </w:tc>
        <w:tc>
          <w:tcPr>
            <w:tcW w:w="567" w:type="dxa"/>
          </w:tcPr>
          <w:p w14:paraId="4C9EAF87" w14:textId="77777777" w:rsidR="001A2A5F" w:rsidRPr="00724B61" w:rsidRDefault="001A2A5F" w:rsidP="00C044DD">
            <w:pPr>
              <w:rPr>
                <w:rFonts w:ascii="Sylfaen" w:hAnsi="Sylfaen"/>
              </w:rPr>
            </w:pPr>
          </w:p>
        </w:tc>
        <w:tc>
          <w:tcPr>
            <w:tcW w:w="5953" w:type="dxa"/>
          </w:tcPr>
          <w:p w14:paraId="7EC0B8D0" w14:textId="77777777" w:rsidR="001A2A5F" w:rsidRPr="00724B61" w:rsidRDefault="001A2A5F" w:rsidP="00C044DD">
            <w:pPr>
              <w:contextualSpacing/>
              <w:rPr>
                <w:rFonts w:ascii="Sylfaen" w:hAnsi="Sylfaen"/>
                <w:i/>
                <w:iCs/>
              </w:rPr>
            </w:pPr>
            <w:r w:rsidRPr="00724B61">
              <w:rPr>
                <w:rFonts w:ascii="Sylfaen" w:hAnsi="Sylfaen"/>
              </w:rPr>
              <w:t>[away with all those sorts of [remarksº</w:t>
            </w:r>
          </w:p>
        </w:tc>
      </w:tr>
    </w:tbl>
    <w:p w14:paraId="1CD1B29D" w14:textId="77777777" w:rsidR="001A2A5F" w:rsidRPr="00724B61" w:rsidRDefault="001A2A5F" w:rsidP="001A2A5F">
      <w:pPr>
        <w:rPr>
          <w:rFonts w:ascii="Sylfaen" w:hAnsi="Sylfaen" w:cs="Times New Roman"/>
        </w:rPr>
      </w:pPr>
    </w:p>
    <w:p w14:paraId="33BDE0D7" w14:textId="77777777" w:rsidR="001A2A5F" w:rsidRPr="00724B61" w:rsidRDefault="001A2A5F" w:rsidP="001A2A5F">
      <w:pPr>
        <w:rPr>
          <w:rFonts w:ascii="Sylfaen" w:hAnsi="Sylfaen" w:cs="Times New Roman"/>
        </w:rPr>
      </w:pPr>
    </w:p>
    <w:p w14:paraId="16676D9A" w14:textId="77777777" w:rsidR="001A2A5F" w:rsidRPr="00724B61" w:rsidRDefault="001A2A5F" w:rsidP="001A2A5F">
      <w:pPr>
        <w:rPr>
          <w:rFonts w:ascii="Sylfaen" w:hAnsi="Sylfaen" w:cs="Times New Roman"/>
        </w:rPr>
      </w:pPr>
    </w:p>
    <w:p w14:paraId="18E46A17" w14:textId="77777777" w:rsidR="001A2A5F" w:rsidRPr="00724B61" w:rsidRDefault="001A2A5F" w:rsidP="001A2A5F">
      <w:pPr>
        <w:rPr>
          <w:rFonts w:ascii="Sylfaen" w:hAnsi="Sylfaen" w:cs="Times New Roman"/>
        </w:rPr>
      </w:pPr>
    </w:p>
    <w:p w14:paraId="0DC6B03A" w14:textId="77777777" w:rsidR="001A2A5F" w:rsidRPr="00724B61" w:rsidRDefault="001A2A5F" w:rsidP="001A2A5F">
      <w:pPr>
        <w:spacing w:line="360" w:lineRule="auto"/>
        <w:rPr>
          <w:rFonts w:ascii="Sylfaen" w:hAnsi="Sylfaen" w:cs="Times New Roman"/>
        </w:rPr>
      </w:pPr>
    </w:p>
    <w:p w14:paraId="1A635992" w14:textId="77777777" w:rsidR="001A2A5F" w:rsidRPr="00724B61" w:rsidRDefault="001A2A5F" w:rsidP="001A2A5F">
      <w:pPr>
        <w:spacing w:line="360" w:lineRule="auto"/>
        <w:rPr>
          <w:rFonts w:ascii="Sylfaen" w:hAnsi="Sylfaen" w:cs="Times New Roman"/>
        </w:rPr>
      </w:pPr>
    </w:p>
    <w:p w14:paraId="706FE7DD" w14:textId="77777777" w:rsidR="001A2A5F" w:rsidRPr="00724B61" w:rsidRDefault="001A2A5F" w:rsidP="001A2A5F">
      <w:pPr>
        <w:spacing w:line="360" w:lineRule="auto"/>
        <w:rPr>
          <w:rFonts w:ascii="Sylfaen" w:hAnsi="Sylfaen" w:cs="Times New Roman"/>
        </w:rPr>
      </w:pPr>
    </w:p>
    <w:p w14:paraId="101F0179" w14:textId="77777777" w:rsidR="001A2A5F" w:rsidRPr="00724B61" w:rsidRDefault="001A2A5F" w:rsidP="001A2A5F">
      <w:pPr>
        <w:spacing w:line="480" w:lineRule="auto"/>
        <w:rPr>
          <w:rFonts w:ascii="Sylfaen" w:hAnsi="Sylfaen" w:cs="Times New Roman"/>
        </w:rPr>
      </w:pPr>
    </w:p>
    <w:p w14:paraId="1E86954A" w14:textId="77777777" w:rsidR="00B60FEA" w:rsidRDefault="00B60FEA" w:rsidP="001A2A5F">
      <w:pPr>
        <w:rPr>
          <w:rFonts w:ascii="Sylfaen" w:hAnsi="Sylfaen" w:cs="Times New Roman"/>
        </w:rPr>
      </w:pPr>
    </w:p>
    <w:p w14:paraId="7C833644" w14:textId="77777777" w:rsidR="00B60FEA" w:rsidRDefault="00B60FEA" w:rsidP="001A2A5F">
      <w:pPr>
        <w:rPr>
          <w:rFonts w:ascii="Sylfaen" w:hAnsi="Sylfaen" w:cs="Times New Roman"/>
        </w:rPr>
      </w:pPr>
    </w:p>
    <w:p w14:paraId="63BEAB8B" w14:textId="77777777" w:rsidR="0067155E" w:rsidRDefault="0067155E" w:rsidP="00B60FEA">
      <w:pPr>
        <w:spacing w:before="120" w:after="120" w:line="360" w:lineRule="auto"/>
        <w:jc w:val="both"/>
        <w:rPr>
          <w:rFonts w:ascii="Sylfaen" w:hAnsi="Sylfaen" w:cs="Times New Roman"/>
          <w:color w:val="000000" w:themeColor="text1"/>
        </w:rPr>
      </w:pPr>
    </w:p>
    <w:p w14:paraId="2287321C" w14:textId="77777777" w:rsidR="0067155E" w:rsidRDefault="0067155E" w:rsidP="00B60FEA">
      <w:pPr>
        <w:spacing w:before="120" w:after="120" w:line="360" w:lineRule="auto"/>
        <w:jc w:val="both"/>
        <w:rPr>
          <w:rFonts w:ascii="Sylfaen" w:hAnsi="Sylfaen" w:cs="Times New Roman"/>
          <w:color w:val="000000" w:themeColor="text1"/>
        </w:rPr>
      </w:pPr>
    </w:p>
    <w:p w14:paraId="3178C9E0" w14:textId="77777777" w:rsidR="0067155E" w:rsidRDefault="0067155E" w:rsidP="00B60FEA">
      <w:pPr>
        <w:spacing w:before="120" w:after="120" w:line="360" w:lineRule="auto"/>
        <w:jc w:val="both"/>
        <w:rPr>
          <w:rFonts w:ascii="Sylfaen" w:hAnsi="Sylfaen" w:cs="Times New Roman"/>
          <w:color w:val="000000" w:themeColor="text1"/>
        </w:rPr>
      </w:pPr>
    </w:p>
    <w:p w14:paraId="59766681" w14:textId="77777777" w:rsidR="0067155E" w:rsidRDefault="0067155E" w:rsidP="00B60FEA">
      <w:pPr>
        <w:spacing w:before="120" w:after="120" w:line="360" w:lineRule="auto"/>
        <w:jc w:val="both"/>
        <w:rPr>
          <w:rFonts w:ascii="Sylfaen" w:hAnsi="Sylfaen" w:cs="Times New Roman"/>
          <w:color w:val="000000" w:themeColor="text1"/>
        </w:rPr>
      </w:pPr>
    </w:p>
    <w:p w14:paraId="3BE631B9" w14:textId="2E4756DB" w:rsidR="001A2A5F"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Firstly, Kate asks a question (arrow1) with an assertion, which follows immediately (‘I guess it must be’) (arrow 2). Such ‘departures’ from the interviewer role of merely asking questions can be problematic as it interferes with the ‘“</w:t>
      </w:r>
      <w:proofErr w:type="spellStart"/>
      <w:r w:rsidRPr="00B60FEA">
        <w:rPr>
          <w:rFonts w:ascii="Sylfaen" w:hAnsi="Sylfaen" w:cs="Times New Roman"/>
          <w:color w:val="000000" w:themeColor="text1"/>
        </w:rPr>
        <w:t>neutarlistic</w:t>
      </w:r>
      <w:proofErr w:type="spellEnd"/>
      <w:r w:rsidRPr="00B60FEA">
        <w:rPr>
          <w:rFonts w:ascii="Sylfaen" w:hAnsi="Sylfaen" w:cs="Times New Roman"/>
          <w:color w:val="000000" w:themeColor="text1"/>
        </w:rPr>
        <w:t>” stance’ of the interviewer; however, this can be mitigated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pp.132-133). In the case of this interview, it is done so when Kate provides evidence in order to ask the question and the assertion (‘you are a trained musician’ and ‘you write all your songs’) (arrow 3). These are the performances of the interviewer which contribute to constituting the conversation as an ‘interview’. However, in terms of the concept that the audience is the primary addressee, the interviewers’ acknowledgements are found relatively frequently throughout the interview; for instance, arrow 4</w:t>
      </w:r>
      <w:r w:rsidRPr="00B60FEA">
        <w:rPr>
          <w:rStyle w:val="FootnoteReference"/>
          <w:rFonts w:ascii="Sylfaen" w:hAnsi="Sylfaen"/>
          <w:color w:val="000000" w:themeColor="text1"/>
        </w:rPr>
        <w:footnoteReference w:id="9"/>
      </w:r>
      <w:r w:rsidRPr="00B60FEA">
        <w:rPr>
          <w:rFonts w:ascii="Sylfaen" w:hAnsi="Sylfaen" w:cs="Times New Roman"/>
          <w:color w:val="000000" w:themeColor="text1"/>
        </w:rPr>
        <w:t xml:space="preserve">. </w:t>
      </w:r>
      <w:proofErr w:type="gramStart"/>
      <w:r w:rsidRPr="00B60FEA">
        <w:rPr>
          <w:rFonts w:ascii="Sylfaen" w:hAnsi="Sylfaen" w:cs="Times New Roman"/>
          <w:color w:val="000000" w:themeColor="text1"/>
        </w:rPr>
        <w:t>Thus</w:t>
      </w:r>
      <w:proofErr w:type="gramEnd"/>
      <w:r w:rsidRPr="00B60FEA">
        <w:rPr>
          <w:rFonts w:ascii="Sylfaen" w:hAnsi="Sylfaen" w:cs="Times New Roman"/>
          <w:color w:val="000000" w:themeColor="text1"/>
        </w:rPr>
        <w:t xml:space="preserve"> it can be argued that on one hand the interviewers maintain the neutralism of the interview through the course of adherence to the role of asking questions, and otherwise mitigating their risks by providing facts, </w:t>
      </w:r>
      <w:r w:rsidRPr="00B60FEA">
        <w:rPr>
          <w:rFonts w:ascii="Sylfaen" w:hAnsi="Sylfaen" w:cs="Times New Roman"/>
          <w:color w:val="000000" w:themeColor="text1"/>
        </w:rPr>
        <w:lastRenderedPageBreak/>
        <w:t xml:space="preserve">which is the same as the evening news interviews. On the other hand, they depart from the restricted interview style and make the interview itself slightly closer to ordinary conversation by acknowledging their </w:t>
      </w:r>
      <w:proofErr w:type="gramStart"/>
      <w:r w:rsidRPr="00B60FEA">
        <w:rPr>
          <w:rFonts w:ascii="Sylfaen" w:hAnsi="Sylfaen" w:cs="Times New Roman"/>
          <w:color w:val="000000" w:themeColor="text1"/>
        </w:rPr>
        <w:t>understanding, or</w:t>
      </w:r>
      <w:proofErr w:type="gramEnd"/>
      <w:r w:rsidRPr="00B60FEA">
        <w:rPr>
          <w:rFonts w:ascii="Sylfaen" w:hAnsi="Sylfaen" w:cs="Times New Roman"/>
          <w:color w:val="000000" w:themeColor="text1"/>
        </w:rPr>
        <w:t xml:space="preserve"> demonstrating themselves as the addressees. </w:t>
      </w:r>
    </w:p>
    <w:p w14:paraId="01DBE0EF" w14:textId="77777777" w:rsidR="0067155E" w:rsidRPr="00B60FEA" w:rsidRDefault="0067155E" w:rsidP="00B60FEA">
      <w:pPr>
        <w:spacing w:before="120" w:after="120" w:line="360" w:lineRule="auto"/>
        <w:jc w:val="both"/>
        <w:rPr>
          <w:rFonts w:ascii="Sylfaen" w:hAnsi="Sylfaen" w:cs="Times New Roman"/>
          <w:color w:val="000000" w:themeColor="text1"/>
        </w:rPr>
      </w:pPr>
    </w:p>
    <w:p w14:paraId="24736E74" w14:textId="707B587C" w:rsidR="001A2A5F" w:rsidRPr="00B60FEA" w:rsidRDefault="001A2A5F" w:rsidP="00B60FEA">
      <w:pPr>
        <w:pStyle w:val="Heading1"/>
        <w:spacing w:before="120" w:after="120" w:line="360" w:lineRule="auto"/>
        <w:jc w:val="both"/>
        <w:rPr>
          <w:rFonts w:ascii="Sylfaen" w:hAnsi="Sylfaen"/>
          <w:b/>
          <w:bCs/>
          <w:color w:val="000000" w:themeColor="text1"/>
          <w:sz w:val="22"/>
          <w:szCs w:val="22"/>
        </w:rPr>
      </w:pPr>
      <w:r w:rsidRPr="00B60FEA">
        <w:rPr>
          <w:rFonts w:ascii="Sylfaen" w:hAnsi="Sylfaen"/>
          <w:b/>
          <w:bCs/>
          <w:color w:val="000000" w:themeColor="text1"/>
          <w:sz w:val="22"/>
          <w:szCs w:val="22"/>
        </w:rPr>
        <w:t>Conclusion</w:t>
      </w:r>
    </w:p>
    <w:p w14:paraId="7C3B33A3" w14:textId="77777777" w:rsidR="001A2A5F" w:rsidRPr="00B60FEA" w:rsidRDefault="001A2A5F"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This report has shown that the morning news interview examined here has both differences and similarities with political news interviews studied in the literature. The striking differences were that the interview starts with greetings and personal inquiry, and closes with ritual farewell greetings, which all indicate that the participants depart from the impersonal roles. Also, in the main part of interview the acknowledgements such as ‘</w:t>
      </w:r>
      <w:proofErr w:type="spellStart"/>
      <w:r w:rsidRPr="00B60FEA">
        <w:rPr>
          <w:rFonts w:ascii="Sylfaen" w:hAnsi="Sylfaen" w:cs="Times New Roman"/>
          <w:color w:val="000000" w:themeColor="text1"/>
        </w:rPr>
        <w:t>mhm</w:t>
      </w:r>
      <w:proofErr w:type="spellEnd"/>
      <w:r w:rsidRPr="00B60FEA">
        <w:rPr>
          <w:rFonts w:ascii="Sylfaen" w:hAnsi="Sylfaen" w:cs="Times New Roman"/>
          <w:color w:val="000000" w:themeColor="text1"/>
        </w:rPr>
        <w:t xml:space="preserve">’ are often found in interviewers’ speeches, which makes them appear to be seen as the addressees of the interviewee’s talk.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and Heritage (2002, p.121) mention that the frequent use of these tokens is found in ‘more “relaxed” interview </w:t>
      </w:r>
      <w:proofErr w:type="gramStart"/>
      <w:r w:rsidRPr="00B60FEA">
        <w:rPr>
          <w:rFonts w:ascii="Sylfaen" w:hAnsi="Sylfaen" w:cs="Times New Roman"/>
          <w:color w:val="000000" w:themeColor="text1"/>
        </w:rPr>
        <w:t>settings’</w:t>
      </w:r>
      <w:proofErr w:type="gramEnd"/>
      <w:r w:rsidRPr="00B60FEA">
        <w:rPr>
          <w:rFonts w:ascii="Sylfaen" w:hAnsi="Sylfaen" w:cs="Times New Roman"/>
          <w:color w:val="000000" w:themeColor="text1"/>
        </w:rPr>
        <w:t xml:space="preserve">. </w:t>
      </w:r>
      <w:proofErr w:type="gramStart"/>
      <w:r w:rsidRPr="00B60FEA">
        <w:rPr>
          <w:rFonts w:ascii="Sylfaen" w:hAnsi="Sylfaen" w:cs="Times New Roman"/>
          <w:color w:val="000000" w:themeColor="text1"/>
        </w:rPr>
        <w:t>Also</w:t>
      </w:r>
      <w:proofErr w:type="gramEnd"/>
      <w:r w:rsidRPr="00B60FEA">
        <w:rPr>
          <w:rFonts w:ascii="Sylfaen" w:hAnsi="Sylfaen" w:cs="Times New Roman"/>
          <w:color w:val="000000" w:themeColor="text1"/>
        </w:rPr>
        <w:t xml:space="preserve"> Greatbatch’s (1988, pp.424-425) study shows that interviewers in celebrity and talk shows employ them to constitute the talk in which the interviewers or presenters are the primary addressees and audience are ‘eavesdroppers’. The morning news interview is definitely a ‘relaxed’ one due to the features mentioned above; however, it is distinct from talk shows. One of the main reasons that it can be recognised as an interview is that its characteristic is maintained by the contribution of the participants in two important ways; question-answer structure and neutralism. As discussed earlier, the context is constituted by the course of actions of the participants. The interviewers and the interviewee depart from the norm of news interviews by performing the talk in a ‘personal tone’, but at the same time maintain the </w:t>
      </w:r>
      <w:proofErr w:type="gramStart"/>
      <w:r w:rsidRPr="00B60FEA">
        <w:rPr>
          <w:rFonts w:ascii="Sylfaen" w:hAnsi="Sylfaen" w:cs="Times New Roman"/>
          <w:color w:val="000000" w:themeColor="text1"/>
        </w:rPr>
        <w:t>question and answer</w:t>
      </w:r>
      <w:proofErr w:type="gramEnd"/>
      <w:r w:rsidRPr="00B60FEA">
        <w:rPr>
          <w:rFonts w:ascii="Sylfaen" w:hAnsi="Sylfaen" w:cs="Times New Roman"/>
          <w:color w:val="000000" w:themeColor="text1"/>
        </w:rPr>
        <w:t xml:space="preserve"> structure to conduct ‘interview talk’. Further examinations such as comparative studies with other interviews with different topics or different interviewees with the same interviewers might support the view that this ‘relaxed’ but maintained ‘interview talk’ is created by the contributions of the participants. </w:t>
      </w:r>
    </w:p>
    <w:p w14:paraId="6FD2371B" w14:textId="77777777" w:rsidR="00B60FEA" w:rsidRDefault="00B60FEA" w:rsidP="00B60FEA">
      <w:pPr>
        <w:pStyle w:val="Heading1"/>
        <w:spacing w:before="120" w:after="120" w:line="360" w:lineRule="auto"/>
        <w:jc w:val="both"/>
        <w:rPr>
          <w:rFonts w:ascii="Sylfaen" w:hAnsi="Sylfaen"/>
          <w:b/>
          <w:bCs/>
          <w:color w:val="000000" w:themeColor="text1"/>
          <w:sz w:val="22"/>
          <w:szCs w:val="22"/>
        </w:rPr>
      </w:pPr>
    </w:p>
    <w:p w14:paraId="6BC4E968" w14:textId="179CA77D" w:rsidR="001A2A5F" w:rsidRPr="00B60FEA" w:rsidRDefault="001A2A5F" w:rsidP="00B60FEA">
      <w:pPr>
        <w:pStyle w:val="Heading1"/>
        <w:spacing w:before="120" w:after="120" w:line="360" w:lineRule="auto"/>
        <w:jc w:val="both"/>
        <w:rPr>
          <w:rFonts w:ascii="Sylfaen" w:hAnsi="Sylfaen"/>
          <w:b/>
          <w:bCs/>
          <w:color w:val="000000" w:themeColor="text1"/>
          <w:sz w:val="22"/>
          <w:szCs w:val="22"/>
        </w:rPr>
      </w:pPr>
      <w:r w:rsidRPr="00B60FEA">
        <w:rPr>
          <w:rFonts w:ascii="Sylfaen" w:hAnsi="Sylfaen"/>
          <w:b/>
          <w:bCs/>
          <w:color w:val="000000" w:themeColor="text1"/>
          <w:sz w:val="22"/>
          <w:szCs w:val="22"/>
        </w:rPr>
        <w:t>Bibliography</w:t>
      </w:r>
    </w:p>
    <w:p w14:paraId="0047D369" w14:textId="29DC4430"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Atkinson, J. M. &amp; Drew, P. (1979), </w:t>
      </w:r>
      <w:r w:rsidRPr="00B60FEA">
        <w:rPr>
          <w:rFonts w:ascii="Sylfaen" w:hAnsi="Sylfaen" w:cs="Times New Roman"/>
          <w:i/>
          <w:iCs/>
          <w:color w:val="000000" w:themeColor="text1"/>
        </w:rPr>
        <w:t>Order in court: The organisation of verbal interaction in judicia</w:t>
      </w:r>
      <w:r w:rsidR="00B60FEA">
        <w:rPr>
          <w:rFonts w:ascii="Sylfaen" w:hAnsi="Sylfaen" w:cs="Times New Roman"/>
          <w:i/>
          <w:iCs/>
          <w:color w:val="000000" w:themeColor="text1"/>
        </w:rPr>
        <w:t xml:space="preserve"> </w:t>
      </w:r>
      <w:r w:rsidRPr="00B60FEA">
        <w:rPr>
          <w:rFonts w:ascii="Sylfaen" w:hAnsi="Sylfaen" w:cs="Times New Roman"/>
          <w:i/>
          <w:iCs/>
          <w:color w:val="000000" w:themeColor="text1"/>
        </w:rPr>
        <w:t>settings,</w:t>
      </w:r>
      <w:r w:rsidRPr="00B60FEA">
        <w:rPr>
          <w:rFonts w:ascii="Sylfaen" w:hAnsi="Sylfaen" w:cs="Times New Roman"/>
          <w:color w:val="000000" w:themeColor="text1"/>
        </w:rPr>
        <w:t> Macmillan, London.</w:t>
      </w:r>
    </w:p>
    <w:p w14:paraId="5689812E" w14:textId="77777777" w:rsidR="00724B61" w:rsidRPr="00B60FEA" w:rsidRDefault="00724B61" w:rsidP="00B60FEA">
      <w:pPr>
        <w:spacing w:before="120" w:after="120" w:line="360" w:lineRule="auto"/>
        <w:jc w:val="both"/>
        <w:rPr>
          <w:rFonts w:ascii="Sylfaen" w:hAnsi="Sylfaen" w:cs="Times New Roman"/>
          <w:color w:val="000000" w:themeColor="text1"/>
        </w:rPr>
      </w:pPr>
      <w:proofErr w:type="spellStart"/>
      <w:r w:rsidRPr="00B60FEA">
        <w:rPr>
          <w:rFonts w:ascii="Sylfaen" w:hAnsi="Sylfaen" w:cs="Times New Roman"/>
          <w:color w:val="000000" w:themeColor="text1"/>
        </w:rPr>
        <w:lastRenderedPageBreak/>
        <w:t>Clayman</w:t>
      </w:r>
      <w:proofErr w:type="spellEnd"/>
      <w:r w:rsidRPr="00B60FEA">
        <w:rPr>
          <w:rFonts w:ascii="Sylfaen" w:hAnsi="Sylfaen" w:cs="Times New Roman"/>
          <w:color w:val="000000" w:themeColor="text1"/>
        </w:rPr>
        <w:t>, S. &amp; Heritage, J. (2002), </w:t>
      </w:r>
      <w:r w:rsidRPr="00B60FEA">
        <w:rPr>
          <w:rFonts w:ascii="Sylfaen" w:hAnsi="Sylfaen" w:cs="Times New Roman"/>
          <w:i/>
          <w:iCs/>
          <w:color w:val="000000" w:themeColor="text1"/>
        </w:rPr>
        <w:t>The news interview: Journalists and public figures on the air,</w:t>
      </w:r>
      <w:r w:rsidRPr="00B60FEA">
        <w:rPr>
          <w:rFonts w:ascii="Sylfaen" w:hAnsi="Sylfaen" w:cs="Times New Roman"/>
          <w:color w:val="000000" w:themeColor="text1"/>
        </w:rPr>
        <w:t> Cambridge University Press, Cambridge.</w:t>
      </w:r>
    </w:p>
    <w:p w14:paraId="151CBD3E" w14:textId="77777777" w:rsidR="00724B61" w:rsidRPr="00B60FEA" w:rsidRDefault="00724B61" w:rsidP="00B60FEA">
      <w:pPr>
        <w:spacing w:before="120" w:after="120" w:line="360" w:lineRule="auto"/>
        <w:jc w:val="both"/>
        <w:rPr>
          <w:rFonts w:ascii="Sylfaen" w:hAnsi="Sylfaen" w:cs="Times New Roman"/>
          <w:color w:val="000000" w:themeColor="text1"/>
        </w:rPr>
      </w:pP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xml:space="preserve">, S.E. &amp; Maynard, D.W. (1995), "Ethnomethodology and Conversation Analysis". In ten Have, P. &amp; </w:t>
      </w:r>
      <w:proofErr w:type="spellStart"/>
      <w:r w:rsidRPr="00B60FEA">
        <w:rPr>
          <w:rFonts w:ascii="Sylfaen" w:hAnsi="Sylfaen" w:cs="Times New Roman"/>
          <w:color w:val="000000" w:themeColor="text1"/>
        </w:rPr>
        <w:t>Psathas</w:t>
      </w:r>
      <w:proofErr w:type="spellEnd"/>
      <w:r w:rsidRPr="00B60FEA">
        <w:rPr>
          <w:rFonts w:ascii="Sylfaen" w:hAnsi="Sylfaen" w:cs="Times New Roman"/>
          <w:color w:val="000000" w:themeColor="text1"/>
        </w:rPr>
        <w:t>, G. (eds),</w:t>
      </w:r>
      <w:r w:rsidRPr="00B60FEA">
        <w:rPr>
          <w:rFonts w:ascii="Sylfaen" w:hAnsi="Sylfaen" w:cs="Times New Roman"/>
          <w:i/>
          <w:iCs/>
          <w:color w:val="000000" w:themeColor="text1"/>
        </w:rPr>
        <w:t>Situated order: Studies in the social organization of talk and embodied activities</w:t>
      </w:r>
      <w:r w:rsidRPr="00B60FEA">
        <w:rPr>
          <w:rFonts w:ascii="Sylfaen" w:hAnsi="Sylfaen" w:cs="Times New Roman"/>
          <w:color w:val="000000" w:themeColor="text1"/>
        </w:rPr>
        <w:t>, International Institute for Ethnomethodology and Conversation Analysis, Washington, D.C., pp.1-30</w:t>
      </w:r>
    </w:p>
    <w:p w14:paraId="048F7466" w14:textId="77777777"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Greatbatch, D. (1988), "A turn-taking system for British news interviews", </w:t>
      </w:r>
      <w:r w:rsidRPr="00B60FEA">
        <w:rPr>
          <w:rFonts w:ascii="Sylfaen" w:hAnsi="Sylfaen" w:cs="Times New Roman"/>
          <w:i/>
          <w:iCs/>
          <w:color w:val="000000" w:themeColor="text1"/>
        </w:rPr>
        <w:t>Language in Society</w:t>
      </w:r>
      <w:r w:rsidRPr="00B60FEA">
        <w:rPr>
          <w:rFonts w:ascii="Sylfaen" w:hAnsi="Sylfaen" w:cs="Times New Roman"/>
          <w:color w:val="000000" w:themeColor="text1"/>
        </w:rPr>
        <w:t>, vol. 17, pp. 401-430.</w:t>
      </w:r>
    </w:p>
    <w:p w14:paraId="25A08B94" w14:textId="77777777"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Heritage, J. (1985), "Analyzing news interviews: Aspects of the production of talk for an overhearing audience". In Dijk, T.A. (ed),</w:t>
      </w:r>
      <w:r w:rsidRPr="00B60FEA">
        <w:rPr>
          <w:rFonts w:ascii="Sylfaen" w:hAnsi="Sylfaen" w:cs="Times New Roman"/>
          <w:i/>
          <w:iCs/>
          <w:color w:val="000000" w:themeColor="text1"/>
        </w:rPr>
        <w:t> Handbook of discourse analysis Volume 3</w:t>
      </w:r>
      <w:r w:rsidRPr="00B60FEA">
        <w:rPr>
          <w:rFonts w:ascii="Sylfaen" w:hAnsi="Sylfaen" w:cs="Times New Roman"/>
          <w:color w:val="000000" w:themeColor="text1"/>
        </w:rPr>
        <w:t>, Academic Press, London; Orlando, pp.95-117</w:t>
      </w:r>
    </w:p>
    <w:p w14:paraId="6F2F4A04" w14:textId="77777777"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 xml:space="preserve">Heritage, J. &amp; </w:t>
      </w:r>
      <w:proofErr w:type="spellStart"/>
      <w:r w:rsidRPr="00B60FEA">
        <w:rPr>
          <w:rFonts w:ascii="Sylfaen" w:hAnsi="Sylfaen" w:cs="Times New Roman"/>
          <w:color w:val="000000" w:themeColor="text1"/>
        </w:rPr>
        <w:t>Clayman</w:t>
      </w:r>
      <w:proofErr w:type="spellEnd"/>
      <w:r w:rsidRPr="00B60FEA">
        <w:rPr>
          <w:rFonts w:ascii="Sylfaen" w:hAnsi="Sylfaen" w:cs="Times New Roman"/>
          <w:color w:val="000000" w:themeColor="text1"/>
        </w:rPr>
        <w:t>, S. (2010), </w:t>
      </w:r>
      <w:r w:rsidRPr="00B60FEA">
        <w:rPr>
          <w:rFonts w:ascii="Sylfaen" w:hAnsi="Sylfaen" w:cs="Times New Roman"/>
          <w:i/>
          <w:iCs/>
          <w:color w:val="000000" w:themeColor="text1"/>
        </w:rPr>
        <w:t>Talk in action: Interactions, identities, and institutions,</w:t>
      </w:r>
      <w:r w:rsidRPr="00B60FEA">
        <w:rPr>
          <w:rFonts w:ascii="Sylfaen" w:hAnsi="Sylfaen" w:cs="Times New Roman"/>
          <w:color w:val="000000" w:themeColor="text1"/>
        </w:rPr>
        <w:t> Wiley-Blackwell, Malden, Mass.</w:t>
      </w:r>
    </w:p>
    <w:p w14:paraId="5B961B8F" w14:textId="77777777"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Heritage, J. &amp; Greatbatch, D. (1991), "On the institutional character of institutional talk: The case of news interviews". In Boden, D. &amp; Zimmerman, D.H. (eds), </w:t>
      </w:r>
      <w:r w:rsidRPr="00B60FEA">
        <w:rPr>
          <w:rFonts w:ascii="Sylfaen" w:hAnsi="Sylfaen" w:cs="Times New Roman"/>
          <w:i/>
          <w:iCs/>
          <w:color w:val="000000" w:themeColor="text1"/>
        </w:rPr>
        <w:t>Talk and social structure: Studies in ethnomethodology and conversation analysis</w:t>
      </w:r>
      <w:r w:rsidRPr="00B60FEA">
        <w:rPr>
          <w:rFonts w:ascii="Sylfaen" w:hAnsi="Sylfaen" w:cs="Times New Roman"/>
          <w:color w:val="000000" w:themeColor="text1"/>
        </w:rPr>
        <w:t>, Polity Press, Cambridge, pp.93-137</w:t>
      </w:r>
    </w:p>
    <w:p w14:paraId="6E1567FE" w14:textId="77777777" w:rsidR="00724B61" w:rsidRPr="00B60FEA" w:rsidRDefault="00724B61" w:rsidP="00B60FEA">
      <w:pPr>
        <w:spacing w:before="120" w:after="120" w:line="360" w:lineRule="auto"/>
        <w:jc w:val="both"/>
        <w:rPr>
          <w:rFonts w:ascii="Sylfaen" w:hAnsi="Sylfaen" w:cs="Times New Roman"/>
          <w:color w:val="000000" w:themeColor="text1"/>
        </w:rPr>
      </w:pPr>
      <w:proofErr w:type="spellStart"/>
      <w:r w:rsidRPr="00B60FEA">
        <w:rPr>
          <w:rFonts w:ascii="Sylfaen" w:hAnsi="Sylfaen" w:cs="Times New Roman"/>
          <w:color w:val="000000" w:themeColor="text1"/>
        </w:rPr>
        <w:t>Hutchby</w:t>
      </w:r>
      <w:proofErr w:type="spellEnd"/>
      <w:r w:rsidRPr="00B60FEA">
        <w:rPr>
          <w:rFonts w:ascii="Sylfaen" w:hAnsi="Sylfaen" w:cs="Times New Roman"/>
          <w:color w:val="000000" w:themeColor="text1"/>
        </w:rPr>
        <w:t xml:space="preserve">, I. &amp; </w:t>
      </w:r>
      <w:proofErr w:type="spellStart"/>
      <w:r w:rsidRPr="00B60FEA">
        <w:rPr>
          <w:rFonts w:ascii="Sylfaen" w:hAnsi="Sylfaen" w:cs="Times New Roman"/>
          <w:color w:val="000000" w:themeColor="text1"/>
        </w:rPr>
        <w:t>Wooffitt</w:t>
      </w:r>
      <w:proofErr w:type="spellEnd"/>
      <w:r w:rsidRPr="00B60FEA">
        <w:rPr>
          <w:rFonts w:ascii="Sylfaen" w:hAnsi="Sylfaen" w:cs="Times New Roman"/>
          <w:color w:val="000000" w:themeColor="text1"/>
        </w:rPr>
        <w:t>, R.(2008), </w:t>
      </w:r>
      <w:r w:rsidRPr="00B60FEA">
        <w:rPr>
          <w:rFonts w:ascii="Sylfaen" w:hAnsi="Sylfaen" w:cs="Times New Roman"/>
          <w:i/>
          <w:iCs/>
          <w:color w:val="000000" w:themeColor="text1"/>
        </w:rPr>
        <w:t>Conversation analysis,</w:t>
      </w:r>
      <w:r w:rsidRPr="00B60FEA">
        <w:rPr>
          <w:rFonts w:ascii="Sylfaen" w:hAnsi="Sylfaen" w:cs="Times New Roman"/>
          <w:color w:val="000000" w:themeColor="text1"/>
        </w:rPr>
        <w:t xml:space="preserve"> 2nd ed, Polity, Cambridge. </w:t>
      </w:r>
    </w:p>
    <w:p w14:paraId="20F1222D" w14:textId="77777777" w:rsidR="00724B61" w:rsidRPr="00B60FEA" w:rsidRDefault="00724B61" w:rsidP="00B60FEA">
      <w:pPr>
        <w:spacing w:before="120" w:after="120" w:line="360" w:lineRule="auto"/>
        <w:jc w:val="both"/>
        <w:rPr>
          <w:rFonts w:ascii="Sylfaen" w:hAnsi="Sylfaen" w:cs="Times New Roman"/>
          <w:color w:val="000000" w:themeColor="text1"/>
        </w:rPr>
      </w:pPr>
      <w:r w:rsidRPr="00B60FEA">
        <w:rPr>
          <w:rFonts w:ascii="Sylfaen" w:hAnsi="Sylfaen" w:cs="Times New Roman"/>
          <w:color w:val="000000" w:themeColor="text1"/>
        </w:rPr>
        <w:t>Liddicoat, A. J. (2007), </w:t>
      </w:r>
      <w:r w:rsidRPr="00B60FEA">
        <w:rPr>
          <w:rFonts w:ascii="Sylfaen" w:hAnsi="Sylfaen" w:cs="Times New Roman"/>
          <w:i/>
          <w:iCs/>
          <w:color w:val="000000" w:themeColor="text1"/>
        </w:rPr>
        <w:t xml:space="preserve">An introduction to conversation </w:t>
      </w:r>
      <w:proofErr w:type="spellStart"/>
      <w:r w:rsidRPr="00B60FEA">
        <w:rPr>
          <w:rFonts w:ascii="Sylfaen" w:hAnsi="Sylfaen" w:cs="Times New Roman"/>
          <w:i/>
          <w:iCs/>
          <w:color w:val="000000" w:themeColor="text1"/>
        </w:rPr>
        <w:t>analysis,</w:t>
      </w:r>
      <w:r w:rsidRPr="00B60FEA">
        <w:rPr>
          <w:rFonts w:ascii="Sylfaen" w:hAnsi="Sylfaen" w:cs="Times New Roman"/>
          <w:color w:val="000000" w:themeColor="text1"/>
        </w:rPr>
        <w:t>Continuum</w:t>
      </w:r>
      <w:proofErr w:type="spellEnd"/>
      <w:r w:rsidRPr="00B60FEA">
        <w:rPr>
          <w:rFonts w:ascii="Sylfaen" w:hAnsi="Sylfaen" w:cs="Times New Roman"/>
          <w:color w:val="000000" w:themeColor="text1"/>
        </w:rPr>
        <w:t>, London</w:t>
      </w:r>
    </w:p>
    <w:p w14:paraId="199A9F59" w14:textId="77777777" w:rsidR="00724B61" w:rsidRPr="00B60FEA" w:rsidRDefault="00724B61" w:rsidP="00B60FEA">
      <w:pPr>
        <w:spacing w:before="120" w:after="120" w:line="360" w:lineRule="auto"/>
        <w:jc w:val="both"/>
        <w:rPr>
          <w:rStyle w:val="apple-style-span"/>
          <w:rFonts w:ascii="Sylfaen" w:hAnsi="Sylfaen"/>
          <w:color w:val="000000" w:themeColor="text1"/>
        </w:rPr>
      </w:pPr>
      <w:r w:rsidRPr="00B60FEA">
        <w:rPr>
          <w:rStyle w:val="apple-style-span"/>
          <w:rFonts w:ascii="Sylfaen" w:hAnsi="Sylfaen"/>
          <w:color w:val="000000" w:themeColor="text1"/>
        </w:rPr>
        <w:t xml:space="preserve">Sacks, H., </w:t>
      </w:r>
      <w:proofErr w:type="spellStart"/>
      <w:r w:rsidRPr="00B60FEA">
        <w:rPr>
          <w:rStyle w:val="apple-style-span"/>
          <w:rFonts w:ascii="Sylfaen" w:hAnsi="Sylfaen"/>
          <w:color w:val="000000" w:themeColor="text1"/>
        </w:rPr>
        <w:t>Schegloff</w:t>
      </w:r>
      <w:proofErr w:type="spellEnd"/>
      <w:r w:rsidRPr="00B60FEA">
        <w:rPr>
          <w:rStyle w:val="apple-style-span"/>
          <w:rFonts w:ascii="Sylfaen" w:hAnsi="Sylfaen"/>
          <w:color w:val="000000" w:themeColor="text1"/>
        </w:rPr>
        <w:t>, E.A. &amp; Jefferson, G. (1974), "A simplest systematics for the organization of turn-taking for conversation",</w:t>
      </w:r>
      <w:r w:rsidRPr="00B60FEA">
        <w:rPr>
          <w:rStyle w:val="apple-converted-space"/>
          <w:rFonts w:ascii="Sylfaen" w:hAnsi="Sylfaen"/>
          <w:color w:val="000000" w:themeColor="text1"/>
        </w:rPr>
        <w:t> </w:t>
      </w:r>
      <w:r w:rsidRPr="00B60FEA">
        <w:rPr>
          <w:rStyle w:val="Emphasis"/>
          <w:rFonts w:ascii="Sylfaen" w:hAnsi="Sylfaen"/>
          <w:color w:val="000000" w:themeColor="text1"/>
        </w:rPr>
        <w:t>Language</w:t>
      </w:r>
      <w:r w:rsidRPr="00B60FEA">
        <w:rPr>
          <w:rStyle w:val="apple-style-span"/>
          <w:rFonts w:ascii="Sylfaen" w:hAnsi="Sylfaen"/>
          <w:color w:val="000000" w:themeColor="text1"/>
        </w:rPr>
        <w:t>, vol. 50, no. 4, pp. 696-735.</w:t>
      </w:r>
    </w:p>
    <w:p w14:paraId="348749F3" w14:textId="77777777" w:rsidR="00724B61" w:rsidRPr="00B60FEA" w:rsidRDefault="00724B61" w:rsidP="00B60FEA">
      <w:pPr>
        <w:spacing w:before="120" w:after="120" w:line="360" w:lineRule="auto"/>
        <w:jc w:val="both"/>
        <w:rPr>
          <w:rStyle w:val="apple-style-span"/>
          <w:rFonts w:ascii="Sylfaen" w:hAnsi="Sylfaen"/>
          <w:color w:val="000000" w:themeColor="text1"/>
        </w:rPr>
      </w:pPr>
      <w:proofErr w:type="spellStart"/>
      <w:r w:rsidRPr="00B60FEA">
        <w:rPr>
          <w:rStyle w:val="apple-style-span"/>
          <w:rFonts w:ascii="Sylfaen" w:hAnsi="Sylfaen"/>
          <w:color w:val="000000" w:themeColor="text1"/>
        </w:rPr>
        <w:t>Schegloff</w:t>
      </w:r>
      <w:proofErr w:type="spellEnd"/>
      <w:r w:rsidRPr="00B60FEA">
        <w:rPr>
          <w:rStyle w:val="apple-style-span"/>
          <w:rFonts w:ascii="Sylfaen" w:hAnsi="Sylfaen"/>
          <w:color w:val="000000" w:themeColor="text1"/>
        </w:rPr>
        <w:t>, E.A. (1988/89), "From interview to conversation: Observations of the Bush/Rather encounter",</w:t>
      </w:r>
      <w:r w:rsidRPr="00B60FEA">
        <w:rPr>
          <w:rStyle w:val="apple-converted-space"/>
          <w:rFonts w:ascii="Sylfaen" w:hAnsi="Sylfaen"/>
          <w:color w:val="000000" w:themeColor="text1"/>
        </w:rPr>
        <w:t> </w:t>
      </w:r>
      <w:r w:rsidRPr="00B60FEA">
        <w:rPr>
          <w:rStyle w:val="Emphasis"/>
          <w:rFonts w:ascii="Sylfaen" w:hAnsi="Sylfaen"/>
          <w:color w:val="000000" w:themeColor="text1"/>
        </w:rPr>
        <w:t>Research on Language and Social Interaction</w:t>
      </w:r>
      <w:r w:rsidRPr="00B60FEA">
        <w:rPr>
          <w:rStyle w:val="apple-style-span"/>
          <w:rFonts w:ascii="Sylfaen" w:hAnsi="Sylfaen"/>
          <w:color w:val="000000" w:themeColor="text1"/>
        </w:rPr>
        <w:t>, vol. 22, pp. 215-240.</w:t>
      </w:r>
    </w:p>
    <w:p w14:paraId="5FBC91A2" w14:textId="77777777" w:rsidR="00724B61" w:rsidRPr="00B60FEA" w:rsidRDefault="00724B61" w:rsidP="00B60FEA">
      <w:pPr>
        <w:spacing w:before="120" w:after="120" w:line="360" w:lineRule="auto"/>
        <w:jc w:val="both"/>
        <w:rPr>
          <w:rStyle w:val="apple-style-span"/>
          <w:rFonts w:ascii="Sylfaen" w:hAnsi="Sylfaen"/>
          <w:color w:val="000000" w:themeColor="text1"/>
        </w:rPr>
      </w:pPr>
      <w:proofErr w:type="spellStart"/>
      <w:r w:rsidRPr="00B60FEA">
        <w:rPr>
          <w:rStyle w:val="apple-style-span"/>
          <w:rFonts w:ascii="Sylfaen" w:hAnsi="Sylfaen"/>
          <w:color w:val="000000" w:themeColor="text1"/>
        </w:rPr>
        <w:t>Schegloff</w:t>
      </w:r>
      <w:proofErr w:type="spellEnd"/>
      <w:r w:rsidRPr="00B60FEA">
        <w:rPr>
          <w:rStyle w:val="apple-style-span"/>
          <w:rFonts w:ascii="Sylfaen" w:hAnsi="Sylfaen"/>
          <w:color w:val="000000" w:themeColor="text1"/>
        </w:rPr>
        <w:t>, E.A., &amp; Sacks, H. (1973), "Opening up closings",</w:t>
      </w:r>
      <w:r w:rsidRPr="00B60FEA">
        <w:rPr>
          <w:rStyle w:val="apple-converted-space"/>
          <w:rFonts w:ascii="Sylfaen" w:hAnsi="Sylfaen"/>
          <w:color w:val="000000" w:themeColor="text1"/>
        </w:rPr>
        <w:t> </w:t>
      </w:r>
      <w:proofErr w:type="spellStart"/>
      <w:r w:rsidRPr="00B60FEA">
        <w:rPr>
          <w:rStyle w:val="Emphasis"/>
          <w:rFonts w:ascii="Sylfaen" w:hAnsi="Sylfaen"/>
          <w:color w:val="000000" w:themeColor="text1"/>
        </w:rPr>
        <w:t>Semiotica</w:t>
      </w:r>
      <w:proofErr w:type="spellEnd"/>
      <w:r w:rsidRPr="00B60FEA">
        <w:rPr>
          <w:rStyle w:val="apple-style-span"/>
          <w:rFonts w:ascii="Sylfaen" w:hAnsi="Sylfaen"/>
          <w:color w:val="000000" w:themeColor="text1"/>
        </w:rPr>
        <w:t>, vol. 8, pp. 289-327.</w:t>
      </w:r>
    </w:p>
    <w:p w14:paraId="0D369D30" w14:textId="77777777" w:rsidR="00724B61" w:rsidRPr="00B60FEA" w:rsidRDefault="00724B61" w:rsidP="00B60FEA">
      <w:pPr>
        <w:spacing w:before="120" w:after="120" w:line="360" w:lineRule="auto"/>
        <w:jc w:val="both"/>
        <w:rPr>
          <w:rFonts w:ascii="Sylfaen" w:hAnsi="Sylfaen" w:cs="Times New Roman"/>
          <w:color w:val="000000" w:themeColor="text1"/>
        </w:rPr>
      </w:pPr>
      <w:proofErr w:type="spellStart"/>
      <w:r w:rsidRPr="00B60FEA">
        <w:rPr>
          <w:rStyle w:val="apple-style-span"/>
          <w:rFonts w:ascii="Sylfaen" w:hAnsi="Sylfaen"/>
          <w:color w:val="000000" w:themeColor="text1"/>
        </w:rPr>
        <w:t>Sidnell</w:t>
      </w:r>
      <w:proofErr w:type="spellEnd"/>
      <w:r w:rsidRPr="00B60FEA">
        <w:rPr>
          <w:rStyle w:val="apple-style-span"/>
          <w:rFonts w:ascii="Sylfaen" w:hAnsi="Sylfaen"/>
          <w:color w:val="000000" w:themeColor="text1"/>
        </w:rPr>
        <w:t>, J. (2010),</w:t>
      </w:r>
      <w:r w:rsidRPr="00B60FEA">
        <w:rPr>
          <w:rStyle w:val="apple-converted-space"/>
          <w:rFonts w:ascii="Sylfaen" w:hAnsi="Sylfaen"/>
          <w:color w:val="000000" w:themeColor="text1"/>
        </w:rPr>
        <w:t> </w:t>
      </w:r>
      <w:r w:rsidRPr="00B60FEA">
        <w:rPr>
          <w:rStyle w:val="Emphasis"/>
          <w:rFonts w:ascii="Sylfaen" w:hAnsi="Sylfaen"/>
          <w:color w:val="000000" w:themeColor="text1"/>
        </w:rPr>
        <w:t>Conversation analysis: An introduction,</w:t>
      </w:r>
      <w:r w:rsidRPr="00B60FEA">
        <w:rPr>
          <w:rStyle w:val="apple-converted-space"/>
          <w:rFonts w:ascii="Sylfaen" w:hAnsi="Sylfaen"/>
          <w:color w:val="000000" w:themeColor="text1"/>
        </w:rPr>
        <w:t> </w:t>
      </w:r>
      <w:r w:rsidRPr="00B60FEA">
        <w:rPr>
          <w:rStyle w:val="apple-style-span"/>
          <w:rFonts w:ascii="Sylfaen" w:hAnsi="Sylfaen"/>
          <w:color w:val="000000" w:themeColor="text1"/>
        </w:rPr>
        <w:t>Wiley-Blackwell, Malden.</w:t>
      </w:r>
    </w:p>
    <w:p w14:paraId="233DD76F" w14:textId="77777777" w:rsidR="00B60FEA" w:rsidRDefault="00B60FEA" w:rsidP="00B60FEA">
      <w:pPr>
        <w:pStyle w:val="Heading1"/>
        <w:spacing w:before="120" w:after="120" w:line="360" w:lineRule="auto"/>
        <w:jc w:val="both"/>
        <w:rPr>
          <w:rFonts w:ascii="Sylfaen" w:hAnsi="Sylfaen"/>
          <w:b/>
          <w:bCs/>
          <w:color w:val="000000" w:themeColor="text1"/>
          <w:sz w:val="22"/>
          <w:szCs w:val="22"/>
        </w:rPr>
      </w:pPr>
    </w:p>
    <w:p w14:paraId="33D9A5A3" w14:textId="0230BFE1" w:rsidR="00724B61" w:rsidRPr="00B60FEA" w:rsidRDefault="00724B61" w:rsidP="00B60FEA">
      <w:pPr>
        <w:pStyle w:val="Heading1"/>
        <w:spacing w:before="120" w:after="120" w:line="360" w:lineRule="auto"/>
        <w:jc w:val="both"/>
        <w:rPr>
          <w:rFonts w:ascii="Sylfaen" w:hAnsi="Sylfaen"/>
          <w:b/>
          <w:bCs/>
          <w:color w:val="000000" w:themeColor="text1"/>
          <w:sz w:val="22"/>
          <w:szCs w:val="22"/>
        </w:rPr>
      </w:pPr>
      <w:r w:rsidRPr="00B60FEA">
        <w:rPr>
          <w:rFonts w:ascii="Sylfaen" w:hAnsi="Sylfaen"/>
          <w:b/>
          <w:bCs/>
          <w:color w:val="000000" w:themeColor="text1"/>
          <w:sz w:val="22"/>
          <w:szCs w:val="22"/>
        </w:rPr>
        <w:t>Appendix</w:t>
      </w:r>
    </w:p>
    <w:p w14:paraId="1A2F02D8" w14:textId="77777777" w:rsidR="00724B61" w:rsidRPr="00B60FEA" w:rsidRDefault="00724B61" w:rsidP="00724B61">
      <w:pPr>
        <w:pStyle w:val="Heading2"/>
        <w:rPr>
          <w:rFonts w:ascii="Sylfaen" w:hAnsi="Sylfaen"/>
          <w:i/>
          <w:iCs/>
          <w:color w:val="000000" w:themeColor="text1"/>
          <w:sz w:val="22"/>
          <w:szCs w:val="22"/>
        </w:rPr>
      </w:pPr>
      <w:r w:rsidRPr="00B60FEA">
        <w:rPr>
          <w:rFonts w:ascii="Sylfaen" w:hAnsi="Sylfaen"/>
          <w:i/>
          <w:iCs/>
          <w:color w:val="000000" w:themeColor="text1"/>
          <w:sz w:val="22"/>
          <w:szCs w:val="22"/>
        </w:rPr>
        <w:t>Appendix 1: The transcription of the data</w:t>
      </w:r>
    </w:p>
    <w:p w14:paraId="188CC67A" w14:textId="77777777" w:rsidR="00724B61" w:rsidRPr="00724B61" w:rsidRDefault="00724B61" w:rsidP="00724B61">
      <w:pPr>
        <w:rPr>
          <w:rFonts w:ascii="Sylfaen" w:hAnsi="Sylfaen" w:cs="Times New Roman"/>
        </w:rPr>
      </w:pPr>
    </w:p>
    <w:p w14:paraId="6BA6FE06" w14:textId="77777777" w:rsidR="00724B61" w:rsidRPr="00724B61" w:rsidRDefault="00724B61" w:rsidP="00724B61">
      <w:pPr>
        <w:rPr>
          <w:rFonts w:ascii="Sylfaen" w:hAnsi="Sylfaen" w:cs="Times New Roman"/>
        </w:rPr>
      </w:pPr>
      <w:r w:rsidRPr="00724B61">
        <w:rPr>
          <w:rFonts w:ascii="Sylfaen" w:hAnsi="Sylfaen" w:cs="Times New Roman"/>
        </w:rPr>
        <w:t>B= Bill Turnbull (Interviewer 1)</w:t>
      </w:r>
    </w:p>
    <w:p w14:paraId="006C25DE" w14:textId="77777777" w:rsidR="00724B61" w:rsidRPr="00724B61" w:rsidRDefault="00724B61" w:rsidP="00724B61">
      <w:pPr>
        <w:rPr>
          <w:rFonts w:ascii="Sylfaen" w:hAnsi="Sylfaen" w:cs="Times New Roman"/>
        </w:rPr>
      </w:pPr>
      <w:r w:rsidRPr="00724B61">
        <w:rPr>
          <w:rFonts w:ascii="Sylfaen" w:hAnsi="Sylfaen" w:cs="Times New Roman"/>
        </w:rPr>
        <w:t>K= Kate Silverton (Interviewer 2)</w:t>
      </w:r>
    </w:p>
    <w:p w14:paraId="4FF56886" w14:textId="77777777" w:rsidR="00724B61" w:rsidRPr="00724B61" w:rsidRDefault="00724B61" w:rsidP="00724B61">
      <w:pPr>
        <w:rPr>
          <w:rFonts w:ascii="Sylfaen" w:hAnsi="Sylfaen" w:cs="Times New Roman"/>
        </w:rPr>
      </w:pPr>
      <w:r w:rsidRPr="00724B61">
        <w:rPr>
          <w:rFonts w:ascii="Sylfaen" w:hAnsi="Sylfaen" w:cs="Times New Roman"/>
        </w:rPr>
        <w:t>L= Lady Gaga (Interviewee)</w:t>
      </w:r>
    </w:p>
    <w:p w14:paraId="14B7C356" w14:textId="77777777" w:rsidR="00724B61" w:rsidRPr="00724B61" w:rsidRDefault="00724B61" w:rsidP="00724B61">
      <w:pPr>
        <w:rPr>
          <w:rFonts w:ascii="Sylfaen" w:hAnsi="Sylfaen"/>
        </w:rPr>
      </w:pPr>
    </w:p>
    <w:tbl>
      <w:tblPr>
        <w:tblpPr w:leftFromText="142" w:rightFromText="142" w:vertAnchor="text" w:tblpXSpec="right" w:tblpY="1"/>
        <w:tblOverlap w:val="never"/>
        <w:tblW w:w="0" w:type="auto"/>
        <w:tblLook w:val="00A0" w:firstRow="1" w:lastRow="0" w:firstColumn="1" w:lastColumn="0" w:noHBand="0" w:noVBand="0"/>
      </w:tblPr>
      <w:tblGrid>
        <w:gridCol w:w="567"/>
        <w:gridCol w:w="567"/>
        <w:gridCol w:w="567"/>
        <w:gridCol w:w="6629"/>
      </w:tblGrid>
      <w:tr w:rsidR="00724B61" w:rsidRPr="00724B61" w14:paraId="1B4F0298" w14:textId="77777777" w:rsidTr="00C044DD">
        <w:tc>
          <w:tcPr>
            <w:tcW w:w="567" w:type="dxa"/>
          </w:tcPr>
          <w:p w14:paraId="68CD7356" w14:textId="77777777" w:rsidR="00724B61" w:rsidRPr="00724B61" w:rsidRDefault="00724B61" w:rsidP="00C044DD">
            <w:pPr>
              <w:contextualSpacing/>
              <w:rPr>
                <w:rFonts w:ascii="Sylfaen" w:hAnsi="Sylfaen"/>
              </w:rPr>
            </w:pPr>
            <w:r w:rsidRPr="00724B61">
              <w:rPr>
                <w:rFonts w:ascii="Sylfaen" w:hAnsi="Sylfaen"/>
              </w:rPr>
              <w:t>1</w:t>
            </w:r>
          </w:p>
        </w:tc>
        <w:tc>
          <w:tcPr>
            <w:tcW w:w="567" w:type="dxa"/>
          </w:tcPr>
          <w:p w14:paraId="2CCE93D1"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0C099025" w14:textId="77777777" w:rsidR="00724B61" w:rsidRPr="00724B61" w:rsidRDefault="00724B61" w:rsidP="00C044DD">
            <w:pPr>
              <w:contextualSpacing/>
              <w:rPr>
                <w:rFonts w:ascii="Sylfaen" w:hAnsi="Sylfaen"/>
              </w:rPr>
            </w:pPr>
          </w:p>
        </w:tc>
        <w:tc>
          <w:tcPr>
            <w:tcW w:w="6629" w:type="dxa"/>
          </w:tcPr>
          <w:p w14:paraId="65EB9F66" w14:textId="77777777" w:rsidR="00724B61" w:rsidRPr="00724B61" w:rsidRDefault="00724B61" w:rsidP="00C044DD">
            <w:pPr>
              <w:contextualSpacing/>
              <w:rPr>
                <w:rFonts w:ascii="Sylfaen" w:hAnsi="Sylfaen"/>
              </w:rPr>
            </w:pPr>
            <w:r w:rsidRPr="00724B61">
              <w:rPr>
                <w:rFonts w:ascii="Sylfaen" w:hAnsi="Sylfaen"/>
              </w:rPr>
              <w:t>looking stylish as ever,</w:t>
            </w:r>
          </w:p>
        </w:tc>
      </w:tr>
      <w:tr w:rsidR="00724B61" w:rsidRPr="00724B61" w14:paraId="4DDF1AAD" w14:textId="77777777" w:rsidTr="00C044DD">
        <w:tc>
          <w:tcPr>
            <w:tcW w:w="567" w:type="dxa"/>
          </w:tcPr>
          <w:p w14:paraId="41234255" w14:textId="77777777" w:rsidR="00724B61" w:rsidRPr="00724B61" w:rsidRDefault="00724B61" w:rsidP="00C044DD">
            <w:pPr>
              <w:contextualSpacing/>
              <w:rPr>
                <w:rFonts w:ascii="Sylfaen" w:hAnsi="Sylfaen"/>
              </w:rPr>
            </w:pPr>
            <w:r w:rsidRPr="00724B61">
              <w:rPr>
                <w:rFonts w:ascii="Sylfaen" w:hAnsi="Sylfaen"/>
              </w:rPr>
              <w:t>2</w:t>
            </w:r>
          </w:p>
        </w:tc>
        <w:tc>
          <w:tcPr>
            <w:tcW w:w="567" w:type="dxa"/>
          </w:tcPr>
          <w:p w14:paraId="00B48ACE"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93D9EBC" w14:textId="77777777" w:rsidR="00724B61" w:rsidRPr="00724B61" w:rsidRDefault="00724B61" w:rsidP="00C044DD">
            <w:pPr>
              <w:contextualSpacing/>
              <w:rPr>
                <w:rFonts w:ascii="Sylfaen" w:hAnsi="Sylfaen"/>
              </w:rPr>
            </w:pPr>
          </w:p>
        </w:tc>
        <w:tc>
          <w:tcPr>
            <w:tcW w:w="6629" w:type="dxa"/>
          </w:tcPr>
          <w:p w14:paraId="3BFF57FB" w14:textId="77777777" w:rsidR="00724B61" w:rsidRPr="00724B61" w:rsidRDefault="00724B61" w:rsidP="00C044DD">
            <w:pPr>
              <w:contextualSpacing/>
              <w:rPr>
                <w:rFonts w:ascii="Sylfaen" w:hAnsi="Sylfaen"/>
              </w:rPr>
            </w:pPr>
            <w:r w:rsidRPr="00724B61">
              <w:rPr>
                <w:rFonts w:ascii="Sylfaen" w:hAnsi="Sylfaen"/>
              </w:rPr>
              <w:t>good morning your lady[ship.</w:t>
            </w:r>
          </w:p>
        </w:tc>
      </w:tr>
      <w:tr w:rsidR="00724B61" w:rsidRPr="00724B61" w14:paraId="3D19001B" w14:textId="77777777" w:rsidTr="00C044DD">
        <w:tc>
          <w:tcPr>
            <w:tcW w:w="567" w:type="dxa"/>
          </w:tcPr>
          <w:p w14:paraId="030F42F5" w14:textId="77777777" w:rsidR="00724B61" w:rsidRPr="00724B61" w:rsidRDefault="00724B61" w:rsidP="00C044DD">
            <w:pPr>
              <w:contextualSpacing/>
              <w:rPr>
                <w:rFonts w:ascii="Sylfaen" w:hAnsi="Sylfaen"/>
              </w:rPr>
            </w:pPr>
            <w:r w:rsidRPr="00724B61">
              <w:rPr>
                <w:rFonts w:ascii="Sylfaen" w:hAnsi="Sylfaen"/>
              </w:rPr>
              <w:t>3</w:t>
            </w:r>
          </w:p>
        </w:tc>
        <w:tc>
          <w:tcPr>
            <w:tcW w:w="567" w:type="dxa"/>
          </w:tcPr>
          <w:p w14:paraId="7B8857E3"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8A0AA16" w14:textId="77777777" w:rsidR="00724B61" w:rsidRPr="00724B61" w:rsidRDefault="00724B61" w:rsidP="00C044DD">
            <w:pPr>
              <w:contextualSpacing/>
              <w:rPr>
                <w:rFonts w:ascii="Sylfaen" w:hAnsi="Sylfaen"/>
              </w:rPr>
            </w:pPr>
          </w:p>
        </w:tc>
        <w:tc>
          <w:tcPr>
            <w:tcW w:w="6629" w:type="dxa"/>
          </w:tcPr>
          <w:p w14:paraId="06A9D9E6" w14:textId="77777777" w:rsidR="00724B61" w:rsidRPr="00724B61" w:rsidRDefault="00724B61" w:rsidP="00C044DD">
            <w:pPr>
              <w:ind w:firstLineChars="1050" w:firstLine="2310"/>
              <w:contextualSpacing/>
              <w:rPr>
                <w:rFonts w:ascii="Sylfaen" w:hAnsi="Sylfaen"/>
              </w:rPr>
            </w:pPr>
            <w:r w:rsidRPr="00724B61">
              <w:rPr>
                <w:rFonts w:ascii="Sylfaen" w:hAnsi="Sylfaen"/>
              </w:rPr>
              <w:t xml:space="preserve">[good </w:t>
            </w:r>
            <w:proofErr w:type="spellStart"/>
            <w:r w:rsidRPr="00724B61">
              <w:rPr>
                <w:rFonts w:ascii="Sylfaen" w:hAnsi="Sylfaen"/>
              </w:rPr>
              <w:t>morni:ng</w:t>
            </w:r>
            <w:proofErr w:type="spellEnd"/>
            <w:r w:rsidRPr="00724B61">
              <w:rPr>
                <w:rFonts w:ascii="Sylfaen" w:hAnsi="Sylfaen"/>
              </w:rPr>
              <w:t>.=</w:t>
            </w:r>
          </w:p>
        </w:tc>
      </w:tr>
      <w:tr w:rsidR="00724B61" w:rsidRPr="00724B61" w14:paraId="22CF97B1" w14:textId="77777777" w:rsidTr="00C044DD">
        <w:tc>
          <w:tcPr>
            <w:tcW w:w="567" w:type="dxa"/>
          </w:tcPr>
          <w:p w14:paraId="0325E474" w14:textId="77777777" w:rsidR="00724B61" w:rsidRPr="00724B61" w:rsidRDefault="00724B61" w:rsidP="00C044DD">
            <w:pPr>
              <w:contextualSpacing/>
              <w:rPr>
                <w:rFonts w:ascii="Sylfaen" w:hAnsi="Sylfaen"/>
              </w:rPr>
            </w:pPr>
            <w:r w:rsidRPr="00724B61">
              <w:rPr>
                <w:rFonts w:ascii="Sylfaen" w:hAnsi="Sylfaen"/>
              </w:rPr>
              <w:t>4</w:t>
            </w:r>
          </w:p>
        </w:tc>
        <w:tc>
          <w:tcPr>
            <w:tcW w:w="567" w:type="dxa"/>
          </w:tcPr>
          <w:p w14:paraId="5FB9E50B"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7994CBF5" w14:textId="77777777" w:rsidR="00724B61" w:rsidRPr="00724B61" w:rsidRDefault="00724B61" w:rsidP="00C044DD">
            <w:pPr>
              <w:contextualSpacing/>
              <w:rPr>
                <w:rFonts w:ascii="Sylfaen" w:hAnsi="Sylfaen"/>
              </w:rPr>
            </w:pPr>
          </w:p>
        </w:tc>
        <w:tc>
          <w:tcPr>
            <w:tcW w:w="6629" w:type="dxa"/>
          </w:tcPr>
          <w:p w14:paraId="5C617B9A" w14:textId="77777777" w:rsidR="00724B61" w:rsidRPr="00724B61" w:rsidRDefault="00724B61" w:rsidP="00C044DD">
            <w:pPr>
              <w:contextualSpacing/>
              <w:rPr>
                <w:rFonts w:ascii="Sylfaen" w:hAnsi="Sylfaen"/>
              </w:rPr>
            </w:pPr>
            <w:r w:rsidRPr="00724B61">
              <w:rPr>
                <w:rFonts w:ascii="Sylfaen" w:hAnsi="Sylfaen"/>
              </w:rPr>
              <w:t>=how are you¿</w:t>
            </w:r>
          </w:p>
        </w:tc>
      </w:tr>
      <w:tr w:rsidR="00724B61" w:rsidRPr="00724B61" w14:paraId="6D27F185" w14:textId="77777777" w:rsidTr="00C044DD">
        <w:tc>
          <w:tcPr>
            <w:tcW w:w="567" w:type="dxa"/>
          </w:tcPr>
          <w:p w14:paraId="10FB257D" w14:textId="77777777" w:rsidR="00724B61" w:rsidRPr="00724B61" w:rsidRDefault="00724B61" w:rsidP="00C044DD">
            <w:pPr>
              <w:contextualSpacing/>
              <w:rPr>
                <w:rFonts w:ascii="Sylfaen" w:hAnsi="Sylfaen"/>
              </w:rPr>
            </w:pPr>
            <w:r w:rsidRPr="00724B61">
              <w:rPr>
                <w:rFonts w:ascii="Sylfaen" w:hAnsi="Sylfaen"/>
              </w:rPr>
              <w:t>5</w:t>
            </w:r>
          </w:p>
        </w:tc>
        <w:tc>
          <w:tcPr>
            <w:tcW w:w="567" w:type="dxa"/>
          </w:tcPr>
          <w:p w14:paraId="0DD9EB2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C1E05BC" w14:textId="77777777" w:rsidR="00724B61" w:rsidRPr="00724B61" w:rsidRDefault="00724B61" w:rsidP="00C044DD">
            <w:pPr>
              <w:contextualSpacing/>
              <w:rPr>
                <w:rFonts w:ascii="Sylfaen" w:hAnsi="Sylfaen"/>
              </w:rPr>
            </w:pPr>
          </w:p>
        </w:tc>
        <w:tc>
          <w:tcPr>
            <w:tcW w:w="6629" w:type="dxa"/>
          </w:tcPr>
          <w:p w14:paraId="26CEF8B5" w14:textId="77777777" w:rsidR="00724B61" w:rsidRPr="00724B61" w:rsidRDefault="00724B61" w:rsidP="00C044DD">
            <w:pPr>
              <w:contextualSpacing/>
              <w:rPr>
                <w:rFonts w:ascii="Sylfaen" w:hAnsi="Sylfaen"/>
              </w:rPr>
            </w:pPr>
            <w:r w:rsidRPr="00724B61">
              <w:rPr>
                <w:rFonts w:ascii="Sylfaen" w:hAnsi="Sylfaen"/>
              </w:rPr>
              <w:t>nice to meet you.</w:t>
            </w:r>
          </w:p>
        </w:tc>
      </w:tr>
      <w:tr w:rsidR="00724B61" w:rsidRPr="00724B61" w14:paraId="6150A32C" w14:textId="77777777" w:rsidTr="00C044DD">
        <w:tc>
          <w:tcPr>
            <w:tcW w:w="567" w:type="dxa"/>
          </w:tcPr>
          <w:p w14:paraId="30697D3E" w14:textId="77777777" w:rsidR="00724B61" w:rsidRPr="00724B61" w:rsidRDefault="00724B61" w:rsidP="00C044DD">
            <w:pPr>
              <w:contextualSpacing/>
              <w:rPr>
                <w:rFonts w:ascii="Sylfaen" w:hAnsi="Sylfaen"/>
              </w:rPr>
            </w:pPr>
            <w:r w:rsidRPr="00724B61">
              <w:rPr>
                <w:rFonts w:ascii="Sylfaen" w:hAnsi="Sylfaen"/>
              </w:rPr>
              <w:t>6</w:t>
            </w:r>
          </w:p>
        </w:tc>
        <w:tc>
          <w:tcPr>
            <w:tcW w:w="567" w:type="dxa"/>
          </w:tcPr>
          <w:p w14:paraId="59F68C2A"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26BFC86" w14:textId="77777777" w:rsidR="00724B61" w:rsidRPr="00724B61" w:rsidRDefault="00724B61" w:rsidP="00C044DD">
            <w:pPr>
              <w:contextualSpacing/>
              <w:rPr>
                <w:rFonts w:ascii="Sylfaen" w:hAnsi="Sylfaen"/>
              </w:rPr>
            </w:pPr>
          </w:p>
        </w:tc>
        <w:tc>
          <w:tcPr>
            <w:tcW w:w="6629" w:type="dxa"/>
          </w:tcPr>
          <w:p w14:paraId="63C395A4" w14:textId="77777777" w:rsidR="00724B61" w:rsidRPr="00724B61" w:rsidRDefault="00724B61" w:rsidP="00C044DD">
            <w:pPr>
              <w:contextualSpacing/>
              <w:rPr>
                <w:rFonts w:ascii="Sylfaen" w:hAnsi="Sylfaen"/>
              </w:rPr>
            </w:pPr>
            <w:r w:rsidRPr="00724B61">
              <w:rPr>
                <w:rFonts w:ascii="Sylfaen" w:hAnsi="Sylfaen"/>
              </w:rPr>
              <w:t>uh::&gt;lovely to see-&lt; we are lucky to [have you=</w:t>
            </w:r>
          </w:p>
        </w:tc>
      </w:tr>
      <w:tr w:rsidR="00724B61" w:rsidRPr="00724B61" w14:paraId="48739AEE" w14:textId="77777777" w:rsidTr="00C044DD">
        <w:tc>
          <w:tcPr>
            <w:tcW w:w="567" w:type="dxa"/>
          </w:tcPr>
          <w:p w14:paraId="6D90ACB8" w14:textId="77777777" w:rsidR="00724B61" w:rsidRPr="00724B61" w:rsidRDefault="00724B61" w:rsidP="00C044DD">
            <w:pPr>
              <w:contextualSpacing/>
              <w:rPr>
                <w:rFonts w:ascii="Sylfaen" w:hAnsi="Sylfaen"/>
              </w:rPr>
            </w:pPr>
            <w:r w:rsidRPr="00724B61">
              <w:rPr>
                <w:rFonts w:ascii="Sylfaen" w:hAnsi="Sylfaen"/>
              </w:rPr>
              <w:t>7</w:t>
            </w:r>
          </w:p>
        </w:tc>
        <w:tc>
          <w:tcPr>
            <w:tcW w:w="567" w:type="dxa"/>
          </w:tcPr>
          <w:p w14:paraId="623EF199" w14:textId="77777777" w:rsidR="00724B61" w:rsidRPr="00724B61" w:rsidRDefault="00724B61" w:rsidP="00C044DD">
            <w:pPr>
              <w:contextualSpacing/>
              <w:jc w:val="right"/>
              <w:rPr>
                <w:rFonts w:ascii="Sylfaen" w:hAnsi="Sylfaen"/>
              </w:rPr>
            </w:pPr>
          </w:p>
        </w:tc>
        <w:tc>
          <w:tcPr>
            <w:tcW w:w="567" w:type="dxa"/>
          </w:tcPr>
          <w:p w14:paraId="23C76402" w14:textId="77777777" w:rsidR="00724B61" w:rsidRPr="00724B61" w:rsidRDefault="00724B61" w:rsidP="00C044DD">
            <w:pPr>
              <w:contextualSpacing/>
              <w:rPr>
                <w:rFonts w:ascii="Sylfaen" w:hAnsi="Sylfaen"/>
              </w:rPr>
            </w:pPr>
          </w:p>
        </w:tc>
        <w:tc>
          <w:tcPr>
            <w:tcW w:w="6629" w:type="dxa"/>
          </w:tcPr>
          <w:p w14:paraId="33546A02" w14:textId="77777777" w:rsidR="00724B61" w:rsidRPr="00724B61" w:rsidRDefault="00724B61" w:rsidP="00C044DD">
            <w:pPr>
              <w:ind w:firstLineChars="1650" w:firstLine="3630"/>
              <w:contextualSpacing/>
              <w:rPr>
                <w:rFonts w:ascii="Sylfaen" w:hAnsi="Sylfaen"/>
              </w:rPr>
            </w:pPr>
            <w:r w:rsidRPr="00724B61">
              <w:rPr>
                <w:rFonts w:ascii="Sylfaen" w:hAnsi="Sylfaen"/>
              </w:rPr>
              <w:t>[(</w:t>
            </w:r>
            <w:r w:rsidRPr="00724B61">
              <w:rPr>
                <w:rFonts w:ascii="Sylfaen" w:hAnsi="Sylfaen"/>
                <w:i/>
                <w:iCs/>
              </w:rPr>
              <w:t xml:space="preserve">Bill puts </w:t>
            </w:r>
          </w:p>
        </w:tc>
      </w:tr>
      <w:tr w:rsidR="00724B61" w:rsidRPr="00724B61" w14:paraId="4B13EE58" w14:textId="77777777" w:rsidTr="00C044DD">
        <w:tc>
          <w:tcPr>
            <w:tcW w:w="567" w:type="dxa"/>
          </w:tcPr>
          <w:p w14:paraId="160B6BE3" w14:textId="77777777" w:rsidR="00724B61" w:rsidRPr="00724B61" w:rsidRDefault="00724B61" w:rsidP="00C044DD">
            <w:pPr>
              <w:contextualSpacing/>
              <w:rPr>
                <w:rFonts w:ascii="Sylfaen" w:hAnsi="Sylfaen"/>
              </w:rPr>
            </w:pPr>
            <w:r w:rsidRPr="00724B61">
              <w:rPr>
                <w:rFonts w:ascii="Sylfaen" w:hAnsi="Sylfaen"/>
              </w:rPr>
              <w:t>8</w:t>
            </w:r>
          </w:p>
        </w:tc>
        <w:tc>
          <w:tcPr>
            <w:tcW w:w="567" w:type="dxa"/>
          </w:tcPr>
          <w:p w14:paraId="4F36AB9F" w14:textId="77777777" w:rsidR="00724B61" w:rsidRPr="00724B61" w:rsidRDefault="00724B61" w:rsidP="00C044DD">
            <w:pPr>
              <w:contextualSpacing/>
              <w:jc w:val="right"/>
              <w:rPr>
                <w:rFonts w:ascii="Sylfaen" w:hAnsi="Sylfaen"/>
              </w:rPr>
            </w:pPr>
          </w:p>
        </w:tc>
        <w:tc>
          <w:tcPr>
            <w:tcW w:w="567" w:type="dxa"/>
          </w:tcPr>
          <w:p w14:paraId="7F62C986" w14:textId="77777777" w:rsidR="00724B61" w:rsidRPr="00724B61" w:rsidRDefault="00724B61" w:rsidP="00C044DD">
            <w:pPr>
              <w:contextualSpacing/>
              <w:rPr>
                <w:rFonts w:ascii="Sylfaen" w:hAnsi="Sylfaen"/>
              </w:rPr>
            </w:pPr>
          </w:p>
        </w:tc>
        <w:tc>
          <w:tcPr>
            <w:tcW w:w="6629" w:type="dxa"/>
          </w:tcPr>
          <w:p w14:paraId="0BDA26EC" w14:textId="77777777" w:rsidR="00724B61" w:rsidRPr="00724B61" w:rsidRDefault="00724B61" w:rsidP="00C044DD">
            <w:pPr>
              <w:contextualSpacing/>
              <w:rPr>
                <w:rFonts w:ascii="Sylfaen" w:hAnsi="Sylfaen"/>
              </w:rPr>
            </w:pPr>
            <w:r w:rsidRPr="00724B61">
              <w:rPr>
                <w:rFonts w:ascii="Sylfaen" w:hAnsi="Sylfaen"/>
                <w:i/>
                <w:iCs/>
              </w:rPr>
              <w:t>his right hand towards Lady Gaga</w:t>
            </w:r>
            <w:r w:rsidRPr="00724B61">
              <w:rPr>
                <w:rFonts w:ascii="Sylfaen" w:hAnsi="Sylfaen"/>
              </w:rPr>
              <w:t>)</w:t>
            </w:r>
          </w:p>
        </w:tc>
      </w:tr>
      <w:tr w:rsidR="00724B61" w:rsidRPr="00724B61" w14:paraId="04120D2D" w14:textId="77777777" w:rsidTr="00C044DD">
        <w:tc>
          <w:tcPr>
            <w:tcW w:w="567" w:type="dxa"/>
          </w:tcPr>
          <w:p w14:paraId="56AB922A" w14:textId="77777777" w:rsidR="00724B61" w:rsidRPr="00724B61" w:rsidRDefault="00724B61" w:rsidP="00C044DD">
            <w:pPr>
              <w:contextualSpacing/>
              <w:rPr>
                <w:rFonts w:ascii="Sylfaen" w:hAnsi="Sylfaen"/>
              </w:rPr>
            </w:pPr>
            <w:r w:rsidRPr="00724B61">
              <w:rPr>
                <w:rFonts w:ascii="Sylfaen" w:hAnsi="Sylfaen"/>
              </w:rPr>
              <w:t>9</w:t>
            </w:r>
          </w:p>
        </w:tc>
        <w:tc>
          <w:tcPr>
            <w:tcW w:w="567" w:type="dxa"/>
          </w:tcPr>
          <w:p w14:paraId="0F133A31"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FAC109C" w14:textId="77777777" w:rsidR="00724B61" w:rsidRPr="00724B61" w:rsidRDefault="00724B61" w:rsidP="00C044DD">
            <w:pPr>
              <w:contextualSpacing/>
              <w:rPr>
                <w:rFonts w:ascii="Sylfaen" w:hAnsi="Sylfaen"/>
              </w:rPr>
            </w:pPr>
          </w:p>
        </w:tc>
        <w:tc>
          <w:tcPr>
            <w:tcW w:w="6629" w:type="dxa"/>
          </w:tcPr>
          <w:p w14:paraId="37063452" w14:textId="77777777" w:rsidR="00724B61" w:rsidRPr="00724B61" w:rsidRDefault="00724B61" w:rsidP="00C044DD">
            <w:pPr>
              <w:contextualSpacing/>
              <w:rPr>
                <w:rFonts w:ascii="Sylfaen" w:hAnsi="Sylfaen"/>
              </w:rPr>
            </w:pPr>
            <w:r w:rsidRPr="00724B61">
              <w:rPr>
                <w:rFonts w:ascii="Sylfaen" w:hAnsi="Sylfaen"/>
              </w:rPr>
              <w:t xml:space="preserve">=cos y- you are leaving town </w:t>
            </w:r>
            <w:proofErr w:type="spellStart"/>
            <w:r w:rsidRPr="00724B61">
              <w:rPr>
                <w:rFonts w:ascii="Sylfaen" w:hAnsi="Sylfaen"/>
              </w:rPr>
              <w:t>tod</w:t>
            </w:r>
            <w:r w:rsidRPr="00724B61">
              <w:rPr>
                <w:rFonts w:ascii="Sylfaen" w:hAnsi="Sylfaen"/>
                <w:u w:val="single"/>
              </w:rPr>
              <w:t>a</w:t>
            </w:r>
            <w:r w:rsidRPr="00724B61">
              <w:rPr>
                <w:rFonts w:ascii="Sylfaen" w:hAnsi="Sylfaen"/>
              </w:rPr>
              <w:t>:y</w:t>
            </w:r>
            <w:proofErr w:type="spellEnd"/>
            <w:r w:rsidRPr="00724B61">
              <w:rPr>
                <w:rFonts w:ascii="Sylfaen" w:hAnsi="Sylfaen"/>
              </w:rPr>
              <w:t>¿</w:t>
            </w:r>
          </w:p>
        </w:tc>
      </w:tr>
      <w:tr w:rsidR="00724B61" w:rsidRPr="00724B61" w14:paraId="5DA49821" w14:textId="77777777" w:rsidTr="00C044DD">
        <w:tc>
          <w:tcPr>
            <w:tcW w:w="567" w:type="dxa"/>
          </w:tcPr>
          <w:p w14:paraId="43903397" w14:textId="77777777" w:rsidR="00724B61" w:rsidRPr="00724B61" w:rsidRDefault="00724B61" w:rsidP="00C044DD">
            <w:pPr>
              <w:contextualSpacing/>
              <w:rPr>
                <w:rFonts w:ascii="Sylfaen" w:hAnsi="Sylfaen"/>
              </w:rPr>
            </w:pPr>
            <w:r w:rsidRPr="00724B61">
              <w:rPr>
                <w:rFonts w:ascii="Sylfaen" w:hAnsi="Sylfaen"/>
              </w:rPr>
              <w:t>10</w:t>
            </w:r>
          </w:p>
        </w:tc>
        <w:tc>
          <w:tcPr>
            <w:tcW w:w="567" w:type="dxa"/>
          </w:tcPr>
          <w:p w14:paraId="0E180332"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A3F58C0" w14:textId="77777777" w:rsidR="00724B61" w:rsidRPr="00724B61" w:rsidRDefault="00724B61" w:rsidP="00C044DD">
            <w:pPr>
              <w:contextualSpacing/>
              <w:rPr>
                <w:rFonts w:ascii="Sylfaen" w:hAnsi="Sylfaen"/>
              </w:rPr>
            </w:pPr>
          </w:p>
        </w:tc>
        <w:tc>
          <w:tcPr>
            <w:tcW w:w="6629" w:type="dxa"/>
          </w:tcPr>
          <w:p w14:paraId="7B3C9171" w14:textId="77777777" w:rsidR="00724B61" w:rsidRPr="00724B61" w:rsidRDefault="00724B61" w:rsidP="00C044DD">
            <w:pPr>
              <w:contextualSpacing/>
              <w:rPr>
                <w:rFonts w:ascii="Sylfaen" w:hAnsi="Sylfaen"/>
              </w:rPr>
            </w:pPr>
            <w:r w:rsidRPr="00724B61">
              <w:rPr>
                <w:rFonts w:ascii="Sylfaen" w:hAnsi="Sylfaen"/>
              </w:rPr>
              <w:t>yes actually[in a few hours.</w:t>
            </w:r>
          </w:p>
        </w:tc>
      </w:tr>
      <w:tr w:rsidR="00724B61" w:rsidRPr="00724B61" w14:paraId="18B5F954" w14:textId="77777777" w:rsidTr="00C044DD">
        <w:tc>
          <w:tcPr>
            <w:tcW w:w="567" w:type="dxa"/>
          </w:tcPr>
          <w:p w14:paraId="0E6D2267" w14:textId="77777777" w:rsidR="00724B61" w:rsidRPr="00724B61" w:rsidRDefault="00724B61" w:rsidP="00C044DD">
            <w:pPr>
              <w:contextualSpacing/>
              <w:rPr>
                <w:rFonts w:ascii="Sylfaen" w:hAnsi="Sylfaen"/>
              </w:rPr>
            </w:pPr>
            <w:r w:rsidRPr="00724B61">
              <w:rPr>
                <w:rFonts w:ascii="Sylfaen" w:hAnsi="Sylfaen"/>
              </w:rPr>
              <w:t>11</w:t>
            </w:r>
          </w:p>
        </w:tc>
        <w:tc>
          <w:tcPr>
            <w:tcW w:w="567" w:type="dxa"/>
          </w:tcPr>
          <w:p w14:paraId="0BCD78ED" w14:textId="77777777" w:rsidR="00724B61" w:rsidRPr="00724B61" w:rsidRDefault="00724B61" w:rsidP="00C044DD">
            <w:pPr>
              <w:contextualSpacing/>
              <w:jc w:val="right"/>
              <w:rPr>
                <w:rFonts w:ascii="Sylfaen" w:hAnsi="Sylfaen"/>
              </w:rPr>
            </w:pPr>
          </w:p>
        </w:tc>
        <w:tc>
          <w:tcPr>
            <w:tcW w:w="567" w:type="dxa"/>
          </w:tcPr>
          <w:p w14:paraId="64A4D5B7" w14:textId="77777777" w:rsidR="00724B61" w:rsidRPr="00724B61" w:rsidRDefault="00724B61" w:rsidP="00C044DD">
            <w:pPr>
              <w:contextualSpacing/>
              <w:rPr>
                <w:rFonts w:ascii="Sylfaen" w:hAnsi="Sylfaen"/>
              </w:rPr>
            </w:pPr>
          </w:p>
        </w:tc>
        <w:tc>
          <w:tcPr>
            <w:tcW w:w="6629" w:type="dxa"/>
          </w:tcPr>
          <w:p w14:paraId="22A7C179" w14:textId="77777777" w:rsidR="00724B61" w:rsidRPr="00724B61" w:rsidRDefault="00724B61" w:rsidP="00C044DD">
            <w:pPr>
              <w:ind w:firstLineChars="550" w:firstLine="1210"/>
              <w:contextualSpacing/>
              <w:rPr>
                <w:rFonts w:ascii="Sylfaen" w:hAnsi="Sylfaen"/>
              </w:rPr>
            </w:pPr>
            <w:r w:rsidRPr="00724B61">
              <w:rPr>
                <w:rFonts w:ascii="Sylfaen" w:hAnsi="Sylfaen"/>
              </w:rPr>
              <w:t>[(</w:t>
            </w:r>
            <w:r w:rsidRPr="00724B61">
              <w:rPr>
                <w:rFonts w:ascii="Sylfaen" w:hAnsi="Sylfaen"/>
                <w:i/>
                <w:iCs/>
              </w:rPr>
              <w:t>Bill puts his right hand back</w:t>
            </w:r>
          </w:p>
        </w:tc>
      </w:tr>
      <w:tr w:rsidR="00724B61" w:rsidRPr="00724B61" w14:paraId="5708F528" w14:textId="77777777" w:rsidTr="00C044DD">
        <w:tc>
          <w:tcPr>
            <w:tcW w:w="567" w:type="dxa"/>
          </w:tcPr>
          <w:p w14:paraId="182AD21A" w14:textId="77777777" w:rsidR="00724B61" w:rsidRPr="00724B61" w:rsidRDefault="00724B61" w:rsidP="00C044DD">
            <w:pPr>
              <w:contextualSpacing/>
              <w:rPr>
                <w:rFonts w:ascii="Sylfaen" w:hAnsi="Sylfaen"/>
              </w:rPr>
            </w:pPr>
            <w:r w:rsidRPr="00724B61">
              <w:rPr>
                <w:rFonts w:ascii="Sylfaen" w:hAnsi="Sylfaen"/>
              </w:rPr>
              <w:t>12</w:t>
            </w:r>
          </w:p>
        </w:tc>
        <w:tc>
          <w:tcPr>
            <w:tcW w:w="567" w:type="dxa"/>
          </w:tcPr>
          <w:p w14:paraId="3DCAE6F8" w14:textId="77777777" w:rsidR="00724B61" w:rsidRPr="00724B61" w:rsidRDefault="00724B61" w:rsidP="00C044DD">
            <w:pPr>
              <w:contextualSpacing/>
              <w:jc w:val="right"/>
              <w:rPr>
                <w:rFonts w:ascii="Sylfaen" w:hAnsi="Sylfaen"/>
              </w:rPr>
            </w:pPr>
          </w:p>
        </w:tc>
        <w:tc>
          <w:tcPr>
            <w:tcW w:w="567" w:type="dxa"/>
          </w:tcPr>
          <w:p w14:paraId="2C0B826D" w14:textId="77777777" w:rsidR="00724B61" w:rsidRPr="00724B61" w:rsidRDefault="00724B61" w:rsidP="00C044DD">
            <w:pPr>
              <w:contextualSpacing/>
              <w:rPr>
                <w:rFonts w:ascii="Sylfaen" w:hAnsi="Sylfaen"/>
              </w:rPr>
            </w:pPr>
          </w:p>
        </w:tc>
        <w:tc>
          <w:tcPr>
            <w:tcW w:w="6629" w:type="dxa"/>
          </w:tcPr>
          <w:p w14:paraId="50974A44" w14:textId="77777777" w:rsidR="00724B61" w:rsidRPr="00724B61" w:rsidRDefault="00724B61" w:rsidP="00C044DD">
            <w:pPr>
              <w:contextualSpacing/>
              <w:rPr>
                <w:rFonts w:ascii="Sylfaen" w:hAnsi="Sylfaen"/>
              </w:rPr>
            </w:pPr>
            <w:r w:rsidRPr="00724B61">
              <w:rPr>
                <w:rFonts w:ascii="Sylfaen" w:hAnsi="Sylfaen"/>
                <w:i/>
                <w:iCs/>
              </w:rPr>
              <w:t>and clasps his hands</w:t>
            </w:r>
            <w:r w:rsidRPr="00724B61">
              <w:rPr>
                <w:rFonts w:ascii="Sylfaen" w:hAnsi="Sylfaen"/>
              </w:rPr>
              <w:t>)</w:t>
            </w:r>
          </w:p>
        </w:tc>
      </w:tr>
      <w:tr w:rsidR="00724B61" w:rsidRPr="00724B61" w14:paraId="15C1F3E1" w14:textId="77777777" w:rsidTr="00C044DD">
        <w:tc>
          <w:tcPr>
            <w:tcW w:w="567" w:type="dxa"/>
          </w:tcPr>
          <w:p w14:paraId="0DB1F34D" w14:textId="77777777" w:rsidR="00724B61" w:rsidRPr="00724B61" w:rsidRDefault="00724B61" w:rsidP="00C044DD">
            <w:pPr>
              <w:contextualSpacing/>
              <w:rPr>
                <w:rFonts w:ascii="Sylfaen" w:hAnsi="Sylfaen"/>
              </w:rPr>
            </w:pPr>
            <w:r w:rsidRPr="00724B61">
              <w:rPr>
                <w:rFonts w:ascii="Sylfaen" w:hAnsi="Sylfaen"/>
              </w:rPr>
              <w:t>13</w:t>
            </w:r>
          </w:p>
        </w:tc>
        <w:tc>
          <w:tcPr>
            <w:tcW w:w="567" w:type="dxa"/>
          </w:tcPr>
          <w:p w14:paraId="7ECF766F"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77FF79A1" w14:textId="77777777" w:rsidR="00724B61" w:rsidRPr="00724B61" w:rsidRDefault="00724B61" w:rsidP="00C044DD">
            <w:pPr>
              <w:contextualSpacing/>
              <w:rPr>
                <w:rFonts w:ascii="Sylfaen" w:hAnsi="Sylfaen"/>
              </w:rPr>
            </w:pPr>
          </w:p>
        </w:tc>
        <w:tc>
          <w:tcPr>
            <w:tcW w:w="6629" w:type="dxa"/>
          </w:tcPr>
          <w:p w14:paraId="1EEA18B1" w14:textId="77777777" w:rsidR="00724B61" w:rsidRPr="00724B61" w:rsidRDefault="00724B61" w:rsidP="00C044DD">
            <w:pPr>
              <w:contextualSpacing/>
              <w:rPr>
                <w:rFonts w:ascii="Sylfaen" w:hAnsi="Sylfaen"/>
              </w:rPr>
            </w:pPr>
            <w:proofErr w:type="spellStart"/>
            <w:r w:rsidRPr="00724B61">
              <w:rPr>
                <w:rFonts w:ascii="Sylfaen" w:hAnsi="Sylfaen"/>
              </w:rPr>
              <w:t>Wo:w</w:t>
            </w:r>
            <w:proofErr w:type="spellEnd"/>
            <w:r w:rsidRPr="00724B61">
              <w:rPr>
                <w:rFonts w:ascii="Sylfaen" w:hAnsi="Sylfaen"/>
              </w:rPr>
              <w:t>. you’ve been making big splash while you=</w:t>
            </w:r>
          </w:p>
        </w:tc>
      </w:tr>
      <w:tr w:rsidR="00724B61" w:rsidRPr="00724B61" w14:paraId="36E83F9E" w14:textId="77777777" w:rsidTr="00C044DD">
        <w:tc>
          <w:tcPr>
            <w:tcW w:w="567" w:type="dxa"/>
          </w:tcPr>
          <w:p w14:paraId="4CB5AD58" w14:textId="77777777" w:rsidR="00724B61" w:rsidRPr="00724B61" w:rsidRDefault="00724B61" w:rsidP="00C044DD">
            <w:pPr>
              <w:contextualSpacing/>
              <w:rPr>
                <w:rFonts w:ascii="Sylfaen" w:hAnsi="Sylfaen"/>
              </w:rPr>
            </w:pPr>
            <w:r w:rsidRPr="00724B61">
              <w:rPr>
                <w:rFonts w:ascii="Sylfaen" w:hAnsi="Sylfaen"/>
              </w:rPr>
              <w:t>14</w:t>
            </w:r>
          </w:p>
        </w:tc>
        <w:tc>
          <w:tcPr>
            <w:tcW w:w="567" w:type="dxa"/>
          </w:tcPr>
          <w:p w14:paraId="70C7E20E"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3F38322A" w14:textId="77777777" w:rsidR="00724B61" w:rsidRPr="00724B61" w:rsidRDefault="00724B61" w:rsidP="00C044DD">
            <w:pPr>
              <w:contextualSpacing/>
              <w:rPr>
                <w:rFonts w:ascii="Sylfaen" w:hAnsi="Sylfaen"/>
              </w:rPr>
            </w:pPr>
          </w:p>
        </w:tc>
        <w:tc>
          <w:tcPr>
            <w:tcW w:w="6629" w:type="dxa"/>
          </w:tcPr>
          <w:p w14:paraId="69E9517E" w14:textId="77777777" w:rsidR="00724B61" w:rsidRPr="00724B61" w:rsidRDefault="00724B61" w:rsidP="00C044DD">
            <w:pPr>
              <w:contextualSpacing/>
              <w:rPr>
                <w:rFonts w:ascii="Sylfaen" w:hAnsi="Sylfaen"/>
              </w:rPr>
            </w:pPr>
            <w:r w:rsidRPr="00724B61">
              <w:rPr>
                <w:rFonts w:ascii="Sylfaen" w:hAnsi="Sylfaen"/>
              </w:rPr>
              <w:t>=are here though¿</w:t>
            </w:r>
          </w:p>
        </w:tc>
      </w:tr>
      <w:tr w:rsidR="00724B61" w:rsidRPr="00724B61" w14:paraId="7A77F67F" w14:textId="77777777" w:rsidTr="00C044DD">
        <w:tc>
          <w:tcPr>
            <w:tcW w:w="567" w:type="dxa"/>
          </w:tcPr>
          <w:p w14:paraId="06DD5902" w14:textId="77777777" w:rsidR="00724B61" w:rsidRPr="00724B61" w:rsidRDefault="00724B61" w:rsidP="00C044DD">
            <w:pPr>
              <w:contextualSpacing/>
              <w:rPr>
                <w:rFonts w:ascii="Sylfaen" w:hAnsi="Sylfaen"/>
              </w:rPr>
            </w:pPr>
            <w:r w:rsidRPr="00724B61">
              <w:rPr>
                <w:rFonts w:ascii="Sylfaen" w:hAnsi="Sylfaen"/>
              </w:rPr>
              <w:t>15</w:t>
            </w:r>
          </w:p>
        </w:tc>
        <w:tc>
          <w:tcPr>
            <w:tcW w:w="567" w:type="dxa"/>
          </w:tcPr>
          <w:p w14:paraId="74AC5593"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25BDCEB" w14:textId="77777777" w:rsidR="00724B61" w:rsidRPr="00724B61" w:rsidRDefault="00724B61" w:rsidP="00C044DD">
            <w:pPr>
              <w:contextualSpacing/>
              <w:rPr>
                <w:rFonts w:ascii="Sylfaen" w:hAnsi="Sylfaen"/>
              </w:rPr>
            </w:pPr>
          </w:p>
        </w:tc>
        <w:tc>
          <w:tcPr>
            <w:tcW w:w="6629" w:type="dxa"/>
          </w:tcPr>
          <w:p w14:paraId="6936E83A" w14:textId="77777777" w:rsidR="00724B61" w:rsidRPr="00724B61" w:rsidRDefault="00724B61" w:rsidP="00C044DD">
            <w:pPr>
              <w:contextualSpacing/>
              <w:rPr>
                <w:rFonts w:ascii="Sylfaen" w:hAnsi="Sylfaen"/>
              </w:rPr>
            </w:pPr>
            <w:r w:rsidRPr="00724B61">
              <w:rPr>
                <w:rFonts w:ascii="Sylfaen" w:hAnsi="Sylfaen"/>
              </w:rPr>
              <w:t xml:space="preserve">thank you </w:t>
            </w:r>
            <w:proofErr w:type="spellStart"/>
            <w:r w:rsidRPr="00724B61">
              <w:rPr>
                <w:rFonts w:ascii="Sylfaen" w:hAnsi="Sylfaen"/>
              </w:rPr>
              <w:t>uh:m</w:t>
            </w:r>
            <w:proofErr w:type="spellEnd"/>
            <w:r w:rsidRPr="00724B61">
              <w:rPr>
                <w:rFonts w:ascii="Sylfaen" w:hAnsi="Sylfaen"/>
              </w:rPr>
              <w:t xml:space="preserve"> </w:t>
            </w:r>
            <w:proofErr w:type="spellStart"/>
            <w:r w:rsidRPr="00724B61">
              <w:rPr>
                <w:rFonts w:ascii="Sylfaen" w:hAnsi="Sylfaen"/>
              </w:rPr>
              <w:t>we:ll</w:t>
            </w:r>
            <w:proofErr w:type="spellEnd"/>
            <w:r w:rsidRPr="00724B61">
              <w:rPr>
                <w:rFonts w:ascii="Sylfaen" w:hAnsi="Sylfaen"/>
              </w:rPr>
              <w:t xml:space="preserve"> I’ve been performing a lot,</w:t>
            </w:r>
          </w:p>
        </w:tc>
      </w:tr>
      <w:tr w:rsidR="00724B61" w:rsidRPr="00724B61" w14:paraId="1995C77A" w14:textId="77777777" w:rsidTr="00C044DD">
        <w:tc>
          <w:tcPr>
            <w:tcW w:w="567" w:type="dxa"/>
          </w:tcPr>
          <w:p w14:paraId="673868E2" w14:textId="77777777" w:rsidR="00724B61" w:rsidRPr="00724B61" w:rsidRDefault="00724B61" w:rsidP="00C044DD">
            <w:pPr>
              <w:contextualSpacing/>
              <w:rPr>
                <w:rFonts w:ascii="Sylfaen" w:hAnsi="Sylfaen"/>
              </w:rPr>
            </w:pPr>
            <w:r w:rsidRPr="00724B61">
              <w:rPr>
                <w:rFonts w:ascii="Sylfaen" w:hAnsi="Sylfaen"/>
              </w:rPr>
              <w:t>16</w:t>
            </w:r>
          </w:p>
        </w:tc>
        <w:tc>
          <w:tcPr>
            <w:tcW w:w="567" w:type="dxa"/>
          </w:tcPr>
          <w:p w14:paraId="7A1CA4F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7F11256" w14:textId="77777777" w:rsidR="00724B61" w:rsidRPr="00724B61" w:rsidRDefault="00724B61" w:rsidP="00C044DD">
            <w:pPr>
              <w:contextualSpacing/>
              <w:rPr>
                <w:rFonts w:ascii="Sylfaen" w:hAnsi="Sylfaen"/>
              </w:rPr>
            </w:pPr>
          </w:p>
        </w:tc>
        <w:tc>
          <w:tcPr>
            <w:tcW w:w="6629" w:type="dxa"/>
          </w:tcPr>
          <w:p w14:paraId="36594416" w14:textId="77777777" w:rsidR="00724B61" w:rsidRPr="00724B61" w:rsidRDefault="00724B61" w:rsidP="00C044DD">
            <w:pPr>
              <w:contextualSpacing/>
              <w:rPr>
                <w:rFonts w:ascii="Sylfaen" w:hAnsi="Sylfaen"/>
              </w:rPr>
            </w:pPr>
            <w:r w:rsidRPr="00724B61">
              <w:rPr>
                <w:rFonts w:ascii="Sylfaen" w:hAnsi="Sylfaen"/>
              </w:rPr>
              <w:t xml:space="preserve">and uhm </w:t>
            </w:r>
            <w:proofErr w:type="spellStart"/>
            <w:r w:rsidRPr="00724B61">
              <w:rPr>
                <w:rFonts w:ascii="Sylfaen" w:hAnsi="Sylfaen"/>
              </w:rPr>
              <w:t>Im</w:t>
            </w:r>
            <w:proofErr w:type="spellEnd"/>
            <w:r w:rsidRPr="00724B61">
              <w:rPr>
                <w:rFonts w:ascii="Sylfaen" w:hAnsi="Sylfaen"/>
              </w:rPr>
              <w:t xml:space="preserve"> just excited to be in the UK=</w:t>
            </w:r>
          </w:p>
        </w:tc>
      </w:tr>
      <w:tr w:rsidR="00724B61" w:rsidRPr="00724B61" w14:paraId="72F7031E" w14:textId="77777777" w:rsidTr="00C044DD">
        <w:tc>
          <w:tcPr>
            <w:tcW w:w="567" w:type="dxa"/>
          </w:tcPr>
          <w:p w14:paraId="221251BD" w14:textId="77777777" w:rsidR="00724B61" w:rsidRPr="00724B61" w:rsidRDefault="00724B61" w:rsidP="00C044DD">
            <w:pPr>
              <w:contextualSpacing/>
              <w:rPr>
                <w:rFonts w:ascii="Sylfaen" w:hAnsi="Sylfaen"/>
              </w:rPr>
            </w:pPr>
            <w:r w:rsidRPr="00724B61">
              <w:rPr>
                <w:rFonts w:ascii="Sylfaen" w:hAnsi="Sylfaen"/>
              </w:rPr>
              <w:t>17</w:t>
            </w:r>
          </w:p>
        </w:tc>
        <w:tc>
          <w:tcPr>
            <w:tcW w:w="567" w:type="dxa"/>
          </w:tcPr>
          <w:p w14:paraId="33D67EE7"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6CF2315" w14:textId="77777777" w:rsidR="00724B61" w:rsidRPr="00724B61" w:rsidRDefault="00724B61" w:rsidP="00C044DD">
            <w:pPr>
              <w:contextualSpacing/>
              <w:rPr>
                <w:rFonts w:ascii="Sylfaen" w:hAnsi="Sylfaen"/>
              </w:rPr>
            </w:pPr>
          </w:p>
        </w:tc>
        <w:tc>
          <w:tcPr>
            <w:tcW w:w="6629" w:type="dxa"/>
          </w:tcPr>
          <w:p w14:paraId="1381BB31" w14:textId="77777777" w:rsidR="00724B61" w:rsidRPr="00724B61" w:rsidRDefault="00724B61" w:rsidP="00C044DD">
            <w:pPr>
              <w:contextualSpacing/>
              <w:rPr>
                <w:rFonts w:ascii="Sylfaen" w:hAnsi="Sylfaen"/>
              </w:rPr>
            </w:pPr>
            <w:r w:rsidRPr="00724B61">
              <w:rPr>
                <w:rFonts w:ascii="Sylfaen" w:hAnsi="Sylfaen"/>
              </w:rPr>
              <w:t>=I love my fans so much. =</w:t>
            </w:r>
          </w:p>
        </w:tc>
      </w:tr>
      <w:tr w:rsidR="00724B61" w:rsidRPr="00724B61" w14:paraId="2E32A3B2" w14:textId="77777777" w:rsidTr="00C044DD">
        <w:tc>
          <w:tcPr>
            <w:tcW w:w="567" w:type="dxa"/>
          </w:tcPr>
          <w:p w14:paraId="093F7835" w14:textId="77777777" w:rsidR="00724B61" w:rsidRPr="00724B61" w:rsidRDefault="00724B61" w:rsidP="00C044DD">
            <w:pPr>
              <w:contextualSpacing/>
              <w:rPr>
                <w:rFonts w:ascii="Sylfaen" w:hAnsi="Sylfaen"/>
              </w:rPr>
            </w:pPr>
            <w:r w:rsidRPr="00724B61">
              <w:rPr>
                <w:rFonts w:ascii="Sylfaen" w:hAnsi="Sylfaen"/>
              </w:rPr>
              <w:t>18</w:t>
            </w:r>
          </w:p>
        </w:tc>
        <w:tc>
          <w:tcPr>
            <w:tcW w:w="567" w:type="dxa"/>
          </w:tcPr>
          <w:p w14:paraId="62F348B7"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A398EEA" w14:textId="77777777" w:rsidR="00724B61" w:rsidRPr="00724B61" w:rsidRDefault="00724B61" w:rsidP="00C044DD">
            <w:pPr>
              <w:contextualSpacing/>
              <w:rPr>
                <w:rFonts w:ascii="Sylfaen" w:hAnsi="Sylfaen"/>
              </w:rPr>
            </w:pPr>
          </w:p>
        </w:tc>
        <w:tc>
          <w:tcPr>
            <w:tcW w:w="6629" w:type="dxa"/>
          </w:tcPr>
          <w:p w14:paraId="7D2C7933" w14:textId="77777777" w:rsidR="00724B61" w:rsidRPr="00724B61" w:rsidRDefault="00724B61" w:rsidP="00C044DD">
            <w:pPr>
              <w:contextualSpacing/>
              <w:rPr>
                <w:rFonts w:ascii="Sylfaen" w:hAnsi="Sylfaen"/>
              </w:rPr>
            </w:pPr>
            <w:r w:rsidRPr="00724B61">
              <w:rPr>
                <w:rFonts w:ascii="Sylfaen" w:hAnsi="Sylfaen"/>
              </w:rPr>
              <w:t>=</w:t>
            </w:r>
            <w:proofErr w:type="spellStart"/>
            <w:r w:rsidRPr="00724B61">
              <w:rPr>
                <w:rFonts w:ascii="Sylfaen" w:hAnsi="Sylfaen"/>
              </w:rPr>
              <w:t>mh:m</w:t>
            </w:r>
            <w:proofErr w:type="spellEnd"/>
            <w:r w:rsidRPr="00724B61">
              <w:rPr>
                <w:rFonts w:ascii="Sylfaen" w:hAnsi="Sylfaen"/>
              </w:rPr>
              <w:t>.</w:t>
            </w:r>
          </w:p>
        </w:tc>
      </w:tr>
      <w:tr w:rsidR="00724B61" w:rsidRPr="00724B61" w14:paraId="60545DAE" w14:textId="77777777" w:rsidTr="00C044DD">
        <w:tc>
          <w:tcPr>
            <w:tcW w:w="567" w:type="dxa"/>
          </w:tcPr>
          <w:p w14:paraId="67BEBB67" w14:textId="77777777" w:rsidR="00724B61" w:rsidRPr="00724B61" w:rsidRDefault="00724B61" w:rsidP="00C044DD">
            <w:pPr>
              <w:contextualSpacing/>
              <w:rPr>
                <w:rFonts w:ascii="Sylfaen" w:hAnsi="Sylfaen"/>
              </w:rPr>
            </w:pPr>
            <w:r w:rsidRPr="00724B61">
              <w:rPr>
                <w:rFonts w:ascii="Sylfaen" w:hAnsi="Sylfaen"/>
              </w:rPr>
              <w:t>19</w:t>
            </w:r>
          </w:p>
        </w:tc>
        <w:tc>
          <w:tcPr>
            <w:tcW w:w="567" w:type="dxa"/>
          </w:tcPr>
          <w:p w14:paraId="1B285329"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50AFF38" w14:textId="77777777" w:rsidR="00724B61" w:rsidRPr="00724B61" w:rsidRDefault="00724B61" w:rsidP="00C044DD">
            <w:pPr>
              <w:contextualSpacing/>
              <w:rPr>
                <w:rFonts w:ascii="Sylfaen" w:hAnsi="Sylfaen"/>
              </w:rPr>
            </w:pPr>
          </w:p>
        </w:tc>
        <w:tc>
          <w:tcPr>
            <w:tcW w:w="6629" w:type="dxa"/>
          </w:tcPr>
          <w:p w14:paraId="41EDF171" w14:textId="77777777" w:rsidR="00724B61" w:rsidRPr="00724B61" w:rsidRDefault="00724B61" w:rsidP="00C044DD">
            <w:pPr>
              <w:contextualSpacing/>
              <w:rPr>
                <w:rFonts w:ascii="Sylfaen" w:hAnsi="Sylfaen"/>
              </w:rPr>
            </w:pPr>
            <w:r w:rsidRPr="00724B61">
              <w:rPr>
                <w:rFonts w:ascii="Sylfaen" w:hAnsi="Sylfaen"/>
              </w:rPr>
              <w:t xml:space="preserve">yea </w:t>
            </w:r>
            <w:proofErr w:type="spellStart"/>
            <w:r w:rsidRPr="00724B61">
              <w:rPr>
                <w:rFonts w:ascii="Sylfaen" w:hAnsi="Sylfaen"/>
                <w:u w:val="single"/>
              </w:rPr>
              <w:t>hu:ge</w:t>
            </w:r>
            <w:proofErr w:type="spellEnd"/>
            <w:r w:rsidRPr="00724B61">
              <w:rPr>
                <w:rFonts w:ascii="Sylfaen" w:hAnsi="Sylfaen"/>
              </w:rPr>
              <w:t xml:space="preserve"> the numbers(’ve) bin e-mailing in this morning=</w:t>
            </w:r>
          </w:p>
        </w:tc>
      </w:tr>
      <w:tr w:rsidR="00724B61" w:rsidRPr="00724B61" w14:paraId="2906176E" w14:textId="77777777" w:rsidTr="00C044DD">
        <w:tc>
          <w:tcPr>
            <w:tcW w:w="567" w:type="dxa"/>
          </w:tcPr>
          <w:p w14:paraId="1F9AD00D" w14:textId="77777777" w:rsidR="00724B61" w:rsidRPr="00724B61" w:rsidRDefault="00724B61" w:rsidP="00C044DD">
            <w:pPr>
              <w:contextualSpacing/>
              <w:rPr>
                <w:rFonts w:ascii="Sylfaen" w:hAnsi="Sylfaen"/>
              </w:rPr>
            </w:pPr>
            <w:r w:rsidRPr="00724B61">
              <w:rPr>
                <w:rFonts w:ascii="Sylfaen" w:hAnsi="Sylfaen"/>
              </w:rPr>
              <w:t>20</w:t>
            </w:r>
          </w:p>
        </w:tc>
        <w:tc>
          <w:tcPr>
            <w:tcW w:w="567" w:type="dxa"/>
          </w:tcPr>
          <w:p w14:paraId="112C5586"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6CD99E23" w14:textId="77777777" w:rsidR="00724B61" w:rsidRPr="00724B61" w:rsidRDefault="00724B61" w:rsidP="00C044DD">
            <w:pPr>
              <w:contextualSpacing/>
              <w:rPr>
                <w:rFonts w:ascii="Sylfaen" w:hAnsi="Sylfaen"/>
              </w:rPr>
            </w:pPr>
          </w:p>
        </w:tc>
        <w:tc>
          <w:tcPr>
            <w:tcW w:w="6629" w:type="dxa"/>
          </w:tcPr>
          <w:p w14:paraId="7394A836" w14:textId="77777777" w:rsidR="00724B61" w:rsidRPr="00724B61" w:rsidRDefault="00724B61" w:rsidP="00C044DD">
            <w:pPr>
              <w:contextualSpacing/>
              <w:rPr>
                <w:rFonts w:ascii="Sylfaen" w:hAnsi="Sylfaen"/>
              </w:rPr>
            </w:pPr>
            <w:r w:rsidRPr="00724B61">
              <w:rPr>
                <w:rFonts w:ascii="Sylfaen" w:hAnsi="Sylfaen"/>
              </w:rPr>
              <w:t xml:space="preserve">=let’s (start)- perhaps people- [(the </w:t>
            </w:r>
            <w:r w:rsidRPr="00724B61">
              <w:rPr>
                <w:rFonts w:ascii="Sylfaen" w:hAnsi="Sylfaen"/>
                <w:u w:val="single"/>
              </w:rPr>
              <w:t>un</w:t>
            </w:r>
            <w:r w:rsidRPr="00724B61">
              <w:rPr>
                <w:rFonts w:ascii="Sylfaen" w:hAnsi="Sylfaen"/>
              </w:rPr>
              <w:t>initiated)=</w:t>
            </w:r>
          </w:p>
        </w:tc>
      </w:tr>
      <w:tr w:rsidR="00724B61" w:rsidRPr="00724B61" w14:paraId="24053445" w14:textId="77777777" w:rsidTr="00C044DD">
        <w:tc>
          <w:tcPr>
            <w:tcW w:w="567" w:type="dxa"/>
          </w:tcPr>
          <w:p w14:paraId="69BD9B85" w14:textId="77777777" w:rsidR="00724B61" w:rsidRPr="00724B61" w:rsidRDefault="00724B61" w:rsidP="00C044DD">
            <w:pPr>
              <w:contextualSpacing/>
              <w:rPr>
                <w:rFonts w:ascii="Sylfaen" w:hAnsi="Sylfaen"/>
              </w:rPr>
            </w:pPr>
            <w:r w:rsidRPr="00724B61">
              <w:rPr>
                <w:rFonts w:ascii="Sylfaen" w:hAnsi="Sylfaen"/>
              </w:rPr>
              <w:t>21</w:t>
            </w:r>
          </w:p>
        </w:tc>
        <w:tc>
          <w:tcPr>
            <w:tcW w:w="567" w:type="dxa"/>
          </w:tcPr>
          <w:p w14:paraId="2A041EE0" w14:textId="77777777" w:rsidR="00724B61" w:rsidRPr="00724B61" w:rsidRDefault="00724B61" w:rsidP="00C044DD">
            <w:pPr>
              <w:contextualSpacing/>
              <w:jc w:val="right"/>
              <w:rPr>
                <w:rFonts w:ascii="Sylfaen" w:hAnsi="Sylfaen"/>
              </w:rPr>
            </w:pPr>
          </w:p>
        </w:tc>
        <w:tc>
          <w:tcPr>
            <w:tcW w:w="567" w:type="dxa"/>
          </w:tcPr>
          <w:p w14:paraId="7B213DE1" w14:textId="77777777" w:rsidR="00724B61" w:rsidRPr="00724B61" w:rsidRDefault="00724B61" w:rsidP="00C044DD">
            <w:pPr>
              <w:contextualSpacing/>
              <w:rPr>
                <w:rFonts w:ascii="Sylfaen" w:hAnsi="Sylfaen"/>
              </w:rPr>
            </w:pPr>
          </w:p>
        </w:tc>
        <w:tc>
          <w:tcPr>
            <w:tcW w:w="6629" w:type="dxa"/>
          </w:tcPr>
          <w:p w14:paraId="454FDE05" w14:textId="77777777" w:rsidR="00724B61" w:rsidRPr="00724B61" w:rsidRDefault="00724B61" w:rsidP="00C044DD">
            <w:pPr>
              <w:ind w:firstLineChars="1400" w:firstLine="3080"/>
              <w:contextualSpacing/>
              <w:rPr>
                <w:rFonts w:ascii="Sylfaen" w:hAnsi="Sylfaen"/>
              </w:rPr>
            </w:pPr>
            <w:r w:rsidRPr="00724B61">
              <w:rPr>
                <w:rFonts w:ascii="Sylfaen" w:hAnsi="Sylfaen"/>
              </w:rPr>
              <w:t>[(</w:t>
            </w:r>
            <w:r w:rsidRPr="00724B61">
              <w:rPr>
                <w:rFonts w:ascii="Sylfaen" w:hAnsi="Sylfaen"/>
                <w:i/>
                <w:iCs/>
              </w:rPr>
              <w:t xml:space="preserve">Kate’s right </w:t>
            </w:r>
          </w:p>
        </w:tc>
      </w:tr>
      <w:tr w:rsidR="00724B61" w:rsidRPr="00724B61" w14:paraId="6EB5F3A5" w14:textId="77777777" w:rsidTr="00C044DD">
        <w:tc>
          <w:tcPr>
            <w:tcW w:w="567" w:type="dxa"/>
          </w:tcPr>
          <w:p w14:paraId="76B2F55C" w14:textId="77777777" w:rsidR="00724B61" w:rsidRPr="00724B61" w:rsidRDefault="00724B61" w:rsidP="00C044DD">
            <w:pPr>
              <w:contextualSpacing/>
              <w:rPr>
                <w:rFonts w:ascii="Sylfaen" w:hAnsi="Sylfaen"/>
              </w:rPr>
            </w:pPr>
            <w:r w:rsidRPr="00724B61">
              <w:rPr>
                <w:rFonts w:ascii="Sylfaen" w:hAnsi="Sylfaen"/>
              </w:rPr>
              <w:t>22</w:t>
            </w:r>
          </w:p>
        </w:tc>
        <w:tc>
          <w:tcPr>
            <w:tcW w:w="567" w:type="dxa"/>
          </w:tcPr>
          <w:p w14:paraId="4A7BB066" w14:textId="77777777" w:rsidR="00724B61" w:rsidRPr="00724B61" w:rsidRDefault="00724B61" w:rsidP="00C044DD">
            <w:pPr>
              <w:contextualSpacing/>
              <w:jc w:val="right"/>
              <w:rPr>
                <w:rFonts w:ascii="Sylfaen" w:hAnsi="Sylfaen"/>
              </w:rPr>
            </w:pPr>
          </w:p>
        </w:tc>
        <w:tc>
          <w:tcPr>
            <w:tcW w:w="567" w:type="dxa"/>
          </w:tcPr>
          <w:p w14:paraId="062B1B24" w14:textId="77777777" w:rsidR="00724B61" w:rsidRPr="00724B61" w:rsidRDefault="00724B61" w:rsidP="00C044DD">
            <w:pPr>
              <w:contextualSpacing/>
              <w:rPr>
                <w:rFonts w:ascii="Sylfaen" w:hAnsi="Sylfaen"/>
              </w:rPr>
            </w:pPr>
          </w:p>
        </w:tc>
        <w:tc>
          <w:tcPr>
            <w:tcW w:w="6629" w:type="dxa"/>
          </w:tcPr>
          <w:p w14:paraId="3EBCDEA3" w14:textId="77777777" w:rsidR="00724B61" w:rsidRPr="00724B61" w:rsidRDefault="00724B61" w:rsidP="00C044DD">
            <w:pPr>
              <w:contextualSpacing/>
              <w:rPr>
                <w:rFonts w:ascii="Sylfaen" w:hAnsi="Sylfaen"/>
              </w:rPr>
            </w:pPr>
            <w:r w:rsidRPr="00724B61">
              <w:rPr>
                <w:rFonts w:ascii="Sylfaen" w:hAnsi="Sylfaen"/>
                <w:i/>
                <w:iCs/>
              </w:rPr>
              <w:t>hand movement</w:t>
            </w:r>
            <w:r w:rsidRPr="00724B61">
              <w:rPr>
                <w:rFonts w:ascii="Sylfaen" w:hAnsi="Sylfaen"/>
              </w:rPr>
              <w:t>)</w:t>
            </w:r>
          </w:p>
        </w:tc>
      </w:tr>
      <w:tr w:rsidR="00724B61" w:rsidRPr="00724B61" w14:paraId="0D225324" w14:textId="77777777" w:rsidTr="00C044DD">
        <w:tc>
          <w:tcPr>
            <w:tcW w:w="567" w:type="dxa"/>
          </w:tcPr>
          <w:p w14:paraId="5550F860" w14:textId="77777777" w:rsidR="00724B61" w:rsidRPr="00724B61" w:rsidRDefault="00724B61" w:rsidP="00C044DD">
            <w:pPr>
              <w:contextualSpacing/>
              <w:rPr>
                <w:rFonts w:ascii="Sylfaen" w:hAnsi="Sylfaen"/>
              </w:rPr>
            </w:pPr>
            <w:r w:rsidRPr="00724B61">
              <w:rPr>
                <w:rFonts w:ascii="Sylfaen" w:hAnsi="Sylfaen"/>
              </w:rPr>
              <w:t>23</w:t>
            </w:r>
          </w:p>
        </w:tc>
        <w:tc>
          <w:tcPr>
            <w:tcW w:w="567" w:type="dxa"/>
          </w:tcPr>
          <w:p w14:paraId="1E556966"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4DB91E75" w14:textId="77777777" w:rsidR="00724B61" w:rsidRPr="00724B61" w:rsidRDefault="00724B61" w:rsidP="00C044DD">
            <w:pPr>
              <w:contextualSpacing/>
              <w:rPr>
                <w:rFonts w:ascii="Sylfaen" w:hAnsi="Sylfaen"/>
              </w:rPr>
            </w:pPr>
          </w:p>
        </w:tc>
        <w:tc>
          <w:tcPr>
            <w:tcW w:w="6629" w:type="dxa"/>
          </w:tcPr>
          <w:p w14:paraId="51D25561" w14:textId="77777777" w:rsidR="00724B61" w:rsidRPr="00724B61" w:rsidRDefault="00724B61" w:rsidP="00C044DD">
            <w:pPr>
              <w:contextualSpacing/>
              <w:rPr>
                <w:rFonts w:ascii="Sylfaen" w:hAnsi="Sylfaen"/>
              </w:rPr>
            </w:pPr>
            <w:r w:rsidRPr="00724B61">
              <w:rPr>
                <w:rFonts w:ascii="Sylfaen" w:hAnsi="Sylfaen"/>
              </w:rPr>
              <w:t>=I know you’ve been asked this question lots</w:t>
            </w:r>
          </w:p>
        </w:tc>
      </w:tr>
      <w:tr w:rsidR="00724B61" w:rsidRPr="00724B61" w14:paraId="3E83077F" w14:textId="77777777" w:rsidTr="00C044DD">
        <w:tc>
          <w:tcPr>
            <w:tcW w:w="567" w:type="dxa"/>
          </w:tcPr>
          <w:p w14:paraId="78DC4AF1" w14:textId="77777777" w:rsidR="00724B61" w:rsidRPr="00724B61" w:rsidRDefault="00724B61" w:rsidP="00C044DD">
            <w:pPr>
              <w:contextualSpacing/>
              <w:rPr>
                <w:rFonts w:ascii="Sylfaen" w:hAnsi="Sylfaen"/>
              </w:rPr>
            </w:pPr>
            <w:r w:rsidRPr="00724B61">
              <w:rPr>
                <w:rFonts w:ascii="Sylfaen" w:hAnsi="Sylfaen"/>
              </w:rPr>
              <w:t>24</w:t>
            </w:r>
          </w:p>
        </w:tc>
        <w:tc>
          <w:tcPr>
            <w:tcW w:w="567" w:type="dxa"/>
          </w:tcPr>
          <w:p w14:paraId="3633E89A"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006F28E7" w14:textId="77777777" w:rsidR="00724B61" w:rsidRPr="00724B61" w:rsidRDefault="00724B61" w:rsidP="00C044DD">
            <w:pPr>
              <w:contextualSpacing/>
              <w:rPr>
                <w:rFonts w:ascii="Sylfaen" w:hAnsi="Sylfaen"/>
              </w:rPr>
            </w:pPr>
          </w:p>
        </w:tc>
        <w:tc>
          <w:tcPr>
            <w:tcW w:w="6629" w:type="dxa"/>
          </w:tcPr>
          <w:p w14:paraId="4380C7EF" w14:textId="77777777" w:rsidR="00724B61" w:rsidRPr="00724B61" w:rsidRDefault="00724B61" w:rsidP="00C044DD">
            <w:pPr>
              <w:contextualSpacing/>
              <w:rPr>
                <w:rFonts w:ascii="Sylfaen" w:hAnsi="Sylfaen"/>
              </w:rPr>
            </w:pPr>
            <w:r w:rsidRPr="00724B61">
              <w:rPr>
                <w:rFonts w:ascii="Sylfaen" w:hAnsi="Sylfaen"/>
              </w:rPr>
              <w:t>but where does the &lt;Lady Gaga come from.&gt;</w:t>
            </w:r>
          </w:p>
        </w:tc>
      </w:tr>
      <w:tr w:rsidR="00724B61" w:rsidRPr="00724B61" w14:paraId="51C12693" w14:textId="77777777" w:rsidTr="00C044DD">
        <w:tc>
          <w:tcPr>
            <w:tcW w:w="567" w:type="dxa"/>
          </w:tcPr>
          <w:p w14:paraId="43C3791D" w14:textId="77777777" w:rsidR="00724B61" w:rsidRPr="00724B61" w:rsidRDefault="00724B61" w:rsidP="00C044DD">
            <w:pPr>
              <w:contextualSpacing/>
              <w:rPr>
                <w:rFonts w:ascii="Sylfaen" w:hAnsi="Sylfaen"/>
              </w:rPr>
            </w:pPr>
            <w:r w:rsidRPr="00724B61">
              <w:rPr>
                <w:rFonts w:ascii="Sylfaen" w:hAnsi="Sylfaen"/>
              </w:rPr>
              <w:t>25</w:t>
            </w:r>
          </w:p>
        </w:tc>
        <w:tc>
          <w:tcPr>
            <w:tcW w:w="567" w:type="dxa"/>
          </w:tcPr>
          <w:p w14:paraId="3D0A2F8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ACEB173" w14:textId="77777777" w:rsidR="00724B61" w:rsidRPr="00724B61" w:rsidRDefault="00724B61" w:rsidP="00C044DD">
            <w:pPr>
              <w:contextualSpacing/>
              <w:rPr>
                <w:rFonts w:ascii="Sylfaen" w:hAnsi="Sylfaen"/>
              </w:rPr>
            </w:pPr>
          </w:p>
        </w:tc>
        <w:tc>
          <w:tcPr>
            <w:tcW w:w="6629" w:type="dxa"/>
          </w:tcPr>
          <w:p w14:paraId="767A6D54" w14:textId="77777777" w:rsidR="00724B61" w:rsidRPr="00724B61" w:rsidRDefault="00724B61" w:rsidP="00C044DD">
            <w:pPr>
              <w:contextualSpacing/>
              <w:rPr>
                <w:rFonts w:ascii="Sylfaen" w:hAnsi="Sylfaen"/>
              </w:rPr>
            </w:pPr>
            <w:r w:rsidRPr="00724B61">
              <w:rPr>
                <w:rFonts w:ascii="Sylfaen" w:hAnsi="Sylfaen"/>
              </w:rPr>
              <w:t xml:space="preserve">Uhm, well it was the nick name my </w:t>
            </w:r>
            <w:proofErr w:type="spellStart"/>
            <w:r w:rsidRPr="00724B61">
              <w:rPr>
                <w:rFonts w:ascii="Sylfaen" w:hAnsi="Sylfaen"/>
              </w:rPr>
              <w:t>frie:nds</w:t>
            </w:r>
            <w:proofErr w:type="spellEnd"/>
            <w:r w:rsidRPr="00724B61">
              <w:rPr>
                <w:rFonts w:ascii="Sylfaen" w:hAnsi="Sylfaen"/>
              </w:rPr>
              <w:t xml:space="preserve"> gave me </w:t>
            </w:r>
          </w:p>
        </w:tc>
      </w:tr>
      <w:tr w:rsidR="00724B61" w:rsidRPr="00724B61" w14:paraId="19353722" w14:textId="77777777" w:rsidTr="00C044DD">
        <w:tc>
          <w:tcPr>
            <w:tcW w:w="567" w:type="dxa"/>
          </w:tcPr>
          <w:p w14:paraId="79F1C75D" w14:textId="77777777" w:rsidR="00724B61" w:rsidRPr="00724B61" w:rsidRDefault="00724B61" w:rsidP="00C044DD">
            <w:pPr>
              <w:contextualSpacing/>
              <w:rPr>
                <w:rFonts w:ascii="Sylfaen" w:hAnsi="Sylfaen"/>
              </w:rPr>
            </w:pPr>
            <w:r w:rsidRPr="00724B61">
              <w:rPr>
                <w:rFonts w:ascii="Sylfaen" w:hAnsi="Sylfaen"/>
              </w:rPr>
              <w:t>26</w:t>
            </w:r>
          </w:p>
        </w:tc>
        <w:tc>
          <w:tcPr>
            <w:tcW w:w="567" w:type="dxa"/>
          </w:tcPr>
          <w:p w14:paraId="4B7A458D"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CCB1B59" w14:textId="77777777" w:rsidR="00724B61" w:rsidRPr="00724B61" w:rsidRDefault="00724B61" w:rsidP="00C044DD">
            <w:pPr>
              <w:contextualSpacing/>
              <w:rPr>
                <w:rFonts w:ascii="Sylfaen" w:hAnsi="Sylfaen"/>
              </w:rPr>
            </w:pPr>
          </w:p>
        </w:tc>
        <w:tc>
          <w:tcPr>
            <w:tcW w:w="6629" w:type="dxa"/>
          </w:tcPr>
          <w:p w14:paraId="06E4F91B" w14:textId="77777777" w:rsidR="00724B61" w:rsidRPr="00724B61" w:rsidRDefault="00724B61" w:rsidP="00C044DD">
            <w:pPr>
              <w:contextualSpacing/>
              <w:rPr>
                <w:rFonts w:ascii="Sylfaen" w:hAnsi="Sylfaen"/>
              </w:rPr>
            </w:pPr>
            <w:r w:rsidRPr="00724B61">
              <w:rPr>
                <w:rFonts w:ascii="Sylfaen" w:hAnsi="Sylfaen"/>
              </w:rPr>
              <w:t>when I was living in New York, uh::they</w:t>
            </w:r>
          </w:p>
        </w:tc>
      </w:tr>
      <w:tr w:rsidR="00724B61" w:rsidRPr="00724B61" w14:paraId="17CEE709" w14:textId="77777777" w:rsidTr="00C044DD">
        <w:tc>
          <w:tcPr>
            <w:tcW w:w="567" w:type="dxa"/>
          </w:tcPr>
          <w:p w14:paraId="2990E147" w14:textId="77777777" w:rsidR="00724B61" w:rsidRPr="00724B61" w:rsidRDefault="00724B61" w:rsidP="00C044DD">
            <w:pPr>
              <w:contextualSpacing/>
              <w:rPr>
                <w:rFonts w:ascii="Sylfaen" w:hAnsi="Sylfaen"/>
              </w:rPr>
            </w:pPr>
            <w:r w:rsidRPr="00724B61">
              <w:rPr>
                <w:rFonts w:ascii="Sylfaen" w:hAnsi="Sylfaen"/>
              </w:rPr>
              <w:t>27</w:t>
            </w:r>
          </w:p>
        </w:tc>
        <w:tc>
          <w:tcPr>
            <w:tcW w:w="567" w:type="dxa"/>
          </w:tcPr>
          <w:p w14:paraId="361F370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68F30BB" w14:textId="77777777" w:rsidR="00724B61" w:rsidRPr="00724B61" w:rsidRDefault="00724B61" w:rsidP="00C044DD">
            <w:pPr>
              <w:contextualSpacing/>
              <w:rPr>
                <w:rFonts w:ascii="Sylfaen" w:hAnsi="Sylfaen"/>
              </w:rPr>
            </w:pPr>
          </w:p>
        </w:tc>
        <w:tc>
          <w:tcPr>
            <w:tcW w:w="6629" w:type="dxa"/>
          </w:tcPr>
          <w:p w14:paraId="1E4D5552" w14:textId="77777777" w:rsidR="00724B61" w:rsidRPr="00724B61" w:rsidRDefault="00724B61" w:rsidP="00C044DD">
            <w:pPr>
              <w:contextualSpacing/>
              <w:rPr>
                <w:rFonts w:ascii="Sylfaen" w:hAnsi="Sylfaen"/>
              </w:rPr>
            </w:pPr>
            <w:r w:rsidRPr="00724B61">
              <w:rPr>
                <w:rFonts w:ascii="Sylfaen" w:hAnsi="Sylfaen"/>
              </w:rPr>
              <w:t>thought my performances are very theatrical,</w:t>
            </w:r>
          </w:p>
        </w:tc>
      </w:tr>
      <w:tr w:rsidR="00724B61" w:rsidRPr="00724B61" w14:paraId="1C9B11CC" w14:textId="77777777" w:rsidTr="00C044DD">
        <w:tc>
          <w:tcPr>
            <w:tcW w:w="567" w:type="dxa"/>
          </w:tcPr>
          <w:p w14:paraId="7781F93E" w14:textId="77777777" w:rsidR="00724B61" w:rsidRPr="00724B61" w:rsidRDefault="00724B61" w:rsidP="00C044DD">
            <w:pPr>
              <w:contextualSpacing/>
              <w:rPr>
                <w:rFonts w:ascii="Sylfaen" w:hAnsi="Sylfaen"/>
              </w:rPr>
            </w:pPr>
            <w:r w:rsidRPr="00724B61">
              <w:rPr>
                <w:rFonts w:ascii="Sylfaen" w:hAnsi="Sylfaen"/>
              </w:rPr>
              <w:t>28</w:t>
            </w:r>
          </w:p>
        </w:tc>
        <w:tc>
          <w:tcPr>
            <w:tcW w:w="567" w:type="dxa"/>
          </w:tcPr>
          <w:p w14:paraId="5043A97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EC95ACD" w14:textId="77777777" w:rsidR="00724B61" w:rsidRPr="00724B61" w:rsidRDefault="00724B61" w:rsidP="00C044DD">
            <w:pPr>
              <w:contextualSpacing/>
              <w:rPr>
                <w:rFonts w:ascii="Sylfaen" w:hAnsi="Sylfaen"/>
              </w:rPr>
            </w:pPr>
          </w:p>
        </w:tc>
        <w:tc>
          <w:tcPr>
            <w:tcW w:w="6629" w:type="dxa"/>
          </w:tcPr>
          <w:p w14:paraId="1DAD4E21" w14:textId="77777777" w:rsidR="00724B61" w:rsidRPr="00724B61" w:rsidRDefault="00724B61" w:rsidP="00C044DD">
            <w:pPr>
              <w:contextualSpacing/>
              <w:rPr>
                <w:rFonts w:ascii="Sylfaen" w:hAnsi="Sylfaen"/>
              </w:rPr>
            </w:pPr>
            <w:proofErr w:type="gramStart"/>
            <w:r w:rsidRPr="00724B61">
              <w:rPr>
                <w:rFonts w:ascii="Sylfaen" w:hAnsi="Sylfaen"/>
              </w:rPr>
              <w:t>so</w:t>
            </w:r>
            <w:proofErr w:type="gramEnd"/>
            <w:r w:rsidRPr="00724B61">
              <w:rPr>
                <w:rFonts w:ascii="Sylfaen" w:hAnsi="Sylfaen"/>
              </w:rPr>
              <w:t xml:space="preserve"> they called me gaga, after the Queen </w:t>
            </w:r>
          </w:p>
        </w:tc>
      </w:tr>
      <w:tr w:rsidR="00724B61" w:rsidRPr="00724B61" w14:paraId="126E084C" w14:textId="77777777" w:rsidTr="00C044DD">
        <w:tc>
          <w:tcPr>
            <w:tcW w:w="567" w:type="dxa"/>
          </w:tcPr>
          <w:p w14:paraId="04066F5E" w14:textId="77777777" w:rsidR="00724B61" w:rsidRPr="00724B61" w:rsidRDefault="00724B61" w:rsidP="00C044DD">
            <w:pPr>
              <w:contextualSpacing/>
              <w:rPr>
                <w:rFonts w:ascii="Sylfaen" w:hAnsi="Sylfaen"/>
              </w:rPr>
            </w:pPr>
            <w:r w:rsidRPr="00724B61">
              <w:rPr>
                <w:rFonts w:ascii="Sylfaen" w:hAnsi="Sylfaen"/>
              </w:rPr>
              <w:lastRenderedPageBreak/>
              <w:t>29</w:t>
            </w:r>
          </w:p>
        </w:tc>
        <w:tc>
          <w:tcPr>
            <w:tcW w:w="567" w:type="dxa"/>
          </w:tcPr>
          <w:p w14:paraId="05EB1BB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793795A" w14:textId="77777777" w:rsidR="00724B61" w:rsidRPr="00724B61" w:rsidRDefault="00724B61" w:rsidP="00C044DD">
            <w:pPr>
              <w:contextualSpacing/>
              <w:rPr>
                <w:rFonts w:ascii="Sylfaen" w:hAnsi="Sylfaen"/>
              </w:rPr>
            </w:pPr>
          </w:p>
        </w:tc>
        <w:tc>
          <w:tcPr>
            <w:tcW w:w="6629" w:type="dxa"/>
          </w:tcPr>
          <w:p w14:paraId="5FA32FCF" w14:textId="77777777" w:rsidR="00724B61" w:rsidRPr="00724B61" w:rsidRDefault="00724B61" w:rsidP="00C044DD">
            <w:pPr>
              <w:contextualSpacing/>
              <w:rPr>
                <w:rFonts w:ascii="Sylfaen" w:hAnsi="Sylfaen"/>
              </w:rPr>
            </w:pPr>
            <w:r w:rsidRPr="00724B61">
              <w:rPr>
                <w:rFonts w:ascii="Sylfaen" w:hAnsi="Sylfaen"/>
              </w:rPr>
              <w:t xml:space="preserve">song Radio Ga </w:t>
            </w:r>
            <w:proofErr w:type="spellStart"/>
            <w:r w:rsidRPr="00724B61">
              <w:rPr>
                <w:rFonts w:ascii="Sylfaen" w:hAnsi="Sylfaen"/>
              </w:rPr>
              <w:t>Ga</w:t>
            </w:r>
            <w:proofErr w:type="spellEnd"/>
            <w:r w:rsidRPr="00724B61">
              <w:rPr>
                <w:rFonts w:ascii="Sylfaen" w:hAnsi="Sylfaen"/>
              </w:rPr>
              <w:t>.</w:t>
            </w:r>
          </w:p>
        </w:tc>
      </w:tr>
      <w:tr w:rsidR="00724B61" w:rsidRPr="00724B61" w14:paraId="3653FF7A" w14:textId="77777777" w:rsidTr="00C044DD">
        <w:tc>
          <w:tcPr>
            <w:tcW w:w="567" w:type="dxa"/>
          </w:tcPr>
          <w:p w14:paraId="2240F4E6" w14:textId="77777777" w:rsidR="00724B61" w:rsidRPr="00724B61" w:rsidRDefault="00724B61" w:rsidP="00C044DD">
            <w:pPr>
              <w:contextualSpacing/>
              <w:rPr>
                <w:rFonts w:ascii="Sylfaen" w:hAnsi="Sylfaen"/>
              </w:rPr>
            </w:pPr>
            <w:r w:rsidRPr="00724B61">
              <w:rPr>
                <w:rFonts w:ascii="Sylfaen" w:hAnsi="Sylfaen"/>
              </w:rPr>
              <w:t>30</w:t>
            </w:r>
          </w:p>
        </w:tc>
        <w:tc>
          <w:tcPr>
            <w:tcW w:w="567" w:type="dxa"/>
          </w:tcPr>
          <w:p w14:paraId="30FFD241"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131D204" w14:textId="77777777" w:rsidR="00724B61" w:rsidRPr="00724B61" w:rsidRDefault="00724B61" w:rsidP="00C044DD">
            <w:pPr>
              <w:contextualSpacing/>
              <w:rPr>
                <w:rFonts w:ascii="Sylfaen" w:hAnsi="Sylfaen"/>
              </w:rPr>
            </w:pPr>
          </w:p>
        </w:tc>
        <w:tc>
          <w:tcPr>
            <w:tcW w:w="6629" w:type="dxa"/>
          </w:tcPr>
          <w:p w14:paraId="4F52CB74" w14:textId="77777777" w:rsidR="00724B61" w:rsidRPr="00724B61" w:rsidRDefault="00724B61" w:rsidP="00C044DD">
            <w:pPr>
              <w:contextualSpacing/>
              <w:rPr>
                <w:rFonts w:ascii="Sylfaen" w:hAnsi="Sylfaen"/>
              </w:rPr>
            </w:pPr>
            <w:r w:rsidRPr="00724B61">
              <w:rPr>
                <w:rFonts w:ascii="Sylfaen" w:hAnsi="Sylfaen"/>
              </w:rPr>
              <w:t xml:space="preserve">Okay, </w:t>
            </w:r>
            <w:proofErr w:type="gramStart"/>
            <w:r w:rsidRPr="00724B61">
              <w:rPr>
                <w:rFonts w:ascii="Sylfaen" w:hAnsi="Sylfaen"/>
              </w:rPr>
              <w:t>an</w:t>
            </w:r>
            <w:proofErr w:type="gramEnd"/>
            <w:r w:rsidRPr="00724B61">
              <w:rPr>
                <w:rFonts w:ascii="Sylfaen" w:hAnsi="Sylfaen"/>
              </w:rPr>
              <w:t xml:space="preserve"> now even your mom calls you (.) [Gaga (   )</w:t>
            </w:r>
          </w:p>
        </w:tc>
      </w:tr>
      <w:tr w:rsidR="00724B61" w:rsidRPr="00724B61" w14:paraId="1EFD51C4" w14:textId="77777777" w:rsidTr="00C044DD">
        <w:tc>
          <w:tcPr>
            <w:tcW w:w="567" w:type="dxa"/>
          </w:tcPr>
          <w:p w14:paraId="4F7CB918" w14:textId="77777777" w:rsidR="00724B61" w:rsidRPr="00724B61" w:rsidRDefault="00724B61" w:rsidP="00C044DD">
            <w:pPr>
              <w:contextualSpacing/>
              <w:rPr>
                <w:rFonts w:ascii="Sylfaen" w:hAnsi="Sylfaen"/>
              </w:rPr>
            </w:pPr>
            <w:r w:rsidRPr="00724B61">
              <w:rPr>
                <w:rFonts w:ascii="Sylfaen" w:hAnsi="Sylfaen"/>
              </w:rPr>
              <w:t>31</w:t>
            </w:r>
          </w:p>
        </w:tc>
        <w:tc>
          <w:tcPr>
            <w:tcW w:w="567" w:type="dxa"/>
          </w:tcPr>
          <w:p w14:paraId="7ED5BC62"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8A906AB" w14:textId="77777777" w:rsidR="00724B61" w:rsidRPr="00724B61" w:rsidRDefault="00724B61" w:rsidP="00C044DD">
            <w:pPr>
              <w:contextualSpacing/>
              <w:rPr>
                <w:rFonts w:ascii="Sylfaen" w:hAnsi="Sylfaen"/>
              </w:rPr>
            </w:pPr>
          </w:p>
        </w:tc>
        <w:tc>
          <w:tcPr>
            <w:tcW w:w="6629" w:type="dxa"/>
          </w:tcPr>
          <w:p w14:paraId="3771ACC2" w14:textId="77777777" w:rsidR="00724B61" w:rsidRPr="00724B61" w:rsidRDefault="00724B61" w:rsidP="00C044DD">
            <w:pPr>
              <w:contextualSpacing/>
              <w:rPr>
                <w:rFonts w:ascii="Sylfaen" w:hAnsi="Sylfaen"/>
              </w:rPr>
            </w:pPr>
            <w:r w:rsidRPr="00724B61">
              <w:rPr>
                <w:rFonts w:ascii="Sylfaen" w:hAnsi="Sylfaen"/>
              </w:rPr>
              <w:t xml:space="preserve">                                       [</w:t>
            </w:r>
            <w:proofErr w:type="spellStart"/>
            <w:r w:rsidRPr="00724B61">
              <w:rPr>
                <w:rFonts w:ascii="Sylfaen" w:hAnsi="Sylfaen"/>
              </w:rPr>
              <w:t>hhh</w:t>
            </w:r>
            <w:proofErr w:type="spellEnd"/>
          </w:p>
        </w:tc>
      </w:tr>
      <w:tr w:rsidR="00724B61" w:rsidRPr="00724B61" w14:paraId="7E62649D" w14:textId="77777777" w:rsidTr="00C044DD">
        <w:tc>
          <w:tcPr>
            <w:tcW w:w="567" w:type="dxa"/>
          </w:tcPr>
          <w:p w14:paraId="77368406" w14:textId="77777777" w:rsidR="00724B61" w:rsidRPr="00724B61" w:rsidRDefault="00724B61" w:rsidP="00C044DD">
            <w:pPr>
              <w:contextualSpacing/>
              <w:rPr>
                <w:rFonts w:ascii="Sylfaen" w:hAnsi="Sylfaen"/>
              </w:rPr>
            </w:pPr>
            <w:r w:rsidRPr="00724B61">
              <w:rPr>
                <w:rFonts w:ascii="Sylfaen" w:hAnsi="Sylfaen"/>
              </w:rPr>
              <w:t>32</w:t>
            </w:r>
          </w:p>
        </w:tc>
        <w:tc>
          <w:tcPr>
            <w:tcW w:w="567" w:type="dxa"/>
          </w:tcPr>
          <w:p w14:paraId="0173C063"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50A84026" w14:textId="77777777" w:rsidR="00724B61" w:rsidRPr="00724B61" w:rsidRDefault="00724B61" w:rsidP="00C044DD">
            <w:pPr>
              <w:contextualSpacing/>
              <w:rPr>
                <w:rFonts w:ascii="Sylfaen" w:hAnsi="Sylfaen"/>
              </w:rPr>
            </w:pPr>
          </w:p>
        </w:tc>
        <w:tc>
          <w:tcPr>
            <w:tcW w:w="6629" w:type="dxa"/>
          </w:tcPr>
          <w:p w14:paraId="61B1D5C2" w14:textId="77777777" w:rsidR="00724B61" w:rsidRPr="00724B61" w:rsidRDefault="00724B61" w:rsidP="00C044DD">
            <w:pPr>
              <w:contextualSpacing/>
              <w:rPr>
                <w:rFonts w:ascii="Sylfaen" w:hAnsi="Sylfaen"/>
              </w:rPr>
            </w:pPr>
            <w:r w:rsidRPr="00724B61">
              <w:rPr>
                <w:rFonts w:ascii="Sylfaen" w:hAnsi="Sylfaen"/>
              </w:rPr>
              <w:t xml:space="preserve">yeah: </w:t>
            </w:r>
            <w:proofErr w:type="gramStart"/>
            <w:r w:rsidRPr="00724B61">
              <w:rPr>
                <w:rFonts w:ascii="Sylfaen" w:hAnsi="Sylfaen"/>
              </w:rPr>
              <w:t>well</w:t>
            </w:r>
            <w:proofErr w:type="gramEnd"/>
            <w:r w:rsidRPr="00724B61">
              <w:rPr>
                <w:rFonts w:ascii="Sylfaen" w:hAnsi="Sylfaen"/>
              </w:rPr>
              <w:t xml:space="preserve"> it just makes you </w:t>
            </w:r>
            <w:r w:rsidRPr="00724B61">
              <w:rPr>
                <w:rFonts w:ascii="Sylfaen" w:hAnsi="Sylfaen"/>
                <w:u w:val="single"/>
              </w:rPr>
              <w:t>me</w:t>
            </w:r>
            <w:r w:rsidRPr="00724B61">
              <w:rPr>
                <w:rFonts w:ascii="Sylfaen" w:hAnsi="Sylfaen"/>
              </w:rPr>
              <w:t>ntal people call=</w:t>
            </w:r>
          </w:p>
        </w:tc>
      </w:tr>
      <w:tr w:rsidR="00724B61" w:rsidRPr="00724B61" w14:paraId="24BA9D1A" w14:textId="77777777" w:rsidTr="00C044DD">
        <w:tc>
          <w:tcPr>
            <w:tcW w:w="567" w:type="dxa"/>
          </w:tcPr>
          <w:p w14:paraId="1FBAE5E1" w14:textId="77777777" w:rsidR="00724B61" w:rsidRPr="00724B61" w:rsidRDefault="00724B61" w:rsidP="00C044DD">
            <w:pPr>
              <w:contextualSpacing/>
              <w:rPr>
                <w:rFonts w:ascii="Sylfaen" w:hAnsi="Sylfaen"/>
              </w:rPr>
            </w:pPr>
            <w:r w:rsidRPr="00724B61">
              <w:rPr>
                <w:rFonts w:ascii="Sylfaen" w:hAnsi="Sylfaen"/>
              </w:rPr>
              <w:t>33</w:t>
            </w:r>
          </w:p>
        </w:tc>
        <w:tc>
          <w:tcPr>
            <w:tcW w:w="567" w:type="dxa"/>
          </w:tcPr>
          <w:p w14:paraId="6011B28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1FB551E" w14:textId="77777777" w:rsidR="00724B61" w:rsidRPr="00724B61" w:rsidRDefault="00724B61" w:rsidP="00C044DD">
            <w:pPr>
              <w:contextualSpacing/>
              <w:rPr>
                <w:rFonts w:ascii="Sylfaen" w:hAnsi="Sylfaen"/>
              </w:rPr>
            </w:pPr>
          </w:p>
        </w:tc>
        <w:tc>
          <w:tcPr>
            <w:tcW w:w="6629" w:type="dxa"/>
          </w:tcPr>
          <w:p w14:paraId="41FD127A" w14:textId="77777777" w:rsidR="00724B61" w:rsidRPr="00724B61" w:rsidRDefault="00724B61" w:rsidP="00C044DD">
            <w:pPr>
              <w:contextualSpacing/>
              <w:rPr>
                <w:rFonts w:ascii="Sylfaen" w:hAnsi="Sylfaen"/>
              </w:rPr>
            </w:pPr>
            <w:r w:rsidRPr="00724B61">
              <w:rPr>
                <w:rFonts w:ascii="Sylfaen" w:hAnsi="Sylfaen"/>
              </w:rPr>
              <w:t>=me different things (all day so)</w:t>
            </w:r>
          </w:p>
        </w:tc>
      </w:tr>
      <w:tr w:rsidR="00724B61" w:rsidRPr="00724B61" w14:paraId="092EEAC5" w14:textId="77777777" w:rsidTr="00C044DD">
        <w:tc>
          <w:tcPr>
            <w:tcW w:w="567" w:type="dxa"/>
          </w:tcPr>
          <w:p w14:paraId="2629AC90" w14:textId="77777777" w:rsidR="00724B61" w:rsidRPr="00724B61" w:rsidRDefault="00724B61" w:rsidP="00C044DD">
            <w:pPr>
              <w:contextualSpacing/>
              <w:rPr>
                <w:rFonts w:ascii="Sylfaen" w:hAnsi="Sylfaen"/>
              </w:rPr>
            </w:pPr>
            <w:r w:rsidRPr="00724B61">
              <w:rPr>
                <w:rFonts w:ascii="Sylfaen" w:hAnsi="Sylfaen"/>
              </w:rPr>
              <w:t>34</w:t>
            </w:r>
          </w:p>
        </w:tc>
        <w:tc>
          <w:tcPr>
            <w:tcW w:w="567" w:type="dxa"/>
          </w:tcPr>
          <w:p w14:paraId="27CDDA0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F32A7A6" w14:textId="77777777" w:rsidR="00724B61" w:rsidRPr="00724B61" w:rsidRDefault="00724B61" w:rsidP="00C044DD">
            <w:pPr>
              <w:contextualSpacing/>
              <w:rPr>
                <w:rFonts w:ascii="Sylfaen" w:hAnsi="Sylfaen"/>
              </w:rPr>
            </w:pPr>
          </w:p>
        </w:tc>
        <w:tc>
          <w:tcPr>
            <w:tcW w:w="6629" w:type="dxa"/>
          </w:tcPr>
          <w:p w14:paraId="75564200" w14:textId="77777777" w:rsidR="00724B61" w:rsidRPr="00724B61" w:rsidRDefault="00724B61" w:rsidP="00C044DD">
            <w:pPr>
              <w:contextualSpacing/>
              <w:rPr>
                <w:rFonts w:ascii="Sylfaen" w:hAnsi="Sylfaen"/>
              </w:rPr>
            </w:pPr>
            <w:r w:rsidRPr="00724B61">
              <w:rPr>
                <w:rFonts w:ascii="Sylfaen" w:hAnsi="Sylfaen"/>
              </w:rPr>
              <w:t>I just said [</w:t>
            </w:r>
            <w:r w:rsidRPr="00724B61">
              <w:rPr>
                <w:rFonts w:ascii="Sylfaen" w:hAnsi="Sylfaen"/>
                <w:u w:val="single"/>
              </w:rPr>
              <w:t>oka</w:t>
            </w:r>
            <w:r w:rsidRPr="00724B61">
              <w:rPr>
                <w:rFonts w:ascii="Sylfaen" w:hAnsi="Sylfaen"/>
              </w:rPr>
              <w:t xml:space="preserve">y (0.6) </w:t>
            </w:r>
            <w:r w:rsidRPr="00724B61">
              <w:rPr>
                <w:rFonts w:ascii="Sylfaen" w:hAnsi="Sylfaen"/>
                <w:u w:val="single"/>
              </w:rPr>
              <w:t>every</w:t>
            </w:r>
            <w:r w:rsidRPr="00724B61">
              <w:rPr>
                <w:rFonts w:ascii="Sylfaen" w:hAnsi="Sylfaen"/>
              </w:rPr>
              <w:t>body: it’s=</w:t>
            </w:r>
          </w:p>
        </w:tc>
      </w:tr>
      <w:tr w:rsidR="00724B61" w:rsidRPr="00724B61" w14:paraId="6546C7C9" w14:textId="77777777" w:rsidTr="00C044DD">
        <w:tc>
          <w:tcPr>
            <w:tcW w:w="567" w:type="dxa"/>
          </w:tcPr>
          <w:p w14:paraId="67F14947" w14:textId="77777777" w:rsidR="00724B61" w:rsidRPr="00724B61" w:rsidRDefault="00724B61" w:rsidP="00C044DD">
            <w:pPr>
              <w:contextualSpacing/>
              <w:rPr>
                <w:rFonts w:ascii="Sylfaen" w:hAnsi="Sylfaen"/>
              </w:rPr>
            </w:pPr>
            <w:r w:rsidRPr="00724B61">
              <w:rPr>
                <w:rFonts w:ascii="Sylfaen" w:hAnsi="Sylfaen"/>
              </w:rPr>
              <w:t>35</w:t>
            </w:r>
          </w:p>
        </w:tc>
        <w:tc>
          <w:tcPr>
            <w:tcW w:w="567" w:type="dxa"/>
          </w:tcPr>
          <w:p w14:paraId="2E950E19" w14:textId="77777777" w:rsidR="00724B61" w:rsidRPr="00724B61" w:rsidRDefault="00724B61" w:rsidP="00C044DD">
            <w:pPr>
              <w:contextualSpacing/>
              <w:jc w:val="right"/>
              <w:rPr>
                <w:rFonts w:ascii="Sylfaen" w:hAnsi="Sylfaen"/>
              </w:rPr>
            </w:pPr>
          </w:p>
        </w:tc>
        <w:tc>
          <w:tcPr>
            <w:tcW w:w="567" w:type="dxa"/>
          </w:tcPr>
          <w:p w14:paraId="274A9EBD" w14:textId="77777777" w:rsidR="00724B61" w:rsidRPr="00724B61" w:rsidRDefault="00724B61" w:rsidP="00C044DD">
            <w:pPr>
              <w:contextualSpacing/>
              <w:rPr>
                <w:rFonts w:ascii="Sylfaen" w:hAnsi="Sylfaen"/>
              </w:rPr>
            </w:pPr>
          </w:p>
        </w:tc>
        <w:tc>
          <w:tcPr>
            <w:tcW w:w="6629" w:type="dxa"/>
          </w:tcPr>
          <w:p w14:paraId="74B88156" w14:textId="77777777" w:rsidR="00724B61" w:rsidRPr="00724B61" w:rsidRDefault="00724B61" w:rsidP="00C044DD">
            <w:pPr>
              <w:ind w:firstLineChars="500" w:firstLine="1100"/>
              <w:contextualSpacing/>
              <w:rPr>
                <w:rFonts w:ascii="Sylfaen" w:hAnsi="Sylfaen"/>
              </w:rPr>
            </w:pPr>
            <w:r w:rsidRPr="00724B61">
              <w:rPr>
                <w:rFonts w:ascii="Sylfaen" w:hAnsi="Sylfaen"/>
              </w:rPr>
              <w:t>[(Lady Gaga puts her left hand in front of her</w:t>
            </w:r>
          </w:p>
        </w:tc>
      </w:tr>
      <w:tr w:rsidR="00724B61" w:rsidRPr="00724B61" w14:paraId="12724ABF" w14:textId="77777777" w:rsidTr="00C044DD">
        <w:tc>
          <w:tcPr>
            <w:tcW w:w="567" w:type="dxa"/>
          </w:tcPr>
          <w:p w14:paraId="676B5A7C" w14:textId="77777777" w:rsidR="00724B61" w:rsidRPr="00724B61" w:rsidRDefault="00724B61" w:rsidP="00C044DD">
            <w:pPr>
              <w:contextualSpacing/>
              <w:rPr>
                <w:rFonts w:ascii="Sylfaen" w:hAnsi="Sylfaen"/>
              </w:rPr>
            </w:pPr>
            <w:r w:rsidRPr="00724B61">
              <w:rPr>
                <w:rFonts w:ascii="Sylfaen" w:hAnsi="Sylfaen"/>
              </w:rPr>
              <w:t>36</w:t>
            </w:r>
          </w:p>
        </w:tc>
        <w:tc>
          <w:tcPr>
            <w:tcW w:w="567" w:type="dxa"/>
          </w:tcPr>
          <w:p w14:paraId="1C7B398A" w14:textId="77777777" w:rsidR="00724B61" w:rsidRPr="00724B61" w:rsidRDefault="00724B61" w:rsidP="00C044DD">
            <w:pPr>
              <w:contextualSpacing/>
              <w:jc w:val="right"/>
              <w:rPr>
                <w:rFonts w:ascii="Sylfaen" w:hAnsi="Sylfaen"/>
              </w:rPr>
            </w:pPr>
          </w:p>
        </w:tc>
        <w:tc>
          <w:tcPr>
            <w:tcW w:w="567" w:type="dxa"/>
          </w:tcPr>
          <w:p w14:paraId="3E5B2B97" w14:textId="77777777" w:rsidR="00724B61" w:rsidRPr="00724B61" w:rsidRDefault="00724B61" w:rsidP="00C044DD">
            <w:pPr>
              <w:contextualSpacing/>
              <w:rPr>
                <w:rFonts w:ascii="Sylfaen" w:hAnsi="Sylfaen"/>
              </w:rPr>
            </w:pPr>
          </w:p>
        </w:tc>
        <w:tc>
          <w:tcPr>
            <w:tcW w:w="6629" w:type="dxa"/>
          </w:tcPr>
          <w:p w14:paraId="4AA40C22" w14:textId="77777777" w:rsidR="00724B61" w:rsidRPr="00724B61" w:rsidRDefault="00724B61" w:rsidP="00C044DD">
            <w:pPr>
              <w:contextualSpacing/>
              <w:rPr>
                <w:rFonts w:ascii="Sylfaen" w:hAnsi="Sylfaen"/>
              </w:rPr>
            </w:pPr>
            <w:r w:rsidRPr="00724B61">
              <w:rPr>
                <w:rFonts w:ascii="Sylfaen" w:hAnsi="Sylfaen"/>
              </w:rPr>
              <w:t xml:space="preserve">chest and moves it horizontally from right to left  </w:t>
            </w:r>
          </w:p>
        </w:tc>
      </w:tr>
      <w:tr w:rsidR="00724B61" w:rsidRPr="00724B61" w14:paraId="76884EAB" w14:textId="77777777" w:rsidTr="00C044DD">
        <w:tc>
          <w:tcPr>
            <w:tcW w:w="567" w:type="dxa"/>
          </w:tcPr>
          <w:p w14:paraId="45AA456C" w14:textId="77777777" w:rsidR="00724B61" w:rsidRPr="00724B61" w:rsidRDefault="00724B61" w:rsidP="00C044DD">
            <w:pPr>
              <w:contextualSpacing/>
              <w:rPr>
                <w:rFonts w:ascii="Sylfaen" w:hAnsi="Sylfaen"/>
              </w:rPr>
            </w:pPr>
            <w:r w:rsidRPr="00724B61">
              <w:rPr>
                <w:rFonts w:ascii="Sylfaen" w:hAnsi="Sylfaen"/>
              </w:rPr>
              <w:t>37</w:t>
            </w:r>
          </w:p>
        </w:tc>
        <w:tc>
          <w:tcPr>
            <w:tcW w:w="567" w:type="dxa"/>
          </w:tcPr>
          <w:p w14:paraId="30361761" w14:textId="77777777" w:rsidR="00724B61" w:rsidRPr="00724B61" w:rsidRDefault="00724B61" w:rsidP="00C044DD">
            <w:pPr>
              <w:contextualSpacing/>
              <w:jc w:val="right"/>
              <w:rPr>
                <w:rFonts w:ascii="Sylfaen" w:hAnsi="Sylfaen"/>
              </w:rPr>
            </w:pPr>
          </w:p>
        </w:tc>
        <w:tc>
          <w:tcPr>
            <w:tcW w:w="567" w:type="dxa"/>
          </w:tcPr>
          <w:p w14:paraId="262BA13B" w14:textId="77777777" w:rsidR="00724B61" w:rsidRPr="00724B61" w:rsidRDefault="00724B61" w:rsidP="00C044DD">
            <w:pPr>
              <w:contextualSpacing/>
              <w:rPr>
                <w:rFonts w:ascii="Sylfaen" w:hAnsi="Sylfaen"/>
              </w:rPr>
            </w:pPr>
          </w:p>
        </w:tc>
        <w:tc>
          <w:tcPr>
            <w:tcW w:w="6629" w:type="dxa"/>
          </w:tcPr>
          <w:p w14:paraId="72D528BA" w14:textId="77777777" w:rsidR="00724B61" w:rsidRPr="00724B61" w:rsidRDefault="00724B61" w:rsidP="00C044DD">
            <w:pPr>
              <w:contextualSpacing/>
              <w:rPr>
                <w:rFonts w:ascii="Sylfaen" w:hAnsi="Sylfaen"/>
              </w:rPr>
            </w:pPr>
            <w:r w:rsidRPr="00724B61">
              <w:rPr>
                <w:rFonts w:ascii="Sylfaen" w:hAnsi="Sylfaen"/>
              </w:rPr>
              <w:t>four times.)</w:t>
            </w:r>
          </w:p>
        </w:tc>
      </w:tr>
      <w:tr w:rsidR="00724B61" w:rsidRPr="00724B61" w14:paraId="59E831DA" w14:textId="77777777" w:rsidTr="00C044DD">
        <w:tc>
          <w:tcPr>
            <w:tcW w:w="567" w:type="dxa"/>
          </w:tcPr>
          <w:p w14:paraId="663EF3EC" w14:textId="77777777" w:rsidR="00724B61" w:rsidRPr="00724B61" w:rsidRDefault="00724B61" w:rsidP="00C044DD">
            <w:pPr>
              <w:contextualSpacing/>
              <w:rPr>
                <w:rFonts w:ascii="Sylfaen" w:hAnsi="Sylfaen"/>
              </w:rPr>
            </w:pPr>
            <w:r w:rsidRPr="00724B61">
              <w:rPr>
                <w:rFonts w:ascii="Sylfaen" w:hAnsi="Sylfaen"/>
              </w:rPr>
              <w:t>38</w:t>
            </w:r>
          </w:p>
        </w:tc>
        <w:tc>
          <w:tcPr>
            <w:tcW w:w="567" w:type="dxa"/>
          </w:tcPr>
          <w:p w14:paraId="1820A40A"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741DE69" w14:textId="77777777" w:rsidR="00724B61" w:rsidRPr="00724B61" w:rsidRDefault="00724B61" w:rsidP="00C044DD">
            <w:pPr>
              <w:contextualSpacing/>
              <w:rPr>
                <w:rFonts w:ascii="Sylfaen" w:hAnsi="Sylfaen"/>
              </w:rPr>
            </w:pPr>
          </w:p>
        </w:tc>
        <w:tc>
          <w:tcPr>
            <w:tcW w:w="6629" w:type="dxa"/>
          </w:tcPr>
          <w:p w14:paraId="74FE469F" w14:textId="77777777" w:rsidR="00724B61" w:rsidRPr="00724B61" w:rsidRDefault="00724B61" w:rsidP="00C044DD">
            <w:pPr>
              <w:contextualSpacing/>
              <w:rPr>
                <w:rFonts w:ascii="Sylfaen" w:hAnsi="Sylfaen"/>
              </w:rPr>
            </w:pPr>
            <w:r w:rsidRPr="00724B61">
              <w:rPr>
                <w:rFonts w:ascii="Sylfaen" w:hAnsi="Sylfaen"/>
              </w:rPr>
              <w:t>=Gaga [(.) all the time.</w:t>
            </w:r>
          </w:p>
        </w:tc>
      </w:tr>
      <w:tr w:rsidR="00724B61" w:rsidRPr="00724B61" w14:paraId="68D239C9" w14:textId="77777777" w:rsidTr="00C044DD">
        <w:tc>
          <w:tcPr>
            <w:tcW w:w="567" w:type="dxa"/>
          </w:tcPr>
          <w:p w14:paraId="3BCD6E35" w14:textId="77777777" w:rsidR="00724B61" w:rsidRPr="00724B61" w:rsidRDefault="00724B61" w:rsidP="00C044DD">
            <w:pPr>
              <w:contextualSpacing/>
              <w:rPr>
                <w:rFonts w:ascii="Sylfaen" w:hAnsi="Sylfaen"/>
              </w:rPr>
            </w:pPr>
            <w:r w:rsidRPr="00724B61">
              <w:rPr>
                <w:rFonts w:ascii="Sylfaen" w:hAnsi="Sylfaen"/>
              </w:rPr>
              <w:t>39</w:t>
            </w:r>
          </w:p>
        </w:tc>
        <w:tc>
          <w:tcPr>
            <w:tcW w:w="567" w:type="dxa"/>
          </w:tcPr>
          <w:p w14:paraId="5309C450"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38BD21D5" w14:textId="77777777" w:rsidR="00724B61" w:rsidRPr="00724B61" w:rsidRDefault="00724B61" w:rsidP="00C044DD">
            <w:pPr>
              <w:contextualSpacing/>
              <w:rPr>
                <w:rFonts w:ascii="Sylfaen" w:hAnsi="Sylfaen"/>
              </w:rPr>
            </w:pPr>
          </w:p>
        </w:tc>
        <w:tc>
          <w:tcPr>
            <w:tcW w:w="6629" w:type="dxa"/>
          </w:tcPr>
          <w:p w14:paraId="4AC7AA04" w14:textId="77777777" w:rsidR="00724B61" w:rsidRPr="00724B61" w:rsidRDefault="00724B61" w:rsidP="00C044DD">
            <w:pPr>
              <w:ind w:firstLineChars="350" w:firstLine="770"/>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[huh </w:t>
            </w:r>
          </w:p>
        </w:tc>
      </w:tr>
      <w:tr w:rsidR="00724B61" w:rsidRPr="00724B61" w14:paraId="030C0DD4" w14:textId="77777777" w:rsidTr="00C044DD">
        <w:tc>
          <w:tcPr>
            <w:tcW w:w="567" w:type="dxa"/>
          </w:tcPr>
          <w:p w14:paraId="63FFC828" w14:textId="77777777" w:rsidR="00724B61" w:rsidRPr="00724B61" w:rsidRDefault="00724B61" w:rsidP="00C044DD">
            <w:pPr>
              <w:contextualSpacing/>
              <w:rPr>
                <w:rFonts w:ascii="Sylfaen" w:hAnsi="Sylfaen"/>
              </w:rPr>
            </w:pPr>
            <w:r w:rsidRPr="00724B61">
              <w:rPr>
                <w:rFonts w:ascii="Sylfaen" w:hAnsi="Sylfaen"/>
              </w:rPr>
              <w:t>40</w:t>
            </w:r>
          </w:p>
        </w:tc>
        <w:tc>
          <w:tcPr>
            <w:tcW w:w="567" w:type="dxa"/>
          </w:tcPr>
          <w:p w14:paraId="66AE953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29EAA3B" w14:textId="77777777" w:rsidR="00724B61" w:rsidRPr="00724B61" w:rsidRDefault="00724B61" w:rsidP="00C044DD">
            <w:pPr>
              <w:contextualSpacing/>
              <w:rPr>
                <w:rFonts w:ascii="Sylfaen" w:hAnsi="Sylfaen"/>
              </w:rPr>
            </w:pPr>
          </w:p>
        </w:tc>
        <w:tc>
          <w:tcPr>
            <w:tcW w:w="6629" w:type="dxa"/>
          </w:tcPr>
          <w:p w14:paraId="2BF57812" w14:textId="77777777" w:rsidR="00724B61" w:rsidRPr="00724B61" w:rsidRDefault="00724B61" w:rsidP="00C044DD">
            <w:pPr>
              <w:ind w:firstLineChars="1850" w:firstLine="4070"/>
              <w:contextualSpacing/>
              <w:rPr>
                <w:rFonts w:ascii="Sylfaen" w:hAnsi="Sylfaen"/>
              </w:rPr>
            </w:pPr>
            <w:r w:rsidRPr="00724B61">
              <w:rPr>
                <w:rFonts w:ascii="Sylfaen" w:hAnsi="Sylfaen"/>
              </w:rPr>
              <w:t>[£so</w:t>
            </w:r>
          </w:p>
        </w:tc>
      </w:tr>
      <w:tr w:rsidR="00724B61" w:rsidRPr="00724B61" w14:paraId="0AD5BBA1" w14:textId="77777777" w:rsidTr="00C044DD">
        <w:tc>
          <w:tcPr>
            <w:tcW w:w="567" w:type="dxa"/>
          </w:tcPr>
          <w:p w14:paraId="007B35D7" w14:textId="77777777" w:rsidR="00724B61" w:rsidRPr="00724B61" w:rsidRDefault="00724B61" w:rsidP="00C044DD">
            <w:pPr>
              <w:contextualSpacing/>
              <w:rPr>
                <w:rFonts w:ascii="Sylfaen" w:hAnsi="Sylfaen"/>
              </w:rPr>
            </w:pPr>
            <w:r w:rsidRPr="00724B61">
              <w:rPr>
                <w:rFonts w:ascii="Sylfaen" w:hAnsi="Sylfaen"/>
              </w:rPr>
              <w:t>41</w:t>
            </w:r>
          </w:p>
        </w:tc>
        <w:tc>
          <w:tcPr>
            <w:tcW w:w="567" w:type="dxa"/>
          </w:tcPr>
          <w:p w14:paraId="11CD38F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090E8376" w14:textId="77777777" w:rsidR="00724B61" w:rsidRPr="00724B61" w:rsidRDefault="00724B61" w:rsidP="00C044DD">
            <w:pPr>
              <w:contextualSpacing/>
              <w:rPr>
                <w:rFonts w:ascii="Sylfaen" w:hAnsi="Sylfaen"/>
              </w:rPr>
            </w:pPr>
          </w:p>
        </w:tc>
        <w:tc>
          <w:tcPr>
            <w:tcW w:w="6629" w:type="dxa"/>
          </w:tcPr>
          <w:p w14:paraId="0CD60DA2" w14:textId="77777777" w:rsidR="00724B61" w:rsidRPr="00724B61" w:rsidRDefault="00724B61" w:rsidP="00C044DD">
            <w:pPr>
              <w:contextualSpacing/>
              <w:rPr>
                <w:rFonts w:ascii="Sylfaen" w:hAnsi="Sylfaen"/>
              </w:rPr>
            </w:pPr>
            <w:r w:rsidRPr="00724B61">
              <w:rPr>
                <w:rFonts w:ascii="Sylfaen" w:hAnsi="Sylfaen"/>
              </w:rPr>
              <w:t>the introduction (is to be) hi I’m Gaga.£</w:t>
            </w:r>
          </w:p>
        </w:tc>
      </w:tr>
      <w:tr w:rsidR="00724B61" w:rsidRPr="00724B61" w14:paraId="39CBB622" w14:textId="77777777" w:rsidTr="00C044DD">
        <w:tc>
          <w:tcPr>
            <w:tcW w:w="567" w:type="dxa"/>
          </w:tcPr>
          <w:p w14:paraId="448BC8DD" w14:textId="77777777" w:rsidR="00724B61" w:rsidRPr="00724B61" w:rsidRDefault="00724B61" w:rsidP="00C044DD">
            <w:pPr>
              <w:contextualSpacing/>
              <w:rPr>
                <w:rFonts w:ascii="Sylfaen" w:hAnsi="Sylfaen"/>
              </w:rPr>
            </w:pPr>
            <w:r w:rsidRPr="00724B61">
              <w:rPr>
                <w:rFonts w:ascii="Sylfaen" w:hAnsi="Sylfaen"/>
              </w:rPr>
              <w:t>42</w:t>
            </w:r>
          </w:p>
        </w:tc>
        <w:tc>
          <w:tcPr>
            <w:tcW w:w="567" w:type="dxa"/>
          </w:tcPr>
          <w:p w14:paraId="41A5AD3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0BF30EB8" w14:textId="77777777" w:rsidR="00724B61" w:rsidRPr="00724B61" w:rsidRDefault="00724B61" w:rsidP="00C044DD">
            <w:pPr>
              <w:contextualSpacing/>
              <w:rPr>
                <w:rFonts w:ascii="Sylfaen" w:hAnsi="Sylfaen"/>
              </w:rPr>
            </w:pPr>
          </w:p>
        </w:tc>
        <w:tc>
          <w:tcPr>
            <w:tcW w:w="6629" w:type="dxa"/>
          </w:tcPr>
          <w:p w14:paraId="0688665D" w14:textId="77777777" w:rsidR="00724B61" w:rsidRPr="00724B61" w:rsidRDefault="00724B61" w:rsidP="00C044DD">
            <w:pPr>
              <w:contextualSpacing/>
              <w:rPr>
                <w:rFonts w:ascii="Sylfaen" w:hAnsi="Sylfaen"/>
              </w:rPr>
            </w:pPr>
            <w:r w:rsidRPr="00724B61">
              <w:rPr>
                <w:rFonts w:ascii="Sylfaen" w:hAnsi="Sylfaen"/>
              </w:rPr>
              <w:t>[£yeah.£</w:t>
            </w:r>
          </w:p>
        </w:tc>
      </w:tr>
      <w:tr w:rsidR="00724B61" w:rsidRPr="00724B61" w14:paraId="559D40F3" w14:textId="77777777" w:rsidTr="00C044DD">
        <w:tc>
          <w:tcPr>
            <w:tcW w:w="567" w:type="dxa"/>
          </w:tcPr>
          <w:p w14:paraId="5717009B" w14:textId="77777777" w:rsidR="00724B61" w:rsidRPr="00724B61" w:rsidRDefault="00724B61" w:rsidP="00C044DD">
            <w:pPr>
              <w:contextualSpacing/>
              <w:rPr>
                <w:rFonts w:ascii="Sylfaen" w:hAnsi="Sylfaen"/>
              </w:rPr>
            </w:pPr>
            <w:r w:rsidRPr="00724B61">
              <w:rPr>
                <w:rFonts w:ascii="Sylfaen" w:hAnsi="Sylfaen"/>
              </w:rPr>
              <w:t>43</w:t>
            </w:r>
          </w:p>
        </w:tc>
        <w:tc>
          <w:tcPr>
            <w:tcW w:w="567" w:type="dxa"/>
          </w:tcPr>
          <w:p w14:paraId="287F1460"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2E3D6717" w14:textId="77777777" w:rsidR="00724B61" w:rsidRPr="00724B61" w:rsidRDefault="00724B61" w:rsidP="00C044DD">
            <w:pPr>
              <w:contextualSpacing/>
              <w:rPr>
                <w:rFonts w:ascii="Sylfaen" w:hAnsi="Sylfaen"/>
              </w:rPr>
            </w:pPr>
          </w:p>
        </w:tc>
        <w:tc>
          <w:tcPr>
            <w:tcW w:w="6629" w:type="dxa"/>
          </w:tcPr>
          <w:p w14:paraId="04A8AA63" w14:textId="77777777" w:rsidR="00724B61" w:rsidRPr="00724B61" w:rsidRDefault="00724B61" w:rsidP="00C044DD">
            <w:pPr>
              <w:contextualSpacing/>
              <w:rPr>
                <w:rFonts w:ascii="Sylfaen" w:hAnsi="Sylfaen"/>
              </w:rPr>
            </w:pPr>
            <w:r w:rsidRPr="00724B61">
              <w:rPr>
                <w:rFonts w:ascii="Sylfaen" w:hAnsi="Sylfaen"/>
              </w:rPr>
              <w:t>[it’s great.</w:t>
            </w:r>
          </w:p>
        </w:tc>
      </w:tr>
      <w:tr w:rsidR="00724B61" w:rsidRPr="00724B61" w14:paraId="034331B8" w14:textId="77777777" w:rsidTr="00C044DD">
        <w:tc>
          <w:tcPr>
            <w:tcW w:w="567" w:type="dxa"/>
          </w:tcPr>
          <w:p w14:paraId="0CD191D5" w14:textId="77777777" w:rsidR="00724B61" w:rsidRPr="00724B61" w:rsidRDefault="00724B61" w:rsidP="00C044DD">
            <w:pPr>
              <w:contextualSpacing/>
              <w:rPr>
                <w:rFonts w:ascii="Sylfaen" w:hAnsi="Sylfaen"/>
              </w:rPr>
            </w:pPr>
            <w:r w:rsidRPr="00724B61">
              <w:rPr>
                <w:rFonts w:ascii="Sylfaen" w:hAnsi="Sylfaen"/>
              </w:rPr>
              <w:t>44</w:t>
            </w:r>
          </w:p>
        </w:tc>
        <w:tc>
          <w:tcPr>
            <w:tcW w:w="567" w:type="dxa"/>
          </w:tcPr>
          <w:p w14:paraId="5ED44CE7"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1197206C" w14:textId="77777777" w:rsidR="00724B61" w:rsidRPr="00724B61" w:rsidRDefault="00724B61" w:rsidP="00C044DD">
            <w:pPr>
              <w:contextualSpacing/>
              <w:rPr>
                <w:rFonts w:ascii="Sylfaen" w:hAnsi="Sylfaen"/>
              </w:rPr>
            </w:pPr>
          </w:p>
        </w:tc>
        <w:tc>
          <w:tcPr>
            <w:tcW w:w="6629" w:type="dxa"/>
          </w:tcPr>
          <w:p w14:paraId="6DC3954A" w14:textId="77777777" w:rsidR="00724B61" w:rsidRPr="00724B61" w:rsidRDefault="00724B61" w:rsidP="00C044DD">
            <w:pPr>
              <w:contextualSpacing/>
              <w:rPr>
                <w:rFonts w:ascii="Sylfaen" w:hAnsi="Sylfaen"/>
              </w:rPr>
            </w:pPr>
            <w:r w:rsidRPr="00724B61">
              <w:rPr>
                <w:rFonts w:ascii="Sylfaen" w:hAnsi="Sylfaen"/>
              </w:rPr>
              <w:t>uhm so tell us little bit about you as well.=</w:t>
            </w:r>
          </w:p>
        </w:tc>
      </w:tr>
      <w:tr w:rsidR="00724B61" w:rsidRPr="00724B61" w14:paraId="36797D92" w14:textId="77777777" w:rsidTr="00C044DD">
        <w:tc>
          <w:tcPr>
            <w:tcW w:w="567" w:type="dxa"/>
          </w:tcPr>
          <w:p w14:paraId="43D720CF" w14:textId="77777777" w:rsidR="00724B61" w:rsidRPr="00724B61" w:rsidRDefault="00724B61" w:rsidP="00C044DD">
            <w:pPr>
              <w:contextualSpacing/>
              <w:rPr>
                <w:rFonts w:ascii="Sylfaen" w:hAnsi="Sylfaen"/>
              </w:rPr>
            </w:pPr>
            <w:r w:rsidRPr="00724B61">
              <w:rPr>
                <w:rFonts w:ascii="Sylfaen" w:hAnsi="Sylfaen"/>
              </w:rPr>
              <w:t>45</w:t>
            </w:r>
          </w:p>
        </w:tc>
        <w:tc>
          <w:tcPr>
            <w:tcW w:w="567" w:type="dxa"/>
          </w:tcPr>
          <w:p w14:paraId="2F126B30"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0A6CD94" w14:textId="77777777" w:rsidR="00724B61" w:rsidRPr="00724B61" w:rsidRDefault="00724B61" w:rsidP="00C044DD">
            <w:pPr>
              <w:contextualSpacing/>
              <w:rPr>
                <w:rFonts w:ascii="Sylfaen" w:hAnsi="Sylfaen"/>
              </w:rPr>
            </w:pPr>
          </w:p>
        </w:tc>
        <w:tc>
          <w:tcPr>
            <w:tcW w:w="6629" w:type="dxa"/>
          </w:tcPr>
          <w:p w14:paraId="4A2988FF" w14:textId="77777777" w:rsidR="00724B61" w:rsidRPr="00724B61" w:rsidRDefault="00724B61" w:rsidP="00C044DD">
            <w:pPr>
              <w:contextualSpacing/>
              <w:rPr>
                <w:rFonts w:ascii="Sylfaen" w:hAnsi="Sylfaen"/>
              </w:rPr>
            </w:pPr>
            <w:r w:rsidRPr="00724B61">
              <w:rPr>
                <w:rFonts w:ascii="Sylfaen" w:hAnsi="Sylfaen"/>
              </w:rPr>
              <w:t xml:space="preserve">=because </w:t>
            </w:r>
            <w:r w:rsidRPr="00724B61">
              <w:rPr>
                <w:rFonts w:ascii="Sylfaen" w:hAnsi="Sylfaen"/>
                <w:u w:val="single"/>
              </w:rPr>
              <w:t>unl</w:t>
            </w:r>
            <w:r w:rsidRPr="00724B61">
              <w:rPr>
                <w:rFonts w:ascii="Sylfaen" w:hAnsi="Sylfaen"/>
              </w:rPr>
              <w:t>ike some [</w:t>
            </w:r>
            <w:r w:rsidRPr="00724B61">
              <w:rPr>
                <w:rFonts w:ascii="Sylfaen" w:hAnsi="Sylfaen"/>
                <w:u w:val="single"/>
              </w:rPr>
              <w:t>other</w:t>
            </w:r>
            <w:r w:rsidRPr="00724B61">
              <w:rPr>
                <w:rFonts w:ascii="Sylfaen" w:hAnsi="Sylfaen"/>
              </w:rPr>
              <w:t xml:space="preserve"> pop sensation=</w:t>
            </w:r>
          </w:p>
        </w:tc>
      </w:tr>
      <w:tr w:rsidR="00724B61" w:rsidRPr="00724B61" w14:paraId="06A6457B" w14:textId="77777777" w:rsidTr="00C044DD">
        <w:tc>
          <w:tcPr>
            <w:tcW w:w="567" w:type="dxa"/>
          </w:tcPr>
          <w:p w14:paraId="6DD32932" w14:textId="77777777" w:rsidR="00724B61" w:rsidRPr="00724B61" w:rsidRDefault="00724B61" w:rsidP="00C044DD">
            <w:pPr>
              <w:contextualSpacing/>
              <w:rPr>
                <w:rFonts w:ascii="Sylfaen" w:hAnsi="Sylfaen"/>
              </w:rPr>
            </w:pPr>
            <w:r w:rsidRPr="00724B61">
              <w:rPr>
                <w:rFonts w:ascii="Sylfaen" w:hAnsi="Sylfaen"/>
              </w:rPr>
              <w:t>46</w:t>
            </w:r>
          </w:p>
        </w:tc>
        <w:tc>
          <w:tcPr>
            <w:tcW w:w="567" w:type="dxa"/>
          </w:tcPr>
          <w:p w14:paraId="58E0573A" w14:textId="77777777" w:rsidR="00724B61" w:rsidRPr="00724B61" w:rsidRDefault="00724B61" w:rsidP="00C044DD">
            <w:pPr>
              <w:contextualSpacing/>
              <w:jc w:val="right"/>
              <w:rPr>
                <w:rFonts w:ascii="Sylfaen" w:hAnsi="Sylfaen"/>
              </w:rPr>
            </w:pPr>
          </w:p>
        </w:tc>
        <w:tc>
          <w:tcPr>
            <w:tcW w:w="567" w:type="dxa"/>
          </w:tcPr>
          <w:p w14:paraId="317F33D9" w14:textId="77777777" w:rsidR="00724B61" w:rsidRPr="00724B61" w:rsidRDefault="00724B61" w:rsidP="00C044DD">
            <w:pPr>
              <w:contextualSpacing/>
              <w:rPr>
                <w:rFonts w:ascii="Sylfaen" w:hAnsi="Sylfaen"/>
              </w:rPr>
            </w:pPr>
          </w:p>
        </w:tc>
        <w:tc>
          <w:tcPr>
            <w:tcW w:w="6629" w:type="dxa"/>
          </w:tcPr>
          <w:p w14:paraId="77F4D542" w14:textId="77777777" w:rsidR="00724B61" w:rsidRPr="00724B61" w:rsidRDefault="00724B61" w:rsidP="00C044DD">
            <w:pPr>
              <w:ind w:firstLineChars="1050" w:firstLine="2310"/>
              <w:contextualSpacing/>
              <w:rPr>
                <w:rFonts w:ascii="Sylfaen" w:hAnsi="Sylfaen"/>
              </w:rPr>
            </w:pPr>
            <w:r w:rsidRPr="00724B61">
              <w:rPr>
                <w:rFonts w:ascii="Sylfaen" w:hAnsi="Sylfaen"/>
              </w:rPr>
              <w:t>[</w:t>
            </w:r>
            <w:r w:rsidRPr="00724B61">
              <w:rPr>
                <w:rFonts w:ascii="Sylfaen" w:hAnsi="Sylfaen"/>
                <w:i/>
                <w:iCs/>
              </w:rPr>
              <w:t xml:space="preserve">(Kate clenches her fist and </w:t>
            </w:r>
          </w:p>
        </w:tc>
      </w:tr>
      <w:tr w:rsidR="00724B61" w:rsidRPr="00724B61" w14:paraId="7B95AB95" w14:textId="77777777" w:rsidTr="00C044DD">
        <w:tc>
          <w:tcPr>
            <w:tcW w:w="567" w:type="dxa"/>
          </w:tcPr>
          <w:p w14:paraId="33C446F1" w14:textId="77777777" w:rsidR="00724B61" w:rsidRPr="00724B61" w:rsidRDefault="00724B61" w:rsidP="00C044DD">
            <w:pPr>
              <w:contextualSpacing/>
              <w:rPr>
                <w:rFonts w:ascii="Sylfaen" w:hAnsi="Sylfaen"/>
              </w:rPr>
            </w:pPr>
            <w:r w:rsidRPr="00724B61">
              <w:rPr>
                <w:rFonts w:ascii="Sylfaen" w:hAnsi="Sylfaen"/>
              </w:rPr>
              <w:t>47</w:t>
            </w:r>
          </w:p>
        </w:tc>
        <w:tc>
          <w:tcPr>
            <w:tcW w:w="567" w:type="dxa"/>
          </w:tcPr>
          <w:p w14:paraId="0BE25B6E" w14:textId="77777777" w:rsidR="00724B61" w:rsidRPr="00724B61" w:rsidRDefault="00724B61" w:rsidP="00C044DD">
            <w:pPr>
              <w:contextualSpacing/>
              <w:jc w:val="right"/>
              <w:rPr>
                <w:rFonts w:ascii="Sylfaen" w:hAnsi="Sylfaen"/>
              </w:rPr>
            </w:pPr>
          </w:p>
        </w:tc>
        <w:tc>
          <w:tcPr>
            <w:tcW w:w="567" w:type="dxa"/>
          </w:tcPr>
          <w:p w14:paraId="05DA3034" w14:textId="77777777" w:rsidR="00724B61" w:rsidRPr="00724B61" w:rsidRDefault="00724B61" w:rsidP="00C044DD">
            <w:pPr>
              <w:contextualSpacing/>
              <w:rPr>
                <w:rFonts w:ascii="Sylfaen" w:hAnsi="Sylfaen"/>
              </w:rPr>
            </w:pPr>
          </w:p>
        </w:tc>
        <w:tc>
          <w:tcPr>
            <w:tcW w:w="6629" w:type="dxa"/>
          </w:tcPr>
          <w:p w14:paraId="1E77F8EF" w14:textId="77777777" w:rsidR="00724B61" w:rsidRPr="00724B61" w:rsidRDefault="00724B61" w:rsidP="00C044DD">
            <w:pPr>
              <w:contextualSpacing/>
              <w:rPr>
                <w:rFonts w:ascii="Sylfaen" w:hAnsi="Sylfaen"/>
              </w:rPr>
            </w:pPr>
            <w:r w:rsidRPr="00724B61">
              <w:rPr>
                <w:rFonts w:ascii="Sylfaen" w:hAnsi="Sylfaen"/>
                <w:i/>
                <w:iCs/>
              </w:rPr>
              <w:t>moves from up to down)</w:t>
            </w:r>
          </w:p>
        </w:tc>
      </w:tr>
      <w:tr w:rsidR="00724B61" w:rsidRPr="00724B61" w14:paraId="2712259C" w14:textId="77777777" w:rsidTr="00C044DD">
        <w:tc>
          <w:tcPr>
            <w:tcW w:w="567" w:type="dxa"/>
          </w:tcPr>
          <w:p w14:paraId="37E46D43" w14:textId="77777777" w:rsidR="00724B61" w:rsidRPr="00724B61" w:rsidRDefault="00724B61" w:rsidP="00C044DD">
            <w:pPr>
              <w:contextualSpacing/>
              <w:rPr>
                <w:rFonts w:ascii="Sylfaen" w:hAnsi="Sylfaen"/>
              </w:rPr>
            </w:pPr>
            <w:r w:rsidRPr="00724B61">
              <w:rPr>
                <w:rFonts w:ascii="Sylfaen" w:hAnsi="Sylfaen"/>
              </w:rPr>
              <w:t>48</w:t>
            </w:r>
          </w:p>
        </w:tc>
        <w:tc>
          <w:tcPr>
            <w:tcW w:w="567" w:type="dxa"/>
          </w:tcPr>
          <w:p w14:paraId="5140802D"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32821A36" w14:textId="77777777" w:rsidR="00724B61" w:rsidRPr="00724B61" w:rsidRDefault="00724B61" w:rsidP="00C044DD">
            <w:pPr>
              <w:contextualSpacing/>
              <w:rPr>
                <w:rFonts w:ascii="Sylfaen" w:hAnsi="Sylfaen"/>
              </w:rPr>
            </w:pPr>
          </w:p>
        </w:tc>
        <w:tc>
          <w:tcPr>
            <w:tcW w:w="6629" w:type="dxa"/>
          </w:tcPr>
          <w:p w14:paraId="4434579E" w14:textId="77777777" w:rsidR="00724B61" w:rsidRPr="00724B61" w:rsidRDefault="00724B61" w:rsidP="00C044DD">
            <w:pPr>
              <w:contextualSpacing/>
              <w:rPr>
                <w:rFonts w:ascii="Sylfaen" w:hAnsi="Sylfaen"/>
              </w:rPr>
            </w:pPr>
            <w:r w:rsidRPr="00724B61">
              <w:rPr>
                <w:rFonts w:ascii="Sylfaen" w:hAnsi="Sylfaen"/>
              </w:rPr>
              <w:t xml:space="preserve">=shall we </w:t>
            </w:r>
            <w:proofErr w:type="gramStart"/>
            <w:r w:rsidRPr="00724B61">
              <w:rPr>
                <w:rFonts w:ascii="Sylfaen" w:hAnsi="Sylfaen"/>
              </w:rPr>
              <w:t>say,</w:t>
            </w:r>
            <w:proofErr w:type="gramEnd"/>
            <w:r w:rsidRPr="00724B61">
              <w:rPr>
                <w:rFonts w:ascii="Sylfaen" w:hAnsi="Sylfaen"/>
              </w:rPr>
              <w:t xml:space="preserve"> you [</w:t>
            </w:r>
            <w:r w:rsidRPr="00724B61">
              <w:rPr>
                <w:rFonts w:ascii="Sylfaen" w:hAnsi="Sylfaen"/>
                <w:u w:val="single"/>
              </w:rPr>
              <w:t>really</w:t>
            </w:r>
            <w:r w:rsidRPr="00724B61">
              <w:rPr>
                <w:rFonts w:ascii="Sylfaen" w:hAnsi="Sylfaen"/>
              </w:rPr>
              <w:t xml:space="preserve"> earned your stripes you</w:t>
            </w:r>
          </w:p>
        </w:tc>
      </w:tr>
      <w:tr w:rsidR="00724B61" w:rsidRPr="00724B61" w14:paraId="33470A33" w14:textId="77777777" w:rsidTr="00C044DD">
        <w:tc>
          <w:tcPr>
            <w:tcW w:w="567" w:type="dxa"/>
          </w:tcPr>
          <w:p w14:paraId="7E39AA02" w14:textId="77777777" w:rsidR="00724B61" w:rsidRPr="00724B61" w:rsidRDefault="00724B61" w:rsidP="00C044DD">
            <w:pPr>
              <w:contextualSpacing/>
              <w:rPr>
                <w:rFonts w:ascii="Sylfaen" w:hAnsi="Sylfaen"/>
              </w:rPr>
            </w:pPr>
            <w:r w:rsidRPr="00724B61">
              <w:rPr>
                <w:rFonts w:ascii="Sylfaen" w:hAnsi="Sylfaen"/>
              </w:rPr>
              <w:t>49</w:t>
            </w:r>
          </w:p>
        </w:tc>
        <w:tc>
          <w:tcPr>
            <w:tcW w:w="567" w:type="dxa"/>
          </w:tcPr>
          <w:p w14:paraId="053C14DA" w14:textId="77777777" w:rsidR="00724B61" w:rsidRPr="00724B61" w:rsidRDefault="00724B61" w:rsidP="00C044DD">
            <w:pPr>
              <w:contextualSpacing/>
              <w:jc w:val="right"/>
              <w:rPr>
                <w:rFonts w:ascii="Sylfaen" w:hAnsi="Sylfaen"/>
              </w:rPr>
            </w:pPr>
          </w:p>
        </w:tc>
        <w:tc>
          <w:tcPr>
            <w:tcW w:w="567" w:type="dxa"/>
          </w:tcPr>
          <w:p w14:paraId="6CF8A810" w14:textId="77777777" w:rsidR="00724B61" w:rsidRPr="00724B61" w:rsidRDefault="00724B61" w:rsidP="00C044DD">
            <w:pPr>
              <w:contextualSpacing/>
              <w:rPr>
                <w:rFonts w:ascii="Sylfaen" w:hAnsi="Sylfaen"/>
              </w:rPr>
            </w:pPr>
          </w:p>
        </w:tc>
        <w:tc>
          <w:tcPr>
            <w:tcW w:w="6629" w:type="dxa"/>
          </w:tcPr>
          <w:p w14:paraId="1A5468D9" w14:textId="77777777" w:rsidR="00724B61" w:rsidRPr="00724B61" w:rsidRDefault="00724B61" w:rsidP="00C044DD">
            <w:pPr>
              <w:ind w:firstLineChars="850" w:firstLine="1870"/>
              <w:contextualSpacing/>
              <w:rPr>
                <w:rFonts w:ascii="Sylfaen" w:hAnsi="Sylfaen"/>
              </w:rPr>
            </w:pPr>
            <w:r w:rsidRPr="00724B61">
              <w:rPr>
                <w:rFonts w:ascii="Sylfaen" w:hAnsi="Sylfaen"/>
              </w:rPr>
              <w:t>[(</w:t>
            </w:r>
            <w:r w:rsidRPr="00724B61">
              <w:rPr>
                <w:rFonts w:ascii="Sylfaen" w:hAnsi="Sylfaen"/>
                <w:i/>
                <w:iCs/>
              </w:rPr>
              <w:t xml:space="preserve">Kate puts the back of her hand up </w:t>
            </w:r>
          </w:p>
        </w:tc>
      </w:tr>
      <w:tr w:rsidR="00724B61" w:rsidRPr="00724B61" w14:paraId="13BDC1DF" w14:textId="77777777" w:rsidTr="00C044DD">
        <w:tc>
          <w:tcPr>
            <w:tcW w:w="567" w:type="dxa"/>
          </w:tcPr>
          <w:p w14:paraId="475F174D" w14:textId="77777777" w:rsidR="00724B61" w:rsidRPr="00724B61" w:rsidRDefault="00724B61" w:rsidP="00C044DD">
            <w:pPr>
              <w:contextualSpacing/>
              <w:rPr>
                <w:rFonts w:ascii="Sylfaen" w:hAnsi="Sylfaen"/>
              </w:rPr>
            </w:pPr>
            <w:r w:rsidRPr="00724B61">
              <w:rPr>
                <w:rFonts w:ascii="Sylfaen" w:hAnsi="Sylfaen"/>
              </w:rPr>
              <w:t>50</w:t>
            </w:r>
          </w:p>
        </w:tc>
        <w:tc>
          <w:tcPr>
            <w:tcW w:w="567" w:type="dxa"/>
          </w:tcPr>
          <w:p w14:paraId="260DB778" w14:textId="77777777" w:rsidR="00724B61" w:rsidRPr="00724B61" w:rsidRDefault="00724B61" w:rsidP="00C044DD">
            <w:pPr>
              <w:contextualSpacing/>
              <w:jc w:val="right"/>
              <w:rPr>
                <w:rFonts w:ascii="Sylfaen" w:hAnsi="Sylfaen"/>
              </w:rPr>
            </w:pPr>
          </w:p>
        </w:tc>
        <w:tc>
          <w:tcPr>
            <w:tcW w:w="567" w:type="dxa"/>
          </w:tcPr>
          <w:p w14:paraId="77444FE8" w14:textId="77777777" w:rsidR="00724B61" w:rsidRPr="00724B61" w:rsidRDefault="00724B61" w:rsidP="00C044DD">
            <w:pPr>
              <w:contextualSpacing/>
              <w:rPr>
                <w:rFonts w:ascii="Sylfaen" w:hAnsi="Sylfaen"/>
              </w:rPr>
            </w:pPr>
          </w:p>
        </w:tc>
        <w:tc>
          <w:tcPr>
            <w:tcW w:w="6629" w:type="dxa"/>
          </w:tcPr>
          <w:p w14:paraId="12BA64E8" w14:textId="77777777" w:rsidR="00724B61" w:rsidRPr="00724B61" w:rsidRDefault="00724B61" w:rsidP="00C044DD">
            <w:pPr>
              <w:contextualSpacing/>
              <w:rPr>
                <w:rFonts w:ascii="Sylfaen" w:hAnsi="Sylfaen"/>
              </w:rPr>
            </w:pPr>
            <w:r w:rsidRPr="00724B61">
              <w:rPr>
                <w:rFonts w:ascii="Sylfaen" w:hAnsi="Sylfaen"/>
                <w:i/>
                <w:iCs/>
              </w:rPr>
              <w:t>and moves it from inner to outer</w:t>
            </w:r>
            <w:r w:rsidRPr="00724B61">
              <w:rPr>
                <w:rFonts w:ascii="Sylfaen" w:hAnsi="Sylfaen"/>
              </w:rPr>
              <w:t>)</w:t>
            </w:r>
          </w:p>
        </w:tc>
      </w:tr>
      <w:tr w:rsidR="00724B61" w:rsidRPr="00724B61" w14:paraId="5F1BF9D8" w14:textId="77777777" w:rsidTr="00C044DD">
        <w:tc>
          <w:tcPr>
            <w:tcW w:w="567" w:type="dxa"/>
          </w:tcPr>
          <w:p w14:paraId="71C33437" w14:textId="77777777" w:rsidR="00724B61" w:rsidRPr="00724B61" w:rsidRDefault="00724B61" w:rsidP="00C044DD">
            <w:pPr>
              <w:contextualSpacing/>
              <w:rPr>
                <w:rFonts w:ascii="Sylfaen" w:hAnsi="Sylfaen"/>
              </w:rPr>
            </w:pPr>
            <w:r w:rsidRPr="00724B61">
              <w:rPr>
                <w:rFonts w:ascii="Sylfaen" w:hAnsi="Sylfaen"/>
              </w:rPr>
              <w:t>51</w:t>
            </w:r>
          </w:p>
        </w:tc>
        <w:tc>
          <w:tcPr>
            <w:tcW w:w="567" w:type="dxa"/>
          </w:tcPr>
          <w:p w14:paraId="68B728A0"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59E6BB3" w14:textId="77777777" w:rsidR="00724B61" w:rsidRPr="00724B61" w:rsidRDefault="00724B61" w:rsidP="00C044DD">
            <w:pPr>
              <w:contextualSpacing/>
              <w:rPr>
                <w:rFonts w:ascii="Sylfaen" w:hAnsi="Sylfaen"/>
              </w:rPr>
            </w:pPr>
          </w:p>
        </w:tc>
        <w:tc>
          <w:tcPr>
            <w:tcW w:w="6629" w:type="dxa"/>
          </w:tcPr>
          <w:p w14:paraId="3996893F" w14:textId="77777777" w:rsidR="00724B61" w:rsidRPr="00724B61" w:rsidRDefault="00724B61" w:rsidP="00C044DD">
            <w:pPr>
              <w:contextualSpacing/>
              <w:rPr>
                <w:rFonts w:ascii="Sylfaen" w:hAnsi="Sylfaen"/>
              </w:rPr>
            </w:pPr>
            <w:r w:rsidRPr="00724B61">
              <w:rPr>
                <w:rFonts w:ascii="Sylfaen" w:hAnsi="Sylfaen"/>
              </w:rPr>
              <w:t xml:space="preserve">worked New York (circuit) </w:t>
            </w:r>
            <w:proofErr w:type="gramStart"/>
            <w:r w:rsidRPr="00724B61">
              <w:rPr>
                <w:rFonts w:ascii="Sylfaen" w:hAnsi="Sylfaen"/>
              </w:rPr>
              <w:t>you</w:t>
            </w:r>
            <w:proofErr w:type="gramEnd"/>
            <w:r w:rsidRPr="00724B61">
              <w:rPr>
                <w:rFonts w:ascii="Sylfaen" w:hAnsi="Sylfaen"/>
              </w:rPr>
              <w:t xml:space="preserve"> wo- you done lots </w:t>
            </w:r>
          </w:p>
        </w:tc>
      </w:tr>
      <w:tr w:rsidR="00724B61" w:rsidRPr="00724B61" w14:paraId="5BAACB85" w14:textId="77777777" w:rsidTr="00C044DD">
        <w:tc>
          <w:tcPr>
            <w:tcW w:w="567" w:type="dxa"/>
          </w:tcPr>
          <w:p w14:paraId="4F4CCA01" w14:textId="77777777" w:rsidR="00724B61" w:rsidRPr="00724B61" w:rsidRDefault="00724B61" w:rsidP="00C044DD">
            <w:pPr>
              <w:contextualSpacing/>
              <w:rPr>
                <w:rFonts w:ascii="Sylfaen" w:hAnsi="Sylfaen"/>
              </w:rPr>
            </w:pPr>
            <w:r w:rsidRPr="00724B61">
              <w:rPr>
                <w:rFonts w:ascii="Sylfaen" w:hAnsi="Sylfaen"/>
              </w:rPr>
              <w:t>52</w:t>
            </w:r>
          </w:p>
        </w:tc>
        <w:tc>
          <w:tcPr>
            <w:tcW w:w="567" w:type="dxa"/>
          </w:tcPr>
          <w:p w14:paraId="4FEE6FD7"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09455F07" w14:textId="77777777" w:rsidR="00724B61" w:rsidRPr="00724B61" w:rsidRDefault="00724B61" w:rsidP="00C044DD">
            <w:pPr>
              <w:contextualSpacing/>
              <w:rPr>
                <w:rFonts w:ascii="Sylfaen" w:hAnsi="Sylfaen"/>
              </w:rPr>
            </w:pPr>
          </w:p>
        </w:tc>
        <w:tc>
          <w:tcPr>
            <w:tcW w:w="6629" w:type="dxa"/>
          </w:tcPr>
          <w:p w14:paraId="455B53CD" w14:textId="77777777" w:rsidR="00724B61" w:rsidRPr="00724B61" w:rsidRDefault="00724B61" w:rsidP="00C044DD">
            <w:pPr>
              <w:contextualSpacing/>
              <w:rPr>
                <w:rFonts w:ascii="Sylfaen" w:hAnsi="Sylfaen"/>
              </w:rPr>
            </w:pPr>
            <w:r w:rsidRPr="00724B61">
              <w:rPr>
                <w:rFonts w:ascii="Sylfaen" w:hAnsi="Sylfaen"/>
              </w:rPr>
              <w:t xml:space="preserve">of </w:t>
            </w:r>
            <w:r w:rsidRPr="00724B61">
              <w:rPr>
                <w:rFonts w:ascii="Sylfaen" w:hAnsi="Sylfaen"/>
                <w:u w:val="single"/>
              </w:rPr>
              <w:t>gi</w:t>
            </w:r>
            <w:r w:rsidRPr="00724B61">
              <w:rPr>
                <w:rFonts w:ascii="Sylfaen" w:hAnsi="Sylfaen"/>
              </w:rPr>
              <w:t xml:space="preserve">gs from quite young age your mom </w:t>
            </w:r>
          </w:p>
        </w:tc>
      </w:tr>
      <w:tr w:rsidR="00724B61" w:rsidRPr="00724B61" w14:paraId="17F1C656" w14:textId="77777777" w:rsidTr="00C044DD">
        <w:tc>
          <w:tcPr>
            <w:tcW w:w="567" w:type="dxa"/>
          </w:tcPr>
          <w:p w14:paraId="424E844F" w14:textId="77777777" w:rsidR="00724B61" w:rsidRPr="00724B61" w:rsidRDefault="00724B61" w:rsidP="00C044DD">
            <w:pPr>
              <w:contextualSpacing/>
              <w:rPr>
                <w:rFonts w:ascii="Sylfaen" w:hAnsi="Sylfaen"/>
              </w:rPr>
            </w:pPr>
            <w:r w:rsidRPr="00724B61">
              <w:rPr>
                <w:rFonts w:ascii="Sylfaen" w:hAnsi="Sylfaen"/>
              </w:rPr>
              <w:t>53</w:t>
            </w:r>
          </w:p>
        </w:tc>
        <w:tc>
          <w:tcPr>
            <w:tcW w:w="567" w:type="dxa"/>
          </w:tcPr>
          <w:p w14:paraId="5936A01E"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1FA97B70" w14:textId="77777777" w:rsidR="00724B61" w:rsidRPr="00724B61" w:rsidRDefault="00724B61" w:rsidP="00C044DD">
            <w:pPr>
              <w:contextualSpacing/>
              <w:rPr>
                <w:rFonts w:ascii="Sylfaen" w:hAnsi="Sylfaen"/>
              </w:rPr>
            </w:pPr>
          </w:p>
        </w:tc>
        <w:tc>
          <w:tcPr>
            <w:tcW w:w="6629" w:type="dxa"/>
          </w:tcPr>
          <w:p w14:paraId="43F137AD" w14:textId="77777777" w:rsidR="00724B61" w:rsidRPr="00724B61" w:rsidRDefault="00724B61" w:rsidP="00C044DD">
            <w:pPr>
              <w:contextualSpacing/>
              <w:rPr>
                <w:rFonts w:ascii="Sylfaen" w:hAnsi="Sylfaen"/>
              </w:rPr>
            </w:pPr>
            <w:r w:rsidRPr="00724B61">
              <w:rPr>
                <w:rFonts w:ascii="Sylfaen" w:hAnsi="Sylfaen"/>
              </w:rPr>
              <w:t>first took you to gig [</w:t>
            </w:r>
            <w:proofErr w:type="gramStart"/>
            <w:r w:rsidRPr="00724B61">
              <w:rPr>
                <w:rFonts w:ascii="Sylfaen" w:hAnsi="Sylfaen"/>
              </w:rPr>
              <w:t>what, when</w:t>
            </w:r>
            <w:proofErr w:type="gramEnd"/>
            <w:r w:rsidRPr="00724B61">
              <w:rPr>
                <w:rFonts w:ascii="Sylfaen" w:hAnsi="Sylfaen"/>
              </w:rPr>
              <w:t xml:space="preserve"> you are fourteen.</w:t>
            </w:r>
          </w:p>
        </w:tc>
      </w:tr>
      <w:tr w:rsidR="00724B61" w:rsidRPr="00724B61" w14:paraId="70CDB924" w14:textId="77777777" w:rsidTr="00C044DD">
        <w:tc>
          <w:tcPr>
            <w:tcW w:w="567" w:type="dxa"/>
          </w:tcPr>
          <w:p w14:paraId="31528698" w14:textId="77777777" w:rsidR="00724B61" w:rsidRPr="00724B61" w:rsidRDefault="00724B61" w:rsidP="00C044DD">
            <w:pPr>
              <w:contextualSpacing/>
              <w:rPr>
                <w:rFonts w:ascii="Sylfaen" w:hAnsi="Sylfaen"/>
              </w:rPr>
            </w:pPr>
            <w:r w:rsidRPr="00724B61">
              <w:rPr>
                <w:rFonts w:ascii="Sylfaen" w:hAnsi="Sylfaen"/>
              </w:rPr>
              <w:t>54</w:t>
            </w:r>
          </w:p>
        </w:tc>
        <w:tc>
          <w:tcPr>
            <w:tcW w:w="567" w:type="dxa"/>
          </w:tcPr>
          <w:p w14:paraId="46023548" w14:textId="77777777" w:rsidR="00724B61" w:rsidRPr="00724B61" w:rsidRDefault="00724B61" w:rsidP="00C044DD">
            <w:pPr>
              <w:contextualSpacing/>
              <w:jc w:val="right"/>
              <w:rPr>
                <w:rFonts w:ascii="Sylfaen" w:hAnsi="Sylfaen"/>
              </w:rPr>
            </w:pPr>
          </w:p>
        </w:tc>
        <w:tc>
          <w:tcPr>
            <w:tcW w:w="567" w:type="dxa"/>
          </w:tcPr>
          <w:p w14:paraId="5DC2F09C" w14:textId="77777777" w:rsidR="00724B61" w:rsidRPr="00724B61" w:rsidRDefault="00724B61" w:rsidP="00C044DD">
            <w:pPr>
              <w:contextualSpacing/>
              <w:rPr>
                <w:rFonts w:ascii="Sylfaen" w:hAnsi="Sylfaen"/>
              </w:rPr>
            </w:pPr>
          </w:p>
        </w:tc>
        <w:tc>
          <w:tcPr>
            <w:tcW w:w="6629" w:type="dxa"/>
          </w:tcPr>
          <w:p w14:paraId="1A956844" w14:textId="77777777" w:rsidR="00724B61" w:rsidRPr="00724B61" w:rsidRDefault="00724B61" w:rsidP="00C044DD">
            <w:pPr>
              <w:ind w:firstLineChars="950" w:firstLine="2090"/>
              <w:contextualSpacing/>
              <w:rPr>
                <w:rFonts w:ascii="Sylfaen" w:hAnsi="Sylfaen"/>
              </w:rPr>
            </w:pPr>
            <w:r w:rsidRPr="00724B61">
              <w:rPr>
                <w:rFonts w:ascii="Sylfaen" w:hAnsi="Sylfaen"/>
              </w:rPr>
              <w:t>[(</w:t>
            </w:r>
            <w:r w:rsidRPr="00724B61">
              <w:rPr>
                <w:rFonts w:ascii="Sylfaen" w:hAnsi="Sylfaen"/>
                <w:i/>
                <w:iCs/>
              </w:rPr>
              <w:t xml:space="preserve">Kate turns her right hand from </w:t>
            </w:r>
          </w:p>
        </w:tc>
      </w:tr>
      <w:tr w:rsidR="00724B61" w:rsidRPr="00724B61" w14:paraId="7BE1AA9B" w14:textId="77777777" w:rsidTr="00C044DD">
        <w:tc>
          <w:tcPr>
            <w:tcW w:w="567" w:type="dxa"/>
          </w:tcPr>
          <w:p w14:paraId="1F447C03" w14:textId="77777777" w:rsidR="00724B61" w:rsidRPr="00724B61" w:rsidRDefault="00724B61" w:rsidP="00C044DD">
            <w:pPr>
              <w:contextualSpacing/>
              <w:rPr>
                <w:rFonts w:ascii="Sylfaen" w:hAnsi="Sylfaen"/>
              </w:rPr>
            </w:pPr>
            <w:r w:rsidRPr="00724B61">
              <w:rPr>
                <w:rFonts w:ascii="Sylfaen" w:hAnsi="Sylfaen"/>
              </w:rPr>
              <w:t>55</w:t>
            </w:r>
          </w:p>
        </w:tc>
        <w:tc>
          <w:tcPr>
            <w:tcW w:w="567" w:type="dxa"/>
          </w:tcPr>
          <w:p w14:paraId="21564227" w14:textId="77777777" w:rsidR="00724B61" w:rsidRPr="00724B61" w:rsidRDefault="00724B61" w:rsidP="00C044DD">
            <w:pPr>
              <w:contextualSpacing/>
              <w:jc w:val="right"/>
              <w:rPr>
                <w:rFonts w:ascii="Sylfaen" w:hAnsi="Sylfaen"/>
              </w:rPr>
            </w:pPr>
          </w:p>
        </w:tc>
        <w:tc>
          <w:tcPr>
            <w:tcW w:w="567" w:type="dxa"/>
          </w:tcPr>
          <w:p w14:paraId="05349B74" w14:textId="77777777" w:rsidR="00724B61" w:rsidRPr="00724B61" w:rsidRDefault="00724B61" w:rsidP="00C044DD">
            <w:pPr>
              <w:contextualSpacing/>
              <w:rPr>
                <w:rFonts w:ascii="Sylfaen" w:hAnsi="Sylfaen"/>
              </w:rPr>
            </w:pPr>
          </w:p>
        </w:tc>
        <w:tc>
          <w:tcPr>
            <w:tcW w:w="6629" w:type="dxa"/>
          </w:tcPr>
          <w:p w14:paraId="4E3C56FB" w14:textId="77777777" w:rsidR="00724B61" w:rsidRPr="00724B61" w:rsidRDefault="00724B61" w:rsidP="00C044DD">
            <w:pPr>
              <w:contextualSpacing/>
              <w:rPr>
                <w:rFonts w:ascii="Sylfaen" w:hAnsi="Sylfaen"/>
              </w:rPr>
            </w:pPr>
            <w:r w:rsidRPr="00724B61">
              <w:rPr>
                <w:rFonts w:ascii="Sylfaen" w:hAnsi="Sylfaen"/>
                <w:i/>
                <w:iCs/>
              </w:rPr>
              <w:t>the back to the front and pints at Lady Gaga</w:t>
            </w:r>
            <w:r w:rsidRPr="00724B61">
              <w:rPr>
                <w:rFonts w:ascii="Sylfaen" w:hAnsi="Sylfaen"/>
              </w:rPr>
              <w:t>)</w:t>
            </w:r>
          </w:p>
        </w:tc>
      </w:tr>
      <w:tr w:rsidR="00724B61" w:rsidRPr="00724B61" w14:paraId="121AEFC5" w14:textId="77777777" w:rsidTr="00C044DD">
        <w:tc>
          <w:tcPr>
            <w:tcW w:w="567" w:type="dxa"/>
          </w:tcPr>
          <w:p w14:paraId="1B5AEAD5" w14:textId="77777777" w:rsidR="00724B61" w:rsidRPr="00724B61" w:rsidRDefault="00724B61" w:rsidP="00C044DD">
            <w:pPr>
              <w:contextualSpacing/>
              <w:rPr>
                <w:rFonts w:ascii="Sylfaen" w:hAnsi="Sylfaen"/>
              </w:rPr>
            </w:pPr>
            <w:r w:rsidRPr="00724B61">
              <w:rPr>
                <w:rFonts w:ascii="Sylfaen" w:hAnsi="Sylfaen"/>
              </w:rPr>
              <w:t>56</w:t>
            </w:r>
          </w:p>
        </w:tc>
        <w:tc>
          <w:tcPr>
            <w:tcW w:w="567" w:type="dxa"/>
          </w:tcPr>
          <w:p w14:paraId="09EF9DDC"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887C867" w14:textId="77777777" w:rsidR="00724B61" w:rsidRPr="00724B61" w:rsidRDefault="00724B61" w:rsidP="00C044DD">
            <w:pPr>
              <w:contextualSpacing/>
              <w:rPr>
                <w:rFonts w:ascii="Sylfaen" w:hAnsi="Sylfaen"/>
              </w:rPr>
            </w:pPr>
          </w:p>
        </w:tc>
        <w:tc>
          <w:tcPr>
            <w:tcW w:w="6629" w:type="dxa"/>
          </w:tcPr>
          <w:p w14:paraId="1C1FFC33" w14:textId="77777777" w:rsidR="00724B61" w:rsidRPr="00724B61" w:rsidRDefault="00724B61" w:rsidP="00C044DD">
            <w:pPr>
              <w:contextualSpacing/>
              <w:rPr>
                <w:rFonts w:ascii="Sylfaen" w:hAnsi="Sylfaen"/>
              </w:rPr>
            </w:pPr>
            <w:r w:rsidRPr="00724B61">
              <w:rPr>
                <w:rFonts w:ascii="Sylfaen" w:hAnsi="Sylfaen"/>
              </w:rPr>
              <w:t>yes well I guess you could say that I: : (.) did pop music</w:t>
            </w:r>
          </w:p>
        </w:tc>
      </w:tr>
      <w:tr w:rsidR="00724B61" w:rsidRPr="00724B61" w14:paraId="0016CE3F" w14:textId="77777777" w:rsidTr="00C044DD">
        <w:tc>
          <w:tcPr>
            <w:tcW w:w="567" w:type="dxa"/>
          </w:tcPr>
          <w:p w14:paraId="2E6D17BB" w14:textId="77777777" w:rsidR="00724B61" w:rsidRPr="00724B61" w:rsidRDefault="00724B61" w:rsidP="00C044DD">
            <w:pPr>
              <w:contextualSpacing/>
              <w:rPr>
                <w:rFonts w:ascii="Sylfaen" w:hAnsi="Sylfaen"/>
              </w:rPr>
            </w:pPr>
            <w:r w:rsidRPr="00724B61">
              <w:rPr>
                <w:rFonts w:ascii="Sylfaen" w:hAnsi="Sylfaen"/>
              </w:rPr>
              <w:t>57</w:t>
            </w:r>
          </w:p>
        </w:tc>
        <w:tc>
          <w:tcPr>
            <w:tcW w:w="567" w:type="dxa"/>
          </w:tcPr>
          <w:p w14:paraId="2A343F7F"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174A775" w14:textId="77777777" w:rsidR="00724B61" w:rsidRPr="00724B61" w:rsidRDefault="00724B61" w:rsidP="00C044DD">
            <w:pPr>
              <w:contextualSpacing/>
              <w:rPr>
                <w:rFonts w:ascii="Sylfaen" w:hAnsi="Sylfaen"/>
              </w:rPr>
            </w:pPr>
          </w:p>
        </w:tc>
        <w:tc>
          <w:tcPr>
            <w:tcW w:w="6629" w:type="dxa"/>
          </w:tcPr>
          <w:p w14:paraId="6348EF72" w14:textId="77777777" w:rsidR="00724B61" w:rsidRPr="00724B61" w:rsidRDefault="00724B61" w:rsidP="00C044DD">
            <w:pPr>
              <w:contextualSpacing/>
              <w:rPr>
                <w:rFonts w:ascii="Sylfaen" w:hAnsi="Sylfaen"/>
              </w:rPr>
            </w:pPr>
            <w:r w:rsidRPr="00724B61">
              <w:rPr>
                <w:rFonts w:ascii="Sylfaen" w:hAnsi="Sylfaen"/>
              </w:rPr>
              <w:t xml:space="preserve">the way that (.) rock </w:t>
            </w:r>
            <w:proofErr w:type="spellStart"/>
            <w:r w:rsidRPr="00724B61">
              <w:rPr>
                <w:rFonts w:ascii="Sylfaen" w:hAnsi="Sylfaen"/>
              </w:rPr>
              <w:t>ba</w:t>
            </w:r>
            <w:proofErr w:type="spellEnd"/>
            <w:r w:rsidRPr="00724B61">
              <w:rPr>
                <w:rFonts w:ascii="Sylfaen" w:hAnsi="Sylfaen"/>
              </w:rPr>
              <w:t xml:space="preserve">: </w:t>
            </w:r>
            <w:proofErr w:type="spellStart"/>
            <w:r w:rsidRPr="00724B61">
              <w:rPr>
                <w:rFonts w:ascii="Sylfaen" w:hAnsi="Sylfaen"/>
              </w:rPr>
              <w:t>nds</w:t>
            </w:r>
            <w:proofErr w:type="spellEnd"/>
            <w:r w:rsidRPr="00724B61">
              <w:rPr>
                <w:rFonts w:ascii="Sylfaen" w:hAnsi="Sylfaen"/>
              </w:rPr>
              <w:t xml:space="preserve"> do rock music (.)[uhm:</w:t>
            </w:r>
          </w:p>
        </w:tc>
      </w:tr>
      <w:tr w:rsidR="00724B61" w:rsidRPr="00724B61" w14:paraId="73CD82D0" w14:textId="77777777" w:rsidTr="00C044DD">
        <w:tc>
          <w:tcPr>
            <w:tcW w:w="567" w:type="dxa"/>
          </w:tcPr>
          <w:p w14:paraId="05F2F499" w14:textId="77777777" w:rsidR="00724B61" w:rsidRPr="00724B61" w:rsidRDefault="00724B61" w:rsidP="00C044DD">
            <w:pPr>
              <w:contextualSpacing/>
              <w:rPr>
                <w:rFonts w:ascii="Sylfaen" w:hAnsi="Sylfaen"/>
              </w:rPr>
            </w:pPr>
            <w:r w:rsidRPr="00724B61">
              <w:rPr>
                <w:rFonts w:ascii="Sylfaen" w:hAnsi="Sylfaen"/>
              </w:rPr>
              <w:t>58</w:t>
            </w:r>
          </w:p>
        </w:tc>
        <w:tc>
          <w:tcPr>
            <w:tcW w:w="567" w:type="dxa"/>
          </w:tcPr>
          <w:p w14:paraId="549E3D6A"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5A6FCF8" w14:textId="77777777" w:rsidR="00724B61" w:rsidRPr="00724B61" w:rsidRDefault="00724B61" w:rsidP="00C044DD">
            <w:pPr>
              <w:contextualSpacing/>
              <w:rPr>
                <w:rFonts w:ascii="Sylfaen" w:hAnsi="Sylfaen"/>
              </w:rPr>
            </w:pPr>
          </w:p>
        </w:tc>
        <w:tc>
          <w:tcPr>
            <w:tcW w:w="6629" w:type="dxa"/>
          </w:tcPr>
          <w:p w14:paraId="02438838" w14:textId="77777777" w:rsidR="00724B61" w:rsidRPr="00724B61" w:rsidRDefault="00724B61" w:rsidP="00C044DD">
            <w:pPr>
              <w:contextualSpacing/>
              <w:rPr>
                <w:rFonts w:ascii="Sylfaen" w:hAnsi="Sylfaen"/>
              </w:rPr>
            </w:pPr>
            <w:r w:rsidRPr="00724B61">
              <w:rPr>
                <w:rFonts w:ascii="Sylfaen" w:hAnsi="Sylfaen"/>
              </w:rPr>
              <w:t xml:space="preserve">                                         [</w:t>
            </w:r>
            <w:proofErr w:type="spellStart"/>
            <w:r w:rsidRPr="00724B61">
              <w:rPr>
                <w:rFonts w:ascii="Sylfaen" w:hAnsi="Sylfaen"/>
              </w:rPr>
              <w:t>mhm</w:t>
            </w:r>
            <w:proofErr w:type="spellEnd"/>
          </w:p>
        </w:tc>
      </w:tr>
      <w:tr w:rsidR="00724B61" w:rsidRPr="00724B61" w14:paraId="77007520" w14:textId="77777777" w:rsidTr="00C044DD">
        <w:tc>
          <w:tcPr>
            <w:tcW w:w="567" w:type="dxa"/>
          </w:tcPr>
          <w:p w14:paraId="2E2067CB" w14:textId="77777777" w:rsidR="00724B61" w:rsidRPr="00724B61" w:rsidRDefault="00724B61" w:rsidP="00C044DD">
            <w:pPr>
              <w:contextualSpacing/>
              <w:rPr>
                <w:rFonts w:ascii="Sylfaen" w:hAnsi="Sylfaen"/>
              </w:rPr>
            </w:pPr>
            <w:r w:rsidRPr="00724B61">
              <w:rPr>
                <w:rFonts w:ascii="Sylfaen" w:hAnsi="Sylfaen"/>
              </w:rPr>
              <w:t>59</w:t>
            </w:r>
          </w:p>
        </w:tc>
        <w:tc>
          <w:tcPr>
            <w:tcW w:w="567" w:type="dxa"/>
          </w:tcPr>
          <w:p w14:paraId="2C3A9576"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5E84AAFA" w14:textId="77777777" w:rsidR="00724B61" w:rsidRPr="00724B61" w:rsidRDefault="00724B61" w:rsidP="00C044DD">
            <w:pPr>
              <w:contextualSpacing/>
              <w:rPr>
                <w:rFonts w:ascii="Sylfaen" w:hAnsi="Sylfaen"/>
              </w:rPr>
            </w:pPr>
          </w:p>
        </w:tc>
        <w:tc>
          <w:tcPr>
            <w:tcW w:w="6629" w:type="dxa"/>
          </w:tcPr>
          <w:p w14:paraId="22A0343B" w14:textId="77777777" w:rsidR="00724B61" w:rsidRPr="00724B61" w:rsidRDefault="00724B61" w:rsidP="00C044DD">
            <w:pPr>
              <w:contextualSpacing/>
              <w:rPr>
                <w:rFonts w:ascii="Sylfaen" w:hAnsi="Sylfaen"/>
              </w:rPr>
            </w:pPr>
            <w:r w:rsidRPr="00724B61">
              <w:rPr>
                <w:rFonts w:ascii="Sylfaen" w:hAnsi="Sylfaen"/>
              </w:rPr>
              <w:t xml:space="preserve">I worked my way up t’ club circuit and I performed </w:t>
            </w:r>
          </w:p>
        </w:tc>
      </w:tr>
      <w:tr w:rsidR="00724B61" w:rsidRPr="00724B61" w14:paraId="6207C026" w14:textId="77777777" w:rsidTr="00C044DD">
        <w:tc>
          <w:tcPr>
            <w:tcW w:w="567" w:type="dxa"/>
          </w:tcPr>
          <w:p w14:paraId="679A4795" w14:textId="77777777" w:rsidR="00724B61" w:rsidRPr="00724B61" w:rsidRDefault="00724B61" w:rsidP="00C044DD">
            <w:pPr>
              <w:contextualSpacing/>
              <w:rPr>
                <w:rFonts w:ascii="Sylfaen" w:hAnsi="Sylfaen"/>
              </w:rPr>
            </w:pPr>
            <w:r w:rsidRPr="00724B61">
              <w:rPr>
                <w:rFonts w:ascii="Sylfaen" w:hAnsi="Sylfaen"/>
              </w:rPr>
              <w:t>60</w:t>
            </w:r>
          </w:p>
        </w:tc>
        <w:tc>
          <w:tcPr>
            <w:tcW w:w="567" w:type="dxa"/>
          </w:tcPr>
          <w:p w14:paraId="24B8FBD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7A14ED9" w14:textId="77777777" w:rsidR="00724B61" w:rsidRPr="00724B61" w:rsidRDefault="00724B61" w:rsidP="00C044DD">
            <w:pPr>
              <w:contextualSpacing/>
              <w:rPr>
                <w:rFonts w:ascii="Sylfaen" w:hAnsi="Sylfaen"/>
              </w:rPr>
            </w:pPr>
          </w:p>
        </w:tc>
        <w:tc>
          <w:tcPr>
            <w:tcW w:w="6629" w:type="dxa"/>
          </w:tcPr>
          <w:p w14:paraId="325AD770" w14:textId="77777777" w:rsidR="00724B61" w:rsidRPr="00724B61" w:rsidRDefault="00724B61" w:rsidP="00C044DD">
            <w:pPr>
              <w:contextualSpacing/>
              <w:rPr>
                <w:rFonts w:ascii="Sylfaen" w:hAnsi="Sylfaen"/>
              </w:rPr>
            </w:pPr>
            <w:r w:rsidRPr="00724B61">
              <w:rPr>
                <w:rFonts w:ascii="Sylfaen" w:hAnsi="Sylfaen"/>
              </w:rPr>
              <w:t xml:space="preserve">(in) (.) the </w:t>
            </w:r>
            <w:proofErr w:type="spellStart"/>
            <w:r w:rsidRPr="00724B61">
              <w:rPr>
                <w:rFonts w:ascii="Sylfaen" w:hAnsi="Sylfaen"/>
              </w:rPr>
              <w:t>undergrou</w:t>
            </w:r>
            <w:proofErr w:type="spellEnd"/>
            <w:r w:rsidRPr="00724B61">
              <w:rPr>
                <w:rFonts w:ascii="Sylfaen" w:hAnsi="Sylfaen"/>
              </w:rPr>
              <w:t xml:space="preserve">: </w:t>
            </w:r>
            <w:proofErr w:type="spellStart"/>
            <w:r w:rsidRPr="00724B61">
              <w:rPr>
                <w:rFonts w:ascii="Sylfaen" w:hAnsi="Sylfaen"/>
              </w:rPr>
              <w:t>nd</w:t>
            </w:r>
            <w:proofErr w:type="spellEnd"/>
            <w:r w:rsidRPr="00724B61">
              <w:rPr>
                <w:rFonts w:ascii="Sylfaen" w:hAnsi="Sylfaen"/>
              </w:rPr>
              <w:t xml:space="preserve"> uhm burlesque scene for a long </w:t>
            </w:r>
          </w:p>
        </w:tc>
      </w:tr>
      <w:tr w:rsidR="00724B61" w:rsidRPr="00724B61" w14:paraId="4C72B4B6" w14:textId="77777777" w:rsidTr="00C044DD">
        <w:tc>
          <w:tcPr>
            <w:tcW w:w="567" w:type="dxa"/>
          </w:tcPr>
          <w:p w14:paraId="5E635130" w14:textId="77777777" w:rsidR="00724B61" w:rsidRPr="00724B61" w:rsidRDefault="00724B61" w:rsidP="00C044DD">
            <w:pPr>
              <w:contextualSpacing/>
              <w:rPr>
                <w:rFonts w:ascii="Sylfaen" w:hAnsi="Sylfaen"/>
              </w:rPr>
            </w:pPr>
            <w:r w:rsidRPr="00724B61">
              <w:rPr>
                <w:rFonts w:ascii="Sylfaen" w:hAnsi="Sylfaen"/>
              </w:rPr>
              <w:t>61</w:t>
            </w:r>
          </w:p>
        </w:tc>
        <w:tc>
          <w:tcPr>
            <w:tcW w:w="567" w:type="dxa"/>
          </w:tcPr>
          <w:p w14:paraId="232E810C"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A195E55" w14:textId="77777777" w:rsidR="00724B61" w:rsidRPr="00724B61" w:rsidRDefault="00724B61" w:rsidP="00C044DD">
            <w:pPr>
              <w:contextualSpacing/>
              <w:rPr>
                <w:rFonts w:ascii="Sylfaen" w:hAnsi="Sylfaen"/>
              </w:rPr>
            </w:pPr>
          </w:p>
        </w:tc>
        <w:tc>
          <w:tcPr>
            <w:tcW w:w="6629" w:type="dxa"/>
          </w:tcPr>
          <w:p w14:paraId="4A44CCD4" w14:textId="77777777" w:rsidR="00724B61" w:rsidRPr="00724B61" w:rsidRDefault="00724B61" w:rsidP="00C044DD">
            <w:pPr>
              <w:contextualSpacing/>
              <w:rPr>
                <w:rFonts w:ascii="Sylfaen" w:hAnsi="Sylfaen"/>
              </w:rPr>
            </w:pPr>
            <w:r w:rsidRPr="00724B61">
              <w:rPr>
                <w:rFonts w:ascii="Sylfaen" w:hAnsi="Sylfaen"/>
              </w:rPr>
              <w:t xml:space="preserve">time, and did my own </w:t>
            </w:r>
            <w:proofErr w:type="spellStart"/>
            <w:r w:rsidRPr="00724B61">
              <w:rPr>
                <w:rFonts w:ascii="Sylfaen" w:hAnsi="Sylfaen"/>
                <w:u w:val="single"/>
              </w:rPr>
              <w:t>thi</w:t>
            </w:r>
            <w:proofErr w:type="spellEnd"/>
            <w:r w:rsidRPr="00724B61">
              <w:rPr>
                <w:rFonts w:ascii="Sylfaen" w:hAnsi="Sylfaen"/>
              </w:rPr>
              <w:t>: ng.</w:t>
            </w:r>
          </w:p>
        </w:tc>
      </w:tr>
      <w:tr w:rsidR="00724B61" w:rsidRPr="00724B61" w14:paraId="4FEA172A" w14:textId="77777777" w:rsidTr="00C044DD">
        <w:tc>
          <w:tcPr>
            <w:tcW w:w="567" w:type="dxa"/>
          </w:tcPr>
          <w:p w14:paraId="678B7FD5" w14:textId="77777777" w:rsidR="00724B61" w:rsidRPr="00724B61" w:rsidRDefault="00724B61" w:rsidP="00C044DD">
            <w:pPr>
              <w:contextualSpacing/>
              <w:rPr>
                <w:rFonts w:ascii="Sylfaen" w:hAnsi="Sylfaen"/>
              </w:rPr>
            </w:pPr>
            <w:r w:rsidRPr="00724B61">
              <w:rPr>
                <w:rFonts w:ascii="Sylfaen" w:hAnsi="Sylfaen"/>
              </w:rPr>
              <w:t>62</w:t>
            </w:r>
          </w:p>
        </w:tc>
        <w:tc>
          <w:tcPr>
            <w:tcW w:w="567" w:type="dxa"/>
          </w:tcPr>
          <w:p w14:paraId="6DB406C9"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E754941" w14:textId="77777777" w:rsidR="00724B61" w:rsidRPr="00724B61" w:rsidRDefault="00724B61" w:rsidP="00C044DD">
            <w:pPr>
              <w:contextualSpacing/>
              <w:rPr>
                <w:rFonts w:ascii="Sylfaen" w:hAnsi="Sylfaen"/>
              </w:rPr>
            </w:pPr>
          </w:p>
        </w:tc>
        <w:tc>
          <w:tcPr>
            <w:tcW w:w="6629" w:type="dxa"/>
          </w:tcPr>
          <w:p w14:paraId="6487FC62" w14:textId="77777777" w:rsidR="00724B61" w:rsidRPr="00724B61" w:rsidRDefault="00724B61" w:rsidP="00C044DD">
            <w:pPr>
              <w:contextualSpacing/>
              <w:rPr>
                <w:rFonts w:ascii="Sylfaen" w:hAnsi="Sylfaen"/>
              </w:rPr>
            </w:pPr>
            <w:r w:rsidRPr="00724B61">
              <w:rPr>
                <w:rFonts w:ascii="Sylfaen" w:hAnsi="Sylfaen"/>
              </w:rPr>
              <w:t xml:space="preserve">but you are also </w:t>
            </w:r>
            <w:r w:rsidRPr="00724B61">
              <w:rPr>
                <w:rFonts w:ascii="Sylfaen" w:hAnsi="Sylfaen"/>
                <w:u w:val="single"/>
              </w:rPr>
              <w:t>class</w:t>
            </w:r>
            <w:r w:rsidRPr="00724B61">
              <w:rPr>
                <w:rFonts w:ascii="Sylfaen" w:hAnsi="Sylfaen"/>
              </w:rPr>
              <w:t>ically [</w:t>
            </w:r>
            <w:r w:rsidRPr="00724B61">
              <w:rPr>
                <w:rFonts w:ascii="Times New Roman" w:hAnsi="Times New Roman" w:cs="Times New Roman"/>
              </w:rPr>
              <w:t>↑</w:t>
            </w:r>
            <w:r w:rsidRPr="00724B61">
              <w:rPr>
                <w:rFonts w:ascii="Sylfaen" w:hAnsi="Sylfaen"/>
              </w:rPr>
              <w:t>trained.</w:t>
            </w:r>
          </w:p>
        </w:tc>
      </w:tr>
      <w:tr w:rsidR="00724B61" w:rsidRPr="00724B61" w14:paraId="05CEE477" w14:textId="77777777" w:rsidTr="00C044DD">
        <w:tc>
          <w:tcPr>
            <w:tcW w:w="567" w:type="dxa"/>
          </w:tcPr>
          <w:p w14:paraId="62877EBF" w14:textId="77777777" w:rsidR="00724B61" w:rsidRPr="00724B61" w:rsidRDefault="00724B61" w:rsidP="00C044DD">
            <w:pPr>
              <w:contextualSpacing/>
              <w:rPr>
                <w:rFonts w:ascii="Sylfaen" w:hAnsi="Sylfaen"/>
              </w:rPr>
            </w:pPr>
            <w:r w:rsidRPr="00724B61">
              <w:rPr>
                <w:rFonts w:ascii="Sylfaen" w:hAnsi="Sylfaen"/>
              </w:rPr>
              <w:t>63</w:t>
            </w:r>
          </w:p>
        </w:tc>
        <w:tc>
          <w:tcPr>
            <w:tcW w:w="567" w:type="dxa"/>
          </w:tcPr>
          <w:p w14:paraId="03165316" w14:textId="77777777" w:rsidR="00724B61" w:rsidRPr="00724B61" w:rsidRDefault="00724B61" w:rsidP="00C044DD">
            <w:pPr>
              <w:contextualSpacing/>
              <w:jc w:val="right"/>
              <w:rPr>
                <w:rFonts w:ascii="Sylfaen" w:hAnsi="Sylfaen"/>
              </w:rPr>
            </w:pPr>
          </w:p>
        </w:tc>
        <w:tc>
          <w:tcPr>
            <w:tcW w:w="567" w:type="dxa"/>
          </w:tcPr>
          <w:p w14:paraId="0A7E2379" w14:textId="77777777" w:rsidR="00724B61" w:rsidRPr="00724B61" w:rsidRDefault="00724B61" w:rsidP="00C044DD">
            <w:pPr>
              <w:contextualSpacing/>
              <w:rPr>
                <w:rFonts w:ascii="Sylfaen" w:hAnsi="Sylfaen"/>
              </w:rPr>
            </w:pPr>
          </w:p>
        </w:tc>
        <w:tc>
          <w:tcPr>
            <w:tcW w:w="6629" w:type="dxa"/>
          </w:tcPr>
          <w:p w14:paraId="2423A071" w14:textId="77777777" w:rsidR="00724B61" w:rsidRPr="00724B61" w:rsidRDefault="00724B61" w:rsidP="00C044DD">
            <w:pPr>
              <w:ind w:firstLineChars="1250" w:firstLine="2750"/>
              <w:contextualSpacing/>
              <w:rPr>
                <w:rFonts w:ascii="Sylfaen" w:hAnsi="Sylfaen"/>
              </w:rPr>
            </w:pPr>
            <w:r w:rsidRPr="00724B61">
              <w:rPr>
                <w:rFonts w:ascii="Sylfaen" w:hAnsi="Sylfaen"/>
              </w:rPr>
              <w:t>[(</w:t>
            </w:r>
            <w:r w:rsidRPr="00724B61">
              <w:rPr>
                <w:rFonts w:ascii="Sylfaen" w:hAnsi="Sylfaen"/>
                <w:i/>
                <w:iCs/>
              </w:rPr>
              <w:t xml:space="preserve">Bill puts both hands </w:t>
            </w:r>
          </w:p>
        </w:tc>
      </w:tr>
      <w:tr w:rsidR="00724B61" w:rsidRPr="00724B61" w14:paraId="0D888600" w14:textId="77777777" w:rsidTr="00C044DD">
        <w:tc>
          <w:tcPr>
            <w:tcW w:w="567" w:type="dxa"/>
          </w:tcPr>
          <w:p w14:paraId="6D1F5027" w14:textId="77777777" w:rsidR="00724B61" w:rsidRPr="00724B61" w:rsidRDefault="00724B61" w:rsidP="00C044DD">
            <w:pPr>
              <w:contextualSpacing/>
              <w:rPr>
                <w:rFonts w:ascii="Sylfaen" w:hAnsi="Sylfaen"/>
              </w:rPr>
            </w:pPr>
            <w:r w:rsidRPr="00724B61">
              <w:rPr>
                <w:rFonts w:ascii="Sylfaen" w:hAnsi="Sylfaen"/>
              </w:rPr>
              <w:t>64</w:t>
            </w:r>
          </w:p>
        </w:tc>
        <w:tc>
          <w:tcPr>
            <w:tcW w:w="567" w:type="dxa"/>
          </w:tcPr>
          <w:p w14:paraId="6552E316" w14:textId="77777777" w:rsidR="00724B61" w:rsidRPr="00724B61" w:rsidRDefault="00724B61" w:rsidP="00C044DD">
            <w:pPr>
              <w:contextualSpacing/>
              <w:jc w:val="right"/>
              <w:rPr>
                <w:rFonts w:ascii="Sylfaen" w:hAnsi="Sylfaen"/>
              </w:rPr>
            </w:pPr>
          </w:p>
        </w:tc>
        <w:tc>
          <w:tcPr>
            <w:tcW w:w="567" w:type="dxa"/>
          </w:tcPr>
          <w:p w14:paraId="37DEAF6A" w14:textId="77777777" w:rsidR="00724B61" w:rsidRPr="00724B61" w:rsidRDefault="00724B61" w:rsidP="00C044DD">
            <w:pPr>
              <w:contextualSpacing/>
              <w:rPr>
                <w:rFonts w:ascii="Sylfaen" w:hAnsi="Sylfaen"/>
              </w:rPr>
            </w:pPr>
          </w:p>
        </w:tc>
        <w:tc>
          <w:tcPr>
            <w:tcW w:w="6629" w:type="dxa"/>
          </w:tcPr>
          <w:p w14:paraId="74FC48FA" w14:textId="77777777" w:rsidR="00724B61" w:rsidRPr="00724B61" w:rsidRDefault="00724B61" w:rsidP="00C044DD">
            <w:pPr>
              <w:contextualSpacing/>
              <w:rPr>
                <w:rFonts w:ascii="Sylfaen" w:hAnsi="Sylfaen"/>
              </w:rPr>
            </w:pPr>
            <w:r w:rsidRPr="00724B61">
              <w:rPr>
                <w:rFonts w:ascii="Sylfaen" w:hAnsi="Sylfaen"/>
                <w:i/>
                <w:iCs/>
              </w:rPr>
              <w:t>towards Lady Gaga as if striking the keys of a piano</w:t>
            </w:r>
            <w:r w:rsidRPr="00724B61">
              <w:rPr>
                <w:rFonts w:ascii="Sylfaen" w:hAnsi="Sylfaen"/>
              </w:rPr>
              <w:t>)</w:t>
            </w:r>
          </w:p>
        </w:tc>
      </w:tr>
      <w:tr w:rsidR="00724B61" w:rsidRPr="00724B61" w14:paraId="66E9222D" w14:textId="77777777" w:rsidTr="00C044DD">
        <w:tc>
          <w:tcPr>
            <w:tcW w:w="567" w:type="dxa"/>
          </w:tcPr>
          <w:p w14:paraId="4989661F" w14:textId="77777777" w:rsidR="00724B61" w:rsidRPr="00724B61" w:rsidRDefault="00724B61" w:rsidP="00C044DD">
            <w:pPr>
              <w:contextualSpacing/>
              <w:rPr>
                <w:rFonts w:ascii="Sylfaen" w:hAnsi="Sylfaen"/>
              </w:rPr>
            </w:pPr>
            <w:r w:rsidRPr="00724B61">
              <w:rPr>
                <w:rFonts w:ascii="Sylfaen" w:hAnsi="Sylfaen"/>
              </w:rPr>
              <w:t>65</w:t>
            </w:r>
          </w:p>
        </w:tc>
        <w:tc>
          <w:tcPr>
            <w:tcW w:w="567" w:type="dxa"/>
          </w:tcPr>
          <w:p w14:paraId="371F8EFA"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50BCCCE2" w14:textId="77777777" w:rsidR="00724B61" w:rsidRPr="00724B61" w:rsidRDefault="00724B61" w:rsidP="00C044DD">
            <w:pPr>
              <w:contextualSpacing/>
              <w:rPr>
                <w:rFonts w:ascii="Sylfaen" w:hAnsi="Sylfaen"/>
              </w:rPr>
            </w:pPr>
          </w:p>
        </w:tc>
        <w:tc>
          <w:tcPr>
            <w:tcW w:w="6629" w:type="dxa"/>
          </w:tcPr>
          <w:p w14:paraId="760CDF8D" w14:textId="77777777" w:rsidR="00724B61" w:rsidRPr="00724B61" w:rsidRDefault="00724B61" w:rsidP="00C044DD">
            <w:pPr>
              <w:contextualSpacing/>
              <w:rPr>
                <w:rFonts w:ascii="Sylfaen" w:hAnsi="Sylfaen"/>
              </w:rPr>
            </w:pPr>
            <w:r w:rsidRPr="00724B61">
              <w:rPr>
                <w:rFonts w:ascii="Sylfaen" w:hAnsi="Sylfaen"/>
              </w:rPr>
              <w:t>Yes.</w:t>
            </w:r>
          </w:p>
        </w:tc>
      </w:tr>
      <w:tr w:rsidR="00724B61" w:rsidRPr="00724B61" w14:paraId="53ADBA17" w14:textId="77777777" w:rsidTr="00C044DD">
        <w:tc>
          <w:tcPr>
            <w:tcW w:w="567" w:type="dxa"/>
          </w:tcPr>
          <w:p w14:paraId="18D0FF3A" w14:textId="77777777" w:rsidR="00724B61" w:rsidRPr="00724B61" w:rsidRDefault="00724B61" w:rsidP="00C044DD">
            <w:pPr>
              <w:contextualSpacing/>
              <w:rPr>
                <w:rFonts w:ascii="Sylfaen" w:hAnsi="Sylfaen"/>
              </w:rPr>
            </w:pPr>
            <w:r w:rsidRPr="00724B61">
              <w:rPr>
                <w:rFonts w:ascii="Sylfaen" w:hAnsi="Sylfaen"/>
              </w:rPr>
              <w:t>66</w:t>
            </w:r>
          </w:p>
        </w:tc>
        <w:tc>
          <w:tcPr>
            <w:tcW w:w="567" w:type="dxa"/>
          </w:tcPr>
          <w:p w14:paraId="24DC169C"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A5C1D8A" w14:textId="77777777" w:rsidR="00724B61" w:rsidRPr="00724B61" w:rsidRDefault="00724B61" w:rsidP="00C044DD">
            <w:pPr>
              <w:contextualSpacing/>
              <w:rPr>
                <w:rFonts w:ascii="Sylfaen" w:hAnsi="Sylfaen"/>
              </w:rPr>
            </w:pPr>
          </w:p>
        </w:tc>
        <w:tc>
          <w:tcPr>
            <w:tcW w:w="6629" w:type="dxa"/>
          </w:tcPr>
          <w:p w14:paraId="2AE5F9D2" w14:textId="77777777" w:rsidR="00724B61" w:rsidRPr="00724B61" w:rsidRDefault="00724B61" w:rsidP="00C044DD">
            <w:pPr>
              <w:contextualSpacing/>
              <w:rPr>
                <w:rFonts w:ascii="Sylfaen" w:hAnsi="Sylfaen"/>
              </w:rPr>
            </w:pPr>
            <w:r w:rsidRPr="00724B61">
              <w:rPr>
                <w:rFonts w:ascii="Sylfaen" w:hAnsi="Sylfaen"/>
              </w:rPr>
              <w:t xml:space="preserve">aren’t </w:t>
            </w:r>
            <w:proofErr w:type="gramStart"/>
            <w:r w:rsidRPr="00724B61">
              <w:rPr>
                <w:rFonts w:ascii="Sylfaen" w:hAnsi="Sylfaen"/>
              </w:rPr>
              <w:t>you.</w:t>
            </w:r>
            <w:proofErr w:type="gramEnd"/>
          </w:p>
        </w:tc>
      </w:tr>
      <w:tr w:rsidR="00724B61" w:rsidRPr="00724B61" w14:paraId="776610D5" w14:textId="77777777" w:rsidTr="00C044DD">
        <w:tc>
          <w:tcPr>
            <w:tcW w:w="567" w:type="dxa"/>
          </w:tcPr>
          <w:p w14:paraId="4AC8E52A" w14:textId="77777777" w:rsidR="00724B61" w:rsidRPr="00724B61" w:rsidRDefault="00724B61" w:rsidP="00C044DD">
            <w:pPr>
              <w:contextualSpacing/>
              <w:rPr>
                <w:rFonts w:ascii="Sylfaen" w:hAnsi="Sylfaen"/>
              </w:rPr>
            </w:pPr>
            <w:r w:rsidRPr="00724B61">
              <w:rPr>
                <w:rFonts w:ascii="Sylfaen" w:hAnsi="Sylfaen"/>
              </w:rPr>
              <w:t>67</w:t>
            </w:r>
          </w:p>
        </w:tc>
        <w:tc>
          <w:tcPr>
            <w:tcW w:w="567" w:type="dxa"/>
          </w:tcPr>
          <w:p w14:paraId="180C49D0"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A7863F7" w14:textId="77777777" w:rsidR="00724B61" w:rsidRPr="00724B61" w:rsidRDefault="00724B61" w:rsidP="00C044DD">
            <w:pPr>
              <w:contextualSpacing/>
              <w:rPr>
                <w:rFonts w:ascii="Sylfaen" w:hAnsi="Sylfaen"/>
              </w:rPr>
            </w:pPr>
          </w:p>
        </w:tc>
        <w:tc>
          <w:tcPr>
            <w:tcW w:w="6629" w:type="dxa"/>
          </w:tcPr>
          <w:p w14:paraId="679FC56F" w14:textId="77777777" w:rsidR="00724B61" w:rsidRPr="00724B61" w:rsidRDefault="00724B61" w:rsidP="00C044DD">
            <w:pPr>
              <w:contextualSpacing/>
              <w:rPr>
                <w:rFonts w:ascii="Sylfaen" w:hAnsi="Sylfaen"/>
              </w:rPr>
            </w:pPr>
            <w:r w:rsidRPr="00724B61">
              <w:rPr>
                <w:rFonts w:ascii="Sylfaen" w:hAnsi="Sylfaen"/>
              </w:rPr>
              <w:t>[(      )</w:t>
            </w:r>
          </w:p>
        </w:tc>
      </w:tr>
      <w:tr w:rsidR="00724B61" w:rsidRPr="00724B61" w14:paraId="53EC1B81" w14:textId="77777777" w:rsidTr="00C044DD">
        <w:tc>
          <w:tcPr>
            <w:tcW w:w="567" w:type="dxa"/>
          </w:tcPr>
          <w:p w14:paraId="21A0AF98" w14:textId="77777777" w:rsidR="00724B61" w:rsidRPr="00724B61" w:rsidRDefault="00724B61" w:rsidP="00C044DD">
            <w:pPr>
              <w:contextualSpacing/>
              <w:rPr>
                <w:rFonts w:ascii="Sylfaen" w:hAnsi="Sylfaen"/>
              </w:rPr>
            </w:pPr>
            <w:r w:rsidRPr="00724B61">
              <w:rPr>
                <w:rFonts w:ascii="Sylfaen" w:hAnsi="Sylfaen"/>
              </w:rPr>
              <w:t>68</w:t>
            </w:r>
          </w:p>
        </w:tc>
        <w:tc>
          <w:tcPr>
            <w:tcW w:w="567" w:type="dxa"/>
          </w:tcPr>
          <w:p w14:paraId="2C7D2992"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8B0873A" w14:textId="77777777" w:rsidR="00724B61" w:rsidRPr="00724B61" w:rsidRDefault="00724B61" w:rsidP="00C044DD">
            <w:pPr>
              <w:contextualSpacing/>
              <w:rPr>
                <w:rFonts w:ascii="Sylfaen" w:hAnsi="Sylfaen"/>
              </w:rPr>
            </w:pPr>
          </w:p>
        </w:tc>
        <w:tc>
          <w:tcPr>
            <w:tcW w:w="6629" w:type="dxa"/>
          </w:tcPr>
          <w:p w14:paraId="074096F6" w14:textId="77777777" w:rsidR="00724B61" w:rsidRPr="00724B61" w:rsidRDefault="00724B61" w:rsidP="00C044DD">
            <w:pPr>
              <w:contextualSpacing/>
              <w:rPr>
                <w:rFonts w:ascii="Sylfaen" w:hAnsi="Sylfaen"/>
              </w:rPr>
            </w:pPr>
            <w:r w:rsidRPr="00724B61">
              <w:rPr>
                <w:rFonts w:ascii="Sylfaen" w:hAnsi="Sylfaen"/>
              </w:rPr>
              <w:t xml:space="preserve">[so started (        ) what the age of </w:t>
            </w:r>
            <w:r w:rsidRPr="00724B61">
              <w:rPr>
                <w:rFonts w:ascii="Sylfaen" w:hAnsi="Sylfaen"/>
                <w:u w:val="single"/>
              </w:rPr>
              <w:t>four</w:t>
            </w:r>
            <w:r w:rsidRPr="00724B61">
              <w:rPr>
                <w:rFonts w:ascii="Sylfaen" w:hAnsi="Sylfaen"/>
              </w:rPr>
              <w:t>¿</w:t>
            </w:r>
          </w:p>
        </w:tc>
      </w:tr>
      <w:tr w:rsidR="00724B61" w:rsidRPr="00724B61" w14:paraId="241E7E2A" w14:textId="77777777" w:rsidTr="00C044DD">
        <w:tc>
          <w:tcPr>
            <w:tcW w:w="567" w:type="dxa"/>
          </w:tcPr>
          <w:p w14:paraId="23E81049" w14:textId="77777777" w:rsidR="00724B61" w:rsidRPr="00724B61" w:rsidRDefault="00724B61" w:rsidP="00C044DD">
            <w:pPr>
              <w:contextualSpacing/>
              <w:rPr>
                <w:rFonts w:ascii="Sylfaen" w:hAnsi="Sylfaen"/>
              </w:rPr>
            </w:pPr>
            <w:r w:rsidRPr="00724B61">
              <w:rPr>
                <w:rFonts w:ascii="Sylfaen" w:hAnsi="Sylfaen"/>
              </w:rPr>
              <w:lastRenderedPageBreak/>
              <w:t>69</w:t>
            </w:r>
          </w:p>
        </w:tc>
        <w:tc>
          <w:tcPr>
            <w:tcW w:w="567" w:type="dxa"/>
          </w:tcPr>
          <w:p w14:paraId="18C593FE"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ECB3815" w14:textId="77777777" w:rsidR="00724B61" w:rsidRPr="00724B61" w:rsidRDefault="00724B61" w:rsidP="00C044DD">
            <w:pPr>
              <w:contextualSpacing/>
              <w:rPr>
                <w:rFonts w:ascii="Sylfaen" w:hAnsi="Sylfaen"/>
              </w:rPr>
            </w:pPr>
          </w:p>
        </w:tc>
        <w:tc>
          <w:tcPr>
            <w:tcW w:w="6629" w:type="dxa"/>
          </w:tcPr>
          <w:p w14:paraId="05338268" w14:textId="77777777" w:rsidR="00724B61" w:rsidRPr="00724B61" w:rsidRDefault="00724B61" w:rsidP="00C044DD">
            <w:pPr>
              <w:contextualSpacing/>
              <w:rPr>
                <w:rFonts w:ascii="Sylfaen" w:hAnsi="Sylfaen"/>
              </w:rPr>
            </w:pPr>
            <w:r w:rsidRPr="00724B61">
              <w:rPr>
                <w:rFonts w:ascii="Sylfaen" w:hAnsi="Sylfaen"/>
              </w:rPr>
              <w:t xml:space="preserve">yeah when I was </w:t>
            </w:r>
            <w:r w:rsidRPr="00724B61">
              <w:rPr>
                <w:rFonts w:ascii="Sylfaen" w:hAnsi="Sylfaen"/>
                <w:u w:val="single"/>
              </w:rPr>
              <w:t>fo</w:t>
            </w:r>
            <w:r w:rsidRPr="00724B61">
              <w:rPr>
                <w:rFonts w:ascii="Sylfaen" w:hAnsi="Sylfaen"/>
              </w:rPr>
              <w:t>ur I started uhm by [(ear) and</w:t>
            </w:r>
          </w:p>
        </w:tc>
      </w:tr>
      <w:tr w:rsidR="00724B61" w:rsidRPr="00724B61" w14:paraId="73B22B77" w14:textId="77777777" w:rsidTr="00C044DD">
        <w:tc>
          <w:tcPr>
            <w:tcW w:w="567" w:type="dxa"/>
          </w:tcPr>
          <w:p w14:paraId="40DAD571" w14:textId="77777777" w:rsidR="00724B61" w:rsidRPr="00724B61" w:rsidRDefault="00724B61" w:rsidP="00C044DD">
            <w:pPr>
              <w:contextualSpacing/>
              <w:rPr>
                <w:rFonts w:ascii="Sylfaen" w:hAnsi="Sylfaen"/>
              </w:rPr>
            </w:pPr>
            <w:r w:rsidRPr="00724B61">
              <w:rPr>
                <w:rFonts w:ascii="Sylfaen" w:hAnsi="Sylfaen"/>
              </w:rPr>
              <w:t>70</w:t>
            </w:r>
          </w:p>
        </w:tc>
        <w:tc>
          <w:tcPr>
            <w:tcW w:w="567" w:type="dxa"/>
          </w:tcPr>
          <w:p w14:paraId="263B3522" w14:textId="77777777" w:rsidR="00724B61" w:rsidRPr="00724B61" w:rsidRDefault="00724B61" w:rsidP="00C044DD">
            <w:pPr>
              <w:contextualSpacing/>
              <w:jc w:val="right"/>
              <w:rPr>
                <w:rFonts w:ascii="Sylfaen" w:hAnsi="Sylfaen"/>
              </w:rPr>
            </w:pPr>
          </w:p>
        </w:tc>
        <w:tc>
          <w:tcPr>
            <w:tcW w:w="567" w:type="dxa"/>
          </w:tcPr>
          <w:p w14:paraId="48720E1A" w14:textId="77777777" w:rsidR="00724B61" w:rsidRPr="00724B61" w:rsidRDefault="00724B61" w:rsidP="00C044DD">
            <w:pPr>
              <w:contextualSpacing/>
              <w:rPr>
                <w:rFonts w:ascii="Sylfaen" w:hAnsi="Sylfaen"/>
              </w:rPr>
            </w:pPr>
          </w:p>
        </w:tc>
        <w:tc>
          <w:tcPr>
            <w:tcW w:w="6629" w:type="dxa"/>
          </w:tcPr>
          <w:p w14:paraId="5A93D07D" w14:textId="77777777" w:rsidR="00724B61" w:rsidRPr="00724B61" w:rsidRDefault="00724B61" w:rsidP="00C044DD">
            <w:pPr>
              <w:ind w:firstLineChars="1600" w:firstLine="3520"/>
              <w:contextualSpacing/>
              <w:rPr>
                <w:rFonts w:ascii="Sylfaen" w:hAnsi="Sylfaen"/>
              </w:rPr>
            </w:pPr>
            <w:r w:rsidRPr="00724B61">
              <w:rPr>
                <w:rFonts w:ascii="Sylfaen" w:hAnsi="Sylfaen"/>
              </w:rPr>
              <w:t>[(</w:t>
            </w:r>
            <w:r w:rsidRPr="00724B61">
              <w:rPr>
                <w:rFonts w:ascii="Sylfaen" w:hAnsi="Sylfaen"/>
                <w:i/>
                <w:iCs/>
              </w:rPr>
              <w:t xml:space="preserve">Lady Gaga puts her </w:t>
            </w:r>
          </w:p>
        </w:tc>
      </w:tr>
      <w:tr w:rsidR="00724B61" w:rsidRPr="00724B61" w14:paraId="5A9772B1" w14:textId="77777777" w:rsidTr="00C044DD">
        <w:tc>
          <w:tcPr>
            <w:tcW w:w="567" w:type="dxa"/>
          </w:tcPr>
          <w:p w14:paraId="153A6F31" w14:textId="77777777" w:rsidR="00724B61" w:rsidRPr="00724B61" w:rsidRDefault="00724B61" w:rsidP="00C044DD">
            <w:pPr>
              <w:contextualSpacing/>
              <w:rPr>
                <w:rFonts w:ascii="Sylfaen" w:hAnsi="Sylfaen"/>
              </w:rPr>
            </w:pPr>
            <w:r w:rsidRPr="00724B61">
              <w:rPr>
                <w:rFonts w:ascii="Sylfaen" w:hAnsi="Sylfaen"/>
              </w:rPr>
              <w:t>71</w:t>
            </w:r>
          </w:p>
        </w:tc>
        <w:tc>
          <w:tcPr>
            <w:tcW w:w="567" w:type="dxa"/>
          </w:tcPr>
          <w:p w14:paraId="7DC8611F" w14:textId="77777777" w:rsidR="00724B61" w:rsidRPr="00724B61" w:rsidRDefault="00724B61" w:rsidP="00C044DD">
            <w:pPr>
              <w:contextualSpacing/>
              <w:jc w:val="right"/>
              <w:rPr>
                <w:rFonts w:ascii="Sylfaen" w:hAnsi="Sylfaen"/>
              </w:rPr>
            </w:pPr>
          </w:p>
        </w:tc>
        <w:tc>
          <w:tcPr>
            <w:tcW w:w="567" w:type="dxa"/>
          </w:tcPr>
          <w:p w14:paraId="0B42D68E" w14:textId="77777777" w:rsidR="00724B61" w:rsidRPr="00724B61" w:rsidRDefault="00724B61" w:rsidP="00C044DD">
            <w:pPr>
              <w:contextualSpacing/>
              <w:rPr>
                <w:rFonts w:ascii="Sylfaen" w:hAnsi="Sylfaen"/>
              </w:rPr>
            </w:pPr>
          </w:p>
        </w:tc>
        <w:tc>
          <w:tcPr>
            <w:tcW w:w="6629" w:type="dxa"/>
          </w:tcPr>
          <w:p w14:paraId="1E2DB578" w14:textId="77777777" w:rsidR="00724B61" w:rsidRPr="00724B61" w:rsidRDefault="00724B61" w:rsidP="00C044DD">
            <w:pPr>
              <w:contextualSpacing/>
              <w:rPr>
                <w:rFonts w:ascii="Sylfaen" w:hAnsi="Sylfaen"/>
              </w:rPr>
            </w:pPr>
            <w:r w:rsidRPr="00724B61">
              <w:rPr>
                <w:rFonts w:ascii="Sylfaen" w:hAnsi="Sylfaen"/>
                <w:i/>
                <w:iCs/>
              </w:rPr>
              <w:t>left hand forward</w:t>
            </w:r>
            <w:r w:rsidRPr="00724B61">
              <w:rPr>
                <w:rFonts w:ascii="Sylfaen" w:hAnsi="Sylfaen"/>
              </w:rPr>
              <w:t>)</w:t>
            </w:r>
          </w:p>
        </w:tc>
      </w:tr>
      <w:tr w:rsidR="00724B61" w:rsidRPr="00724B61" w14:paraId="16131366" w14:textId="77777777" w:rsidTr="00C044DD">
        <w:tc>
          <w:tcPr>
            <w:tcW w:w="567" w:type="dxa"/>
          </w:tcPr>
          <w:p w14:paraId="7F17CFAE" w14:textId="77777777" w:rsidR="00724B61" w:rsidRPr="00724B61" w:rsidRDefault="00724B61" w:rsidP="00C044DD">
            <w:pPr>
              <w:contextualSpacing/>
              <w:rPr>
                <w:rFonts w:ascii="Sylfaen" w:hAnsi="Sylfaen"/>
              </w:rPr>
            </w:pPr>
            <w:r w:rsidRPr="00724B61">
              <w:rPr>
                <w:rFonts w:ascii="Sylfaen" w:hAnsi="Sylfaen"/>
              </w:rPr>
              <w:t>72</w:t>
            </w:r>
          </w:p>
        </w:tc>
        <w:tc>
          <w:tcPr>
            <w:tcW w:w="567" w:type="dxa"/>
          </w:tcPr>
          <w:p w14:paraId="4F874F2E"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4F5730D" w14:textId="77777777" w:rsidR="00724B61" w:rsidRPr="00724B61" w:rsidRDefault="00724B61" w:rsidP="00C044DD">
            <w:pPr>
              <w:contextualSpacing/>
              <w:rPr>
                <w:rFonts w:ascii="Sylfaen" w:hAnsi="Sylfaen"/>
              </w:rPr>
            </w:pPr>
          </w:p>
        </w:tc>
        <w:tc>
          <w:tcPr>
            <w:tcW w:w="6629" w:type="dxa"/>
          </w:tcPr>
          <w:p w14:paraId="274B7D4F" w14:textId="77777777" w:rsidR="00724B61" w:rsidRPr="00724B61" w:rsidRDefault="00724B61" w:rsidP="00C044DD">
            <w:pPr>
              <w:contextualSpacing/>
              <w:rPr>
                <w:rFonts w:ascii="Sylfaen" w:hAnsi="Sylfaen"/>
              </w:rPr>
            </w:pPr>
            <w:r w:rsidRPr="00724B61">
              <w:rPr>
                <w:rFonts w:ascii="Sylfaen" w:hAnsi="Sylfaen"/>
              </w:rPr>
              <w:t>I started to take lessons to learn how to [read music,</w:t>
            </w:r>
          </w:p>
        </w:tc>
      </w:tr>
      <w:tr w:rsidR="00724B61" w:rsidRPr="00724B61" w14:paraId="771CED52" w14:textId="77777777" w:rsidTr="00C044DD">
        <w:tc>
          <w:tcPr>
            <w:tcW w:w="567" w:type="dxa"/>
          </w:tcPr>
          <w:p w14:paraId="74DBDF68" w14:textId="77777777" w:rsidR="00724B61" w:rsidRPr="00724B61" w:rsidRDefault="00724B61" w:rsidP="00C044DD">
            <w:pPr>
              <w:contextualSpacing/>
              <w:rPr>
                <w:rFonts w:ascii="Sylfaen" w:hAnsi="Sylfaen"/>
              </w:rPr>
            </w:pPr>
            <w:r w:rsidRPr="00724B61">
              <w:rPr>
                <w:rFonts w:ascii="Sylfaen" w:hAnsi="Sylfaen"/>
              </w:rPr>
              <w:t>73</w:t>
            </w:r>
          </w:p>
        </w:tc>
        <w:tc>
          <w:tcPr>
            <w:tcW w:w="567" w:type="dxa"/>
          </w:tcPr>
          <w:p w14:paraId="32169131" w14:textId="77777777" w:rsidR="00724B61" w:rsidRPr="00724B61" w:rsidRDefault="00724B61" w:rsidP="00C044DD">
            <w:pPr>
              <w:contextualSpacing/>
              <w:jc w:val="right"/>
              <w:rPr>
                <w:rFonts w:ascii="Sylfaen" w:hAnsi="Sylfaen"/>
              </w:rPr>
            </w:pPr>
          </w:p>
        </w:tc>
        <w:tc>
          <w:tcPr>
            <w:tcW w:w="567" w:type="dxa"/>
          </w:tcPr>
          <w:p w14:paraId="26CCDABF" w14:textId="77777777" w:rsidR="00724B61" w:rsidRPr="00724B61" w:rsidRDefault="00724B61" w:rsidP="00C044DD">
            <w:pPr>
              <w:contextualSpacing/>
              <w:rPr>
                <w:rFonts w:ascii="Sylfaen" w:hAnsi="Sylfaen"/>
              </w:rPr>
            </w:pPr>
          </w:p>
        </w:tc>
        <w:tc>
          <w:tcPr>
            <w:tcW w:w="6629" w:type="dxa"/>
          </w:tcPr>
          <w:p w14:paraId="1BF091FA" w14:textId="77777777" w:rsidR="00724B61" w:rsidRPr="00724B61" w:rsidRDefault="00724B61" w:rsidP="00C044DD">
            <w:pPr>
              <w:ind w:firstLineChars="1850" w:firstLine="4070"/>
              <w:contextualSpacing/>
              <w:rPr>
                <w:rFonts w:ascii="Sylfaen" w:hAnsi="Sylfaen"/>
              </w:rPr>
            </w:pPr>
            <w:r w:rsidRPr="00724B61">
              <w:rPr>
                <w:rFonts w:ascii="Sylfaen" w:hAnsi="Sylfaen"/>
              </w:rPr>
              <w:t>[(</w:t>
            </w:r>
            <w:r w:rsidRPr="00724B61">
              <w:rPr>
                <w:rFonts w:ascii="Sylfaen" w:hAnsi="Sylfaen"/>
                <w:i/>
                <w:iCs/>
              </w:rPr>
              <w:t xml:space="preserve">Lady Gaga moves </w:t>
            </w:r>
          </w:p>
        </w:tc>
      </w:tr>
      <w:tr w:rsidR="00724B61" w:rsidRPr="00724B61" w14:paraId="1843ECEF" w14:textId="77777777" w:rsidTr="00C044DD">
        <w:tc>
          <w:tcPr>
            <w:tcW w:w="567" w:type="dxa"/>
          </w:tcPr>
          <w:p w14:paraId="2BC96A43" w14:textId="77777777" w:rsidR="00724B61" w:rsidRPr="00724B61" w:rsidRDefault="00724B61" w:rsidP="00C044DD">
            <w:pPr>
              <w:contextualSpacing/>
              <w:rPr>
                <w:rFonts w:ascii="Sylfaen" w:hAnsi="Sylfaen"/>
              </w:rPr>
            </w:pPr>
            <w:r w:rsidRPr="00724B61">
              <w:rPr>
                <w:rFonts w:ascii="Sylfaen" w:hAnsi="Sylfaen"/>
              </w:rPr>
              <w:t>74</w:t>
            </w:r>
          </w:p>
        </w:tc>
        <w:tc>
          <w:tcPr>
            <w:tcW w:w="567" w:type="dxa"/>
          </w:tcPr>
          <w:p w14:paraId="68FE4F66" w14:textId="77777777" w:rsidR="00724B61" w:rsidRPr="00724B61" w:rsidRDefault="00724B61" w:rsidP="00C044DD">
            <w:pPr>
              <w:contextualSpacing/>
              <w:jc w:val="right"/>
              <w:rPr>
                <w:rFonts w:ascii="Sylfaen" w:hAnsi="Sylfaen"/>
              </w:rPr>
            </w:pPr>
          </w:p>
        </w:tc>
        <w:tc>
          <w:tcPr>
            <w:tcW w:w="567" w:type="dxa"/>
          </w:tcPr>
          <w:p w14:paraId="7F38EBB2" w14:textId="77777777" w:rsidR="00724B61" w:rsidRPr="00724B61" w:rsidRDefault="00724B61" w:rsidP="00C044DD">
            <w:pPr>
              <w:contextualSpacing/>
              <w:rPr>
                <w:rFonts w:ascii="Sylfaen" w:hAnsi="Sylfaen"/>
              </w:rPr>
            </w:pPr>
          </w:p>
        </w:tc>
        <w:tc>
          <w:tcPr>
            <w:tcW w:w="6629" w:type="dxa"/>
          </w:tcPr>
          <w:p w14:paraId="45B6FE3B" w14:textId="77777777" w:rsidR="00724B61" w:rsidRPr="00724B61" w:rsidRDefault="00724B61" w:rsidP="00C044DD">
            <w:pPr>
              <w:contextualSpacing/>
              <w:rPr>
                <w:rFonts w:ascii="Sylfaen" w:hAnsi="Sylfaen"/>
              </w:rPr>
            </w:pPr>
            <w:r w:rsidRPr="00724B61">
              <w:rPr>
                <w:rFonts w:ascii="Sylfaen" w:hAnsi="Sylfaen"/>
                <w:i/>
                <w:iCs/>
              </w:rPr>
              <w:t>her left hand as if making a small circle</w:t>
            </w:r>
            <w:r w:rsidRPr="00724B61">
              <w:rPr>
                <w:rFonts w:ascii="Sylfaen" w:hAnsi="Sylfaen"/>
              </w:rPr>
              <w:t>)</w:t>
            </w:r>
          </w:p>
        </w:tc>
      </w:tr>
      <w:tr w:rsidR="00724B61" w:rsidRPr="00724B61" w14:paraId="100DE3CF" w14:textId="77777777" w:rsidTr="00C044DD">
        <w:tc>
          <w:tcPr>
            <w:tcW w:w="567" w:type="dxa"/>
          </w:tcPr>
          <w:p w14:paraId="00E55BF4" w14:textId="77777777" w:rsidR="00724B61" w:rsidRPr="00724B61" w:rsidRDefault="00724B61" w:rsidP="00C044DD">
            <w:pPr>
              <w:contextualSpacing/>
              <w:rPr>
                <w:rFonts w:ascii="Sylfaen" w:hAnsi="Sylfaen"/>
              </w:rPr>
            </w:pPr>
            <w:r w:rsidRPr="00724B61">
              <w:rPr>
                <w:rFonts w:ascii="Sylfaen" w:hAnsi="Sylfaen"/>
              </w:rPr>
              <w:t>75</w:t>
            </w:r>
          </w:p>
        </w:tc>
        <w:tc>
          <w:tcPr>
            <w:tcW w:w="567" w:type="dxa"/>
          </w:tcPr>
          <w:p w14:paraId="7A054BEC"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83E83FD" w14:textId="77777777" w:rsidR="00724B61" w:rsidRPr="00724B61" w:rsidRDefault="00724B61" w:rsidP="00C044DD">
            <w:pPr>
              <w:contextualSpacing/>
              <w:rPr>
                <w:rFonts w:ascii="Sylfaen" w:hAnsi="Sylfaen"/>
              </w:rPr>
            </w:pPr>
          </w:p>
        </w:tc>
        <w:tc>
          <w:tcPr>
            <w:tcW w:w="6629" w:type="dxa"/>
          </w:tcPr>
          <w:p w14:paraId="515A4B77" w14:textId="77777777" w:rsidR="00724B61" w:rsidRPr="00724B61" w:rsidRDefault="00724B61" w:rsidP="00C044DD">
            <w:pPr>
              <w:contextualSpacing/>
              <w:rPr>
                <w:rFonts w:ascii="Sylfaen" w:hAnsi="Sylfaen"/>
              </w:rPr>
            </w:pPr>
            <w:r w:rsidRPr="00724B61">
              <w:rPr>
                <w:rFonts w:ascii="Sylfaen" w:hAnsi="Sylfaen"/>
              </w:rPr>
              <w:t>and then I got into [</w:t>
            </w:r>
            <w:proofErr w:type="spellStart"/>
            <w:r w:rsidRPr="00724B61">
              <w:rPr>
                <w:rFonts w:ascii="Sylfaen" w:hAnsi="Sylfaen"/>
              </w:rPr>
              <w:t>ragti</w:t>
            </w:r>
            <w:proofErr w:type="spellEnd"/>
            <w:r w:rsidRPr="00724B61">
              <w:rPr>
                <w:rFonts w:ascii="Sylfaen" w:hAnsi="Sylfaen"/>
              </w:rPr>
              <w:t>: : me and</w:t>
            </w:r>
          </w:p>
        </w:tc>
      </w:tr>
      <w:tr w:rsidR="00724B61" w:rsidRPr="00724B61" w14:paraId="1898C57D" w14:textId="77777777" w:rsidTr="00C044DD">
        <w:tc>
          <w:tcPr>
            <w:tcW w:w="567" w:type="dxa"/>
          </w:tcPr>
          <w:p w14:paraId="7FE92BED" w14:textId="77777777" w:rsidR="00724B61" w:rsidRPr="00724B61" w:rsidRDefault="00724B61" w:rsidP="00C044DD">
            <w:pPr>
              <w:contextualSpacing/>
              <w:rPr>
                <w:rFonts w:ascii="Sylfaen" w:hAnsi="Sylfaen"/>
              </w:rPr>
            </w:pPr>
            <w:r w:rsidRPr="00724B61">
              <w:rPr>
                <w:rFonts w:ascii="Sylfaen" w:hAnsi="Sylfaen"/>
              </w:rPr>
              <w:t>76</w:t>
            </w:r>
          </w:p>
        </w:tc>
        <w:tc>
          <w:tcPr>
            <w:tcW w:w="567" w:type="dxa"/>
          </w:tcPr>
          <w:p w14:paraId="2F4717FD" w14:textId="77777777" w:rsidR="00724B61" w:rsidRPr="00724B61" w:rsidRDefault="00724B61" w:rsidP="00C044DD">
            <w:pPr>
              <w:contextualSpacing/>
              <w:jc w:val="right"/>
              <w:rPr>
                <w:rFonts w:ascii="Sylfaen" w:hAnsi="Sylfaen"/>
              </w:rPr>
            </w:pPr>
          </w:p>
        </w:tc>
        <w:tc>
          <w:tcPr>
            <w:tcW w:w="567" w:type="dxa"/>
          </w:tcPr>
          <w:p w14:paraId="5570062C" w14:textId="77777777" w:rsidR="00724B61" w:rsidRPr="00724B61" w:rsidRDefault="00724B61" w:rsidP="00C044DD">
            <w:pPr>
              <w:contextualSpacing/>
              <w:rPr>
                <w:rFonts w:ascii="Sylfaen" w:hAnsi="Sylfaen"/>
              </w:rPr>
            </w:pPr>
          </w:p>
        </w:tc>
        <w:tc>
          <w:tcPr>
            <w:tcW w:w="6629" w:type="dxa"/>
          </w:tcPr>
          <w:p w14:paraId="45A9A7D7" w14:textId="77777777" w:rsidR="00724B61" w:rsidRPr="00724B61" w:rsidRDefault="00724B61" w:rsidP="00C044DD">
            <w:pPr>
              <w:ind w:firstLineChars="900" w:firstLine="1980"/>
              <w:contextualSpacing/>
              <w:rPr>
                <w:rFonts w:ascii="Sylfaen" w:hAnsi="Sylfaen"/>
              </w:rPr>
            </w:pPr>
            <w:r w:rsidRPr="00724B61">
              <w:rPr>
                <w:rFonts w:ascii="Sylfaen" w:hAnsi="Sylfaen"/>
              </w:rPr>
              <w:t>[(</w:t>
            </w:r>
            <w:r w:rsidRPr="00724B61">
              <w:rPr>
                <w:rFonts w:ascii="Sylfaen" w:hAnsi="Sylfaen"/>
                <w:i/>
                <w:iCs/>
              </w:rPr>
              <w:t>Lady Gaga horizontally puts the</w:t>
            </w:r>
          </w:p>
        </w:tc>
      </w:tr>
      <w:tr w:rsidR="00724B61" w:rsidRPr="00724B61" w14:paraId="698A6460" w14:textId="77777777" w:rsidTr="00C044DD">
        <w:tc>
          <w:tcPr>
            <w:tcW w:w="567" w:type="dxa"/>
          </w:tcPr>
          <w:p w14:paraId="37DD12D8" w14:textId="77777777" w:rsidR="00724B61" w:rsidRPr="00724B61" w:rsidRDefault="00724B61" w:rsidP="00C044DD">
            <w:pPr>
              <w:contextualSpacing/>
              <w:rPr>
                <w:rFonts w:ascii="Sylfaen" w:hAnsi="Sylfaen"/>
              </w:rPr>
            </w:pPr>
            <w:r w:rsidRPr="00724B61">
              <w:rPr>
                <w:rFonts w:ascii="Sylfaen" w:hAnsi="Sylfaen"/>
              </w:rPr>
              <w:t>77</w:t>
            </w:r>
          </w:p>
        </w:tc>
        <w:tc>
          <w:tcPr>
            <w:tcW w:w="567" w:type="dxa"/>
          </w:tcPr>
          <w:p w14:paraId="3728B86B" w14:textId="77777777" w:rsidR="00724B61" w:rsidRPr="00724B61" w:rsidRDefault="00724B61" w:rsidP="00C044DD">
            <w:pPr>
              <w:contextualSpacing/>
              <w:jc w:val="right"/>
              <w:rPr>
                <w:rFonts w:ascii="Sylfaen" w:hAnsi="Sylfaen"/>
              </w:rPr>
            </w:pPr>
          </w:p>
        </w:tc>
        <w:tc>
          <w:tcPr>
            <w:tcW w:w="567" w:type="dxa"/>
          </w:tcPr>
          <w:p w14:paraId="3037B372" w14:textId="77777777" w:rsidR="00724B61" w:rsidRPr="00724B61" w:rsidRDefault="00724B61" w:rsidP="00C044DD">
            <w:pPr>
              <w:contextualSpacing/>
              <w:rPr>
                <w:rFonts w:ascii="Sylfaen" w:hAnsi="Sylfaen"/>
              </w:rPr>
            </w:pPr>
          </w:p>
        </w:tc>
        <w:tc>
          <w:tcPr>
            <w:tcW w:w="6629" w:type="dxa"/>
          </w:tcPr>
          <w:p w14:paraId="63EBD655" w14:textId="77777777" w:rsidR="00724B61" w:rsidRPr="00724B61" w:rsidRDefault="00724B61" w:rsidP="00C044DD">
            <w:pPr>
              <w:contextualSpacing/>
              <w:rPr>
                <w:rFonts w:ascii="Sylfaen" w:hAnsi="Sylfaen"/>
              </w:rPr>
            </w:pPr>
            <w:r w:rsidRPr="00724B61">
              <w:rPr>
                <w:rFonts w:ascii="Sylfaen" w:hAnsi="Sylfaen"/>
                <w:i/>
                <w:iCs/>
              </w:rPr>
              <w:t>back of her left hand up</w:t>
            </w:r>
            <w:r w:rsidRPr="00724B61">
              <w:rPr>
                <w:rFonts w:ascii="Sylfaen" w:hAnsi="Sylfaen"/>
              </w:rPr>
              <w:t>)</w:t>
            </w:r>
          </w:p>
        </w:tc>
      </w:tr>
      <w:tr w:rsidR="00724B61" w:rsidRPr="00724B61" w14:paraId="6DBCF693" w14:textId="77777777" w:rsidTr="00C044DD">
        <w:tc>
          <w:tcPr>
            <w:tcW w:w="567" w:type="dxa"/>
          </w:tcPr>
          <w:p w14:paraId="7D39AD7C" w14:textId="77777777" w:rsidR="00724B61" w:rsidRPr="00724B61" w:rsidRDefault="00724B61" w:rsidP="00C044DD">
            <w:pPr>
              <w:contextualSpacing/>
              <w:rPr>
                <w:rFonts w:ascii="Sylfaen" w:hAnsi="Sylfaen"/>
              </w:rPr>
            </w:pPr>
            <w:r w:rsidRPr="00724B61">
              <w:rPr>
                <w:rFonts w:ascii="Sylfaen" w:hAnsi="Sylfaen"/>
              </w:rPr>
              <w:t>78</w:t>
            </w:r>
          </w:p>
        </w:tc>
        <w:tc>
          <w:tcPr>
            <w:tcW w:w="567" w:type="dxa"/>
          </w:tcPr>
          <w:p w14:paraId="28C15C7E"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D061DB9" w14:textId="77777777" w:rsidR="00724B61" w:rsidRPr="00724B61" w:rsidRDefault="00724B61" w:rsidP="00C044DD">
            <w:pPr>
              <w:contextualSpacing/>
              <w:rPr>
                <w:rFonts w:ascii="Sylfaen" w:hAnsi="Sylfaen"/>
              </w:rPr>
            </w:pPr>
          </w:p>
        </w:tc>
        <w:tc>
          <w:tcPr>
            <w:tcW w:w="6629" w:type="dxa"/>
          </w:tcPr>
          <w:p w14:paraId="0EAF14C8" w14:textId="77777777" w:rsidR="00724B61" w:rsidRPr="00724B61" w:rsidRDefault="00724B61" w:rsidP="00C044DD">
            <w:pPr>
              <w:contextualSpacing/>
              <w:rPr>
                <w:rFonts w:ascii="Sylfaen" w:hAnsi="Sylfaen"/>
              </w:rPr>
            </w:pPr>
            <w:r w:rsidRPr="00724B61">
              <w:rPr>
                <w:rFonts w:ascii="Sylfaen" w:hAnsi="Sylfaen"/>
              </w:rPr>
              <w:t>I disco[</w:t>
            </w:r>
            <w:proofErr w:type="spellStart"/>
            <w:r w:rsidRPr="00724B61">
              <w:rPr>
                <w:rFonts w:ascii="Sylfaen" w:hAnsi="Sylfaen"/>
              </w:rPr>
              <w:t>vered</w:t>
            </w:r>
            <w:proofErr w:type="spellEnd"/>
            <w:r w:rsidRPr="00724B61">
              <w:rPr>
                <w:rFonts w:ascii="Sylfaen" w:hAnsi="Sylfaen"/>
              </w:rPr>
              <w:t xml:space="preserve"> the Beatle: : s, and I=</w:t>
            </w:r>
          </w:p>
        </w:tc>
      </w:tr>
      <w:tr w:rsidR="00724B61" w:rsidRPr="00724B61" w14:paraId="6115B66F" w14:textId="77777777" w:rsidTr="00C044DD">
        <w:tc>
          <w:tcPr>
            <w:tcW w:w="567" w:type="dxa"/>
          </w:tcPr>
          <w:p w14:paraId="054C4EE8" w14:textId="77777777" w:rsidR="00724B61" w:rsidRPr="00724B61" w:rsidRDefault="00724B61" w:rsidP="00C044DD">
            <w:pPr>
              <w:contextualSpacing/>
              <w:rPr>
                <w:rFonts w:ascii="Sylfaen" w:hAnsi="Sylfaen"/>
              </w:rPr>
            </w:pPr>
            <w:r w:rsidRPr="00724B61">
              <w:rPr>
                <w:rFonts w:ascii="Sylfaen" w:hAnsi="Sylfaen"/>
              </w:rPr>
              <w:t>79</w:t>
            </w:r>
          </w:p>
        </w:tc>
        <w:tc>
          <w:tcPr>
            <w:tcW w:w="567" w:type="dxa"/>
          </w:tcPr>
          <w:p w14:paraId="5B7BC42A" w14:textId="77777777" w:rsidR="00724B61" w:rsidRPr="00724B61" w:rsidRDefault="00724B61" w:rsidP="00C044DD">
            <w:pPr>
              <w:contextualSpacing/>
              <w:jc w:val="right"/>
              <w:rPr>
                <w:rFonts w:ascii="Sylfaen" w:hAnsi="Sylfaen"/>
              </w:rPr>
            </w:pPr>
          </w:p>
        </w:tc>
        <w:tc>
          <w:tcPr>
            <w:tcW w:w="567" w:type="dxa"/>
          </w:tcPr>
          <w:p w14:paraId="36216DB4" w14:textId="77777777" w:rsidR="00724B61" w:rsidRPr="00724B61" w:rsidRDefault="00724B61" w:rsidP="00C044DD">
            <w:pPr>
              <w:contextualSpacing/>
              <w:rPr>
                <w:rFonts w:ascii="Sylfaen" w:hAnsi="Sylfaen"/>
              </w:rPr>
            </w:pPr>
          </w:p>
        </w:tc>
        <w:tc>
          <w:tcPr>
            <w:tcW w:w="6629" w:type="dxa"/>
          </w:tcPr>
          <w:p w14:paraId="3B7A6231" w14:textId="77777777" w:rsidR="00724B61" w:rsidRPr="00724B61" w:rsidRDefault="00724B61" w:rsidP="00C044DD">
            <w:pPr>
              <w:ind w:firstLineChars="300" w:firstLine="660"/>
              <w:contextualSpacing/>
              <w:rPr>
                <w:rFonts w:ascii="Sylfaen" w:hAnsi="Sylfaen"/>
              </w:rPr>
            </w:pPr>
            <w:r w:rsidRPr="00724B61">
              <w:rPr>
                <w:rFonts w:ascii="Sylfaen" w:hAnsi="Sylfaen"/>
              </w:rPr>
              <w:t>[(</w:t>
            </w:r>
            <w:r w:rsidRPr="00724B61">
              <w:rPr>
                <w:rFonts w:ascii="Sylfaen" w:hAnsi="Sylfaen"/>
                <w:i/>
                <w:iCs/>
              </w:rPr>
              <w:t>Lady Gaga moves her left hand inner to outer</w:t>
            </w:r>
            <w:r w:rsidRPr="00724B61">
              <w:rPr>
                <w:rFonts w:ascii="Sylfaen" w:hAnsi="Sylfaen"/>
              </w:rPr>
              <w:t>)</w:t>
            </w:r>
          </w:p>
        </w:tc>
      </w:tr>
      <w:tr w:rsidR="00724B61" w:rsidRPr="00724B61" w14:paraId="4481F54F" w14:textId="77777777" w:rsidTr="00C044DD">
        <w:tc>
          <w:tcPr>
            <w:tcW w:w="567" w:type="dxa"/>
          </w:tcPr>
          <w:p w14:paraId="1904A8DA" w14:textId="77777777" w:rsidR="00724B61" w:rsidRPr="00724B61" w:rsidRDefault="00724B61" w:rsidP="00C044DD">
            <w:pPr>
              <w:contextualSpacing/>
              <w:rPr>
                <w:rFonts w:ascii="Sylfaen" w:hAnsi="Sylfaen"/>
              </w:rPr>
            </w:pPr>
            <w:r w:rsidRPr="00724B61">
              <w:rPr>
                <w:rFonts w:ascii="Sylfaen" w:hAnsi="Sylfaen"/>
              </w:rPr>
              <w:t>80</w:t>
            </w:r>
          </w:p>
        </w:tc>
        <w:tc>
          <w:tcPr>
            <w:tcW w:w="567" w:type="dxa"/>
          </w:tcPr>
          <w:p w14:paraId="62CE759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581AC6C" w14:textId="77777777" w:rsidR="00724B61" w:rsidRPr="00724B61" w:rsidRDefault="00724B61" w:rsidP="00C044DD">
            <w:pPr>
              <w:contextualSpacing/>
              <w:rPr>
                <w:rFonts w:ascii="Sylfaen" w:hAnsi="Sylfaen"/>
              </w:rPr>
            </w:pPr>
          </w:p>
        </w:tc>
        <w:tc>
          <w:tcPr>
            <w:tcW w:w="6629" w:type="dxa"/>
          </w:tcPr>
          <w:p w14:paraId="7AC07629" w14:textId="77777777" w:rsidR="00724B61" w:rsidRPr="00724B61" w:rsidRDefault="00724B61" w:rsidP="00C044DD">
            <w:pPr>
              <w:contextualSpacing/>
              <w:rPr>
                <w:rFonts w:ascii="Sylfaen" w:hAnsi="Sylfaen"/>
              </w:rPr>
            </w:pPr>
            <w:r w:rsidRPr="00724B61">
              <w:rPr>
                <w:rFonts w:ascii="Sylfaen" w:hAnsi="Sylfaen"/>
              </w:rPr>
              <w:t>=started [writing.</w:t>
            </w:r>
          </w:p>
        </w:tc>
      </w:tr>
      <w:tr w:rsidR="00724B61" w:rsidRPr="00724B61" w14:paraId="351DEFBC" w14:textId="77777777" w:rsidTr="00C044DD">
        <w:tc>
          <w:tcPr>
            <w:tcW w:w="567" w:type="dxa"/>
          </w:tcPr>
          <w:p w14:paraId="48ACBFA0" w14:textId="77777777" w:rsidR="00724B61" w:rsidRPr="00724B61" w:rsidRDefault="00724B61" w:rsidP="00C044DD">
            <w:pPr>
              <w:contextualSpacing/>
              <w:rPr>
                <w:rFonts w:ascii="Sylfaen" w:hAnsi="Sylfaen"/>
              </w:rPr>
            </w:pPr>
            <w:r w:rsidRPr="00724B61">
              <w:rPr>
                <w:rFonts w:ascii="Sylfaen" w:hAnsi="Sylfaen"/>
              </w:rPr>
              <w:t>81</w:t>
            </w:r>
          </w:p>
        </w:tc>
        <w:tc>
          <w:tcPr>
            <w:tcW w:w="567" w:type="dxa"/>
          </w:tcPr>
          <w:p w14:paraId="2640347E" w14:textId="77777777" w:rsidR="00724B61" w:rsidRPr="00724B61" w:rsidRDefault="00724B61" w:rsidP="00C044DD">
            <w:pPr>
              <w:contextualSpacing/>
              <w:jc w:val="right"/>
              <w:rPr>
                <w:rFonts w:ascii="Sylfaen" w:hAnsi="Sylfaen"/>
              </w:rPr>
            </w:pPr>
          </w:p>
        </w:tc>
        <w:tc>
          <w:tcPr>
            <w:tcW w:w="567" w:type="dxa"/>
          </w:tcPr>
          <w:p w14:paraId="082A97AC" w14:textId="77777777" w:rsidR="00724B61" w:rsidRPr="00724B61" w:rsidRDefault="00724B61" w:rsidP="00C044DD">
            <w:pPr>
              <w:contextualSpacing/>
              <w:rPr>
                <w:rFonts w:ascii="Sylfaen" w:hAnsi="Sylfaen"/>
              </w:rPr>
            </w:pPr>
          </w:p>
        </w:tc>
        <w:tc>
          <w:tcPr>
            <w:tcW w:w="6629" w:type="dxa"/>
          </w:tcPr>
          <w:p w14:paraId="6509696A" w14:textId="77777777" w:rsidR="00724B61" w:rsidRPr="00724B61" w:rsidRDefault="00724B61" w:rsidP="00C044DD">
            <w:pPr>
              <w:contextualSpacing/>
              <w:rPr>
                <w:rFonts w:ascii="Sylfaen" w:hAnsi="Sylfaen"/>
              </w:rPr>
            </w:pPr>
            <w:r w:rsidRPr="00724B61">
              <w:rPr>
                <w:rFonts w:ascii="Sylfaen" w:hAnsi="Sylfaen"/>
              </w:rPr>
              <w:t>[(</w:t>
            </w:r>
            <w:r w:rsidRPr="00724B61">
              <w:rPr>
                <w:rFonts w:ascii="Sylfaen" w:hAnsi="Sylfaen"/>
                <w:i/>
                <w:iCs/>
              </w:rPr>
              <w:t xml:space="preserve">Lady Gaga moves her </w:t>
            </w:r>
            <w:proofErr w:type="gramStart"/>
            <w:r w:rsidRPr="00724B61">
              <w:rPr>
                <w:rFonts w:ascii="Sylfaen" w:hAnsi="Sylfaen"/>
                <w:i/>
                <w:iCs/>
              </w:rPr>
              <w:t>left hand</w:t>
            </w:r>
            <w:proofErr w:type="gramEnd"/>
            <w:r w:rsidRPr="00724B61">
              <w:rPr>
                <w:rFonts w:ascii="Sylfaen" w:hAnsi="Sylfaen"/>
                <w:i/>
                <w:iCs/>
              </w:rPr>
              <w:t xml:space="preserve"> form outer to inner</w:t>
            </w:r>
          </w:p>
        </w:tc>
      </w:tr>
      <w:tr w:rsidR="00724B61" w:rsidRPr="00724B61" w14:paraId="0BB31E70" w14:textId="77777777" w:rsidTr="00C044DD">
        <w:tc>
          <w:tcPr>
            <w:tcW w:w="567" w:type="dxa"/>
          </w:tcPr>
          <w:p w14:paraId="5882CC2C" w14:textId="77777777" w:rsidR="00724B61" w:rsidRPr="00724B61" w:rsidRDefault="00724B61" w:rsidP="00C044DD">
            <w:pPr>
              <w:contextualSpacing/>
              <w:rPr>
                <w:rFonts w:ascii="Sylfaen" w:hAnsi="Sylfaen"/>
              </w:rPr>
            </w:pPr>
            <w:r w:rsidRPr="00724B61">
              <w:rPr>
                <w:rFonts w:ascii="Sylfaen" w:hAnsi="Sylfaen"/>
              </w:rPr>
              <w:t>82</w:t>
            </w:r>
          </w:p>
        </w:tc>
        <w:tc>
          <w:tcPr>
            <w:tcW w:w="567" w:type="dxa"/>
          </w:tcPr>
          <w:p w14:paraId="2CDF9BC3" w14:textId="77777777" w:rsidR="00724B61" w:rsidRPr="00724B61" w:rsidRDefault="00724B61" w:rsidP="00C044DD">
            <w:pPr>
              <w:contextualSpacing/>
              <w:jc w:val="right"/>
              <w:rPr>
                <w:rFonts w:ascii="Sylfaen" w:hAnsi="Sylfaen"/>
              </w:rPr>
            </w:pPr>
          </w:p>
        </w:tc>
        <w:tc>
          <w:tcPr>
            <w:tcW w:w="567" w:type="dxa"/>
          </w:tcPr>
          <w:p w14:paraId="19675146" w14:textId="77777777" w:rsidR="00724B61" w:rsidRPr="00724B61" w:rsidRDefault="00724B61" w:rsidP="00C044DD">
            <w:pPr>
              <w:contextualSpacing/>
              <w:rPr>
                <w:rFonts w:ascii="Sylfaen" w:hAnsi="Sylfaen"/>
              </w:rPr>
            </w:pPr>
          </w:p>
        </w:tc>
        <w:tc>
          <w:tcPr>
            <w:tcW w:w="6629" w:type="dxa"/>
          </w:tcPr>
          <w:p w14:paraId="2BA59E35" w14:textId="77777777" w:rsidR="00724B61" w:rsidRPr="00724B61" w:rsidRDefault="00724B61" w:rsidP="00C044DD">
            <w:pPr>
              <w:contextualSpacing/>
              <w:rPr>
                <w:rFonts w:ascii="Sylfaen" w:hAnsi="Sylfaen"/>
              </w:rPr>
            </w:pPr>
            <w:r w:rsidRPr="00724B61">
              <w:rPr>
                <w:rFonts w:ascii="Sylfaen" w:hAnsi="Sylfaen"/>
              </w:rPr>
              <w:t xml:space="preserve">and </w:t>
            </w:r>
            <w:r w:rsidRPr="00724B61">
              <w:rPr>
                <w:rFonts w:ascii="Sylfaen" w:hAnsi="Sylfaen"/>
                <w:i/>
                <w:iCs/>
              </w:rPr>
              <w:t>puts the hand down</w:t>
            </w:r>
            <w:r w:rsidRPr="00724B61">
              <w:rPr>
                <w:rFonts w:ascii="Sylfaen" w:hAnsi="Sylfaen"/>
              </w:rPr>
              <w:t>)</w:t>
            </w:r>
          </w:p>
        </w:tc>
      </w:tr>
      <w:tr w:rsidR="00724B61" w:rsidRPr="00724B61" w14:paraId="5526F4AB" w14:textId="77777777" w:rsidTr="00C044DD">
        <w:tc>
          <w:tcPr>
            <w:tcW w:w="567" w:type="dxa"/>
          </w:tcPr>
          <w:p w14:paraId="71A37797" w14:textId="77777777" w:rsidR="00724B61" w:rsidRPr="00724B61" w:rsidRDefault="00724B61" w:rsidP="00C044DD">
            <w:pPr>
              <w:contextualSpacing/>
              <w:rPr>
                <w:rFonts w:ascii="Sylfaen" w:hAnsi="Sylfaen"/>
              </w:rPr>
            </w:pPr>
            <w:r w:rsidRPr="00724B61">
              <w:rPr>
                <w:rFonts w:ascii="Sylfaen" w:hAnsi="Sylfaen"/>
              </w:rPr>
              <w:t>83</w:t>
            </w:r>
          </w:p>
        </w:tc>
        <w:tc>
          <w:tcPr>
            <w:tcW w:w="567" w:type="dxa"/>
          </w:tcPr>
          <w:p w14:paraId="272FD1F2"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7095EE94" w14:textId="77777777" w:rsidR="00724B61" w:rsidRPr="00724B61" w:rsidRDefault="00724B61" w:rsidP="00C044DD">
            <w:pPr>
              <w:contextualSpacing/>
              <w:rPr>
                <w:rFonts w:ascii="Sylfaen" w:hAnsi="Sylfaen"/>
              </w:rPr>
            </w:pPr>
          </w:p>
        </w:tc>
        <w:tc>
          <w:tcPr>
            <w:tcW w:w="6629" w:type="dxa"/>
          </w:tcPr>
          <w:p w14:paraId="42EE9069" w14:textId="77777777" w:rsidR="00724B61" w:rsidRPr="00724B61" w:rsidRDefault="00724B61" w:rsidP="00C044DD">
            <w:pPr>
              <w:contextualSpacing/>
              <w:rPr>
                <w:rFonts w:ascii="Sylfaen" w:hAnsi="Sylfaen"/>
              </w:rPr>
            </w:pPr>
            <w:r w:rsidRPr="00724B61">
              <w:rPr>
                <w:rFonts w:ascii="Sylfaen" w:hAnsi="Sylfaen"/>
              </w:rPr>
              <w:t>very good and uh: : actually [the- you play</w:t>
            </w:r>
          </w:p>
        </w:tc>
      </w:tr>
      <w:tr w:rsidR="00724B61" w:rsidRPr="00724B61" w14:paraId="7ED728F6" w14:textId="77777777" w:rsidTr="00C044DD">
        <w:tc>
          <w:tcPr>
            <w:tcW w:w="567" w:type="dxa"/>
          </w:tcPr>
          <w:p w14:paraId="52852CDF" w14:textId="77777777" w:rsidR="00724B61" w:rsidRPr="00724B61" w:rsidRDefault="00724B61" w:rsidP="00C044DD">
            <w:pPr>
              <w:contextualSpacing/>
              <w:rPr>
                <w:rFonts w:ascii="Sylfaen" w:hAnsi="Sylfaen"/>
              </w:rPr>
            </w:pPr>
            <w:r w:rsidRPr="00724B61">
              <w:rPr>
                <w:rFonts w:ascii="Sylfaen" w:hAnsi="Sylfaen"/>
              </w:rPr>
              <w:t>84</w:t>
            </w:r>
          </w:p>
        </w:tc>
        <w:tc>
          <w:tcPr>
            <w:tcW w:w="567" w:type="dxa"/>
          </w:tcPr>
          <w:p w14:paraId="5A173E4D" w14:textId="77777777" w:rsidR="00724B61" w:rsidRPr="00724B61" w:rsidRDefault="00724B61" w:rsidP="00C044DD">
            <w:pPr>
              <w:contextualSpacing/>
              <w:jc w:val="right"/>
              <w:rPr>
                <w:rFonts w:ascii="Sylfaen" w:hAnsi="Sylfaen"/>
              </w:rPr>
            </w:pPr>
          </w:p>
        </w:tc>
        <w:tc>
          <w:tcPr>
            <w:tcW w:w="567" w:type="dxa"/>
          </w:tcPr>
          <w:p w14:paraId="48BE0144" w14:textId="77777777" w:rsidR="00724B61" w:rsidRPr="00724B61" w:rsidRDefault="00724B61" w:rsidP="00C044DD">
            <w:pPr>
              <w:contextualSpacing/>
              <w:rPr>
                <w:rFonts w:ascii="Sylfaen" w:hAnsi="Sylfaen"/>
              </w:rPr>
            </w:pPr>
          </w:p>
        </w:tc>
        <w:tc>
          <w:tcPr>
            <w:tcW w:w="6629" w:type="dxa"/>
          </w:tcPr>
          <w:p w14:paraId="3C4359C2" w14:textId="77777777" w:rsidR="00724B61" w:rsidRPr="00724B61" w:rsidRDefault="00724B61" w:rsidP="00C044DD">
            <w:pPr>
              <w:ind w:firstLineChars="1300" w:firstLine="2860"/>
              <w:contextualSpacing/>
              <w:rPr>
                <w:rFonts w:ascii="Sylfaen" w:hAnsi="Sylfaen"/>
              </w:rPr>
            </w:pPr>
            <w:r w:rsidRPr="00724B61">
              <w:rPr>
                <w:rFonts w:ascii="Sylfaen" w:hAnsi="Sylfaen"/>
              </w:rPr>
              <w:t>[(</w:t>
            </w:r>
            <w:r w:rsidRPr="00724B61">
              <w:rPr>
                <w:rFonts w:ascii="Sylfaen" w:hAnsi="Sylfaen"/>
                <w:i/>
                <w:iCs/>
              </w:rPr>
              <w:t xml:space="preserve">Bill puts both his hands </w:t>
            </w:r>
          </w:p>
        </w:tc>
      </w:tr>
      <w:tr w:rsidR="00724B61" w:rsidRPr="00724B61" w14:paraId="6E2248AD" w14:textId="77777777" w:rsidTr="00C044DD">
        <w:tc>
          <w:tcPr>
            <w:tcW w:w="567" w:type="dxa"/>
          </w:tcPr>
          <w:p w14:paraId="1F4B5C21" w14:textId="77777777" w:rsidR="00724B61" w:rsidRPr="00724B61" w:rsidRDefault="00724B61" w:rsidP="00C044DD">
            <w:pPr>
              <w:contextualSpacing/>
              <w:rPr>
                <w:rFonts w:ascii="Sylfaen" w:hAnsi="Sylfaen"/>
              </w:rPr>
            </w:pPr>
            <w:r w:rsidRPr="00724B61">
              <w:rPr>
                <w:rFonts w:ascii="Sylfaen" w:hAnsi="Sylfaen"/>
              </w:rPr>
              <w:t>85</w:t>
            </w:r>
          </w:p>
        </w:tc>
        <w:tc>
          <w:tcPr>
            <w:tcW w:w="567" w:type="dxa"/>
          </w:tcPr>
          <w:p w14:paraId="291A3415" w14:textId="77777777" w:rsidR="00724B61" w:rsidRPr="00724B61" w:rsidRDefault="00724B61" w:rsidP="00C044DD">
            <w:pPr>
              <w:contextualSpacing/>
              <w:jc w:val="right"/>
              <w:rPr>
                <w:rFonts w:ascii="Sylfaen" w:hAnsi="Sylfaen"/>
              </w:rPr>
            </w:pPr>
          </w:p>
        </w:tc>
        <w:tc>
          <w:tcPr>
            <w:tcW w:w="567" w:type="dxa"/>
          </w:tcPr>
          <w:p w14:paraId="6D4CD827" w14:textId="77777777" w:rsidR="00724B61" w:rsidRPr="00724B61" w:rsidRDefault="00724B61" w:rsidP="00C044DD">
            <w:pPr>
              <w:contextualSpacing/>
              <w:rPr>
                <w:rFonts w:ascii="Sylfaen" w:hAnsi="Sylfaen"/>
              </w:rPr>
            </w:pPr>
          </w:p>
        </w:tc>
        <w:tc>
          <w:tcPr>
            <w:tcW w:w="6629" w:type="dxa"/>
          </w:tcPr>
          <w:p w14:paraId="380D37CB" w14:textId="77777777" w:rsidR="00724B61" w:rsidRPr="00724B61" w:rsidRDefault="00724B61" w:rsidP="00C044DD">
            <w:pPr>
              <w:contextualSpacing/>
              <w:rPr>
                <w:rFonts w:ascii="Sylfaen" w:hAnsi="Sylfaen"/>
              </w:rPr>
            </w:pPr>
            <w:r w:rsidRPr="00724B61">
              <w:rPr>
                <w:rFonts w:ascii="Sylfaen" w:hAnsi="Sylfaen"/>
                <w:i/>
                <w:iCs/>
              </w:rPr>
              <w:t>towards Lady Gaga</w:t>
            </w:r>
            <w:r w:rsidRPr="00724B61">
              <w:rPr>
                <w:rFonts w:ascii="Sylfaen" w:hAnsi="Sylfaen"/>
              </w:rPr>
              <w:t>)</w:t>
            </w:r>
          </w:p>
        </w:tc>
      </w:tr>
      <w:tr w:rsidR="00724B61" w:rsidRPr="00724B61" w14:paraId="0830C22D" w14:textId="77777777" w:rsidTr="00C044DD">
        <w:tc>
          <w:tcPr>
            <w:tcW w:w="567" w:type="dxa"/>
          </w:tcPr>
          <w:p w14:paraId="344AFE33" w14:textId="77777777" w:rsidR="00724B61" w:rsidRPr="00724B61" w:rsidRDefault="00724B61" w:rsidP="00C044DD">
            <w:pPr>
              <w:contextualSpacing/>
              <w:rPr>
                <w:rFonts w:ascii="Sylfaen" w:hAnsi="Sylfaen"/>
              </w:rPr>
            </w:pPr>
            <w:r w:rsidRPr="00724B61">
              <w:rPr>
                <w:rFonts w:ascii="Sylfaen" w:hAnsi="Sylfaen"/>
              </w:rPr>
              <w:t>86</w:t>
            </w:r>
          </w:p>
        </w:tc>
        <w:tc>
          <w:tcPr>
            <w:tcW w:w="567" w:type="dxa"/>
          </w:tcPr>
          <w:p w14:paraId="3C06ACFD"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727442B" w14:textId="77777777" w:rsidR="00724B61" w:rsidRPr="00724B61" w:rsidRDefault="00724B61" w:rsidP="00C044DD">
            <w:pPr>
              <w:contextualSpacing/>
              <w:rPr>
                <w:rFonts w:ascii="Sylfaen" w:hAnsi="Sylfaen"/>
              </w:rPr>
            </w:pPr>
          </w:p>
        </w:tc>
        <w:tc>
          <w:tcPr>
            <w:tcW w:w="6629" w:type="dxa"/>
          </w:tcPr>
          <w:p w14:paraId="686F12CA" w14:textId="77777777" w:rsidR="00724B61" w:rsidRPr="00724B61" w:rsidRDefault="00724B61" w:rsidP="00C044DD">
            <w:pPr>
              <w:contextualSpacing/>
              <w:rPr>
                <w:rFonts w:ascii="Sylfaen" w:hAnsi="Sylfaen"/>
              </w:rPr>
            </w:pPr>
            <w:r w:rsidRPr="00724B61">
              <w:rPr>
                <w:rFonts w:ascii="Sylfaen" w:hAnsi="Sylfaen"/>
              </w:rPr>
              <w:t xml:space="preserve">[different version (.) of uh: </w:t>
            </w:r>
            <w:proofErr w:type="spellStart"/>
            <w:r w:rsidRPr="00724B61">
              <w:rPr>
                <w:rFonts w:ascii="Sylfaen" w:hAnsi="Sylfaen"/>
              </w:rPr>
              <w:t>polker</w:t>
            </w:r>
            <w:proofErr w:type="spellEnd"/>
            <w:r w:rsidRPr="00724B61">
              <w:rPr>
                <w:rFonts w:ascii="Sylfaen" w:hAnsi="Sylfaen"/>
              </w:rPr>
              <w:t xml:space="preserve"> face=</w:t>
            </w:r>
          </w:p>
        </w:tc>
      </w:tr>
      <w:tr w:rsidR="00724B61" w:rsidRPr="00724B61" w14:paraId="59718E28" w14:textId="77777777" w:rsidTr="00C044DD">
        <w:tc>
          <w:tcPr>
            <w:tcW w:w="567" w:type="dxa"/>
          </w:tcPr>
          <w:p w14:paraId="5195F650" w14:textId="77777777" w:rsidR="00724B61" w:rsidRPr="00724B61" w:rsidRDefault="00724B61" w:rsidP="00C044DD">
            <w:pPr>
              <w:contextualSpacing/>
              <w:rPr>
                <w:rFonts w:ascii="Sylfaen" w:hAnsi="Sylfaen"/>
              </w:rPr>
            </w:pPr>
            <w:r w:rsidRPr="00724B61">
              <w:rPr>
                <w:rFonts w:ascii="Sylfaen" w:hAnsi="Sylfaen"/>
              </w:rPr>
              <w:t>87</w:t>
            </w:r>
          </w:p>
        </w:tc>
        <w:tc>
          <w:tcPr>
            <w:tcW w:w="567" w:type="dxa"/>
          </w:tcPr>
          <w:p w14:paraId="01173D39" w14:textId="77777777" w:rsidR="00724B61" w:rsidRPr="00724B61" w:rsidRDefault="00724B61" w:rsidP="00C044DD">
            <w:pPr>
              <w:contextualSpacing/>
              <w:jc w:val="right"/>
              <w:rPr>
                <w:rFonts w:ascii="Sylfaen" w:hAnsi="Sylfaen"/>
              </w:rPr>
            </w:pPr>
          </w:p>
        </w:tc>
        <w:tc>
          <w:tcPr>
            <w:tcW w:w="567" w:type="dxa"/>
          </w:tcPr>
          <w:p w14:paraId="7394653B" w14:textId="77777777" w:rsidR="00724B61" w:rsidRPr="00724B61" w:rsidRDefault="00724B61" w:rsidP="00C044DD">
            <w:pPr>
              <w:contextualSpacing/>
              <w:rPr>
                <w:rFonts w:ascii="Sylfaen" w:hAnsi="Sylfaen"/>
              </w:rPr>
            </w:pPr>
          </w:p>
        </w:tc>
        <w:tc>
          <w:tcPr>
            <w:tcW w:w="6629" w:type="dxa"/>
          </w:tcPr>
          <w:p w14:paraId="1EFC8B1D" w14:textId="77777777" w:rsidR="00724B61" w:rsidRPr="00724B61" w:rsidRDefault="00724B61" w:rsidP="00C044DD">
            <w:pPr>
              <w:contextualSpacing/>
              <w:rPr>
                <w:rFonts w:ascii="Sylfaen" w:hAnsi="Sylfaen"/>
              </w:rPr>
            </w:pPr>
            <w:r w:rsidRPr="00724B61">
              <w:rPr>
                <w:rFonts w:ascii="Sylfaen" w:hAnsi="Sylfaen"/>
              </w:rPr>
              <w:t>[(</w:t>
            </w:r>
            <w:r w:rsidRPr="00724B61">
              <w:rPr>
                <w:rFonts w:ascii="Sylfaen" w:hAnsi="Sylfaen"/>
                <w:i/>
                <w:iCs/>
              </w:rPr>
              <w:t>Bill points at Lady Gaga with his right hand</w:t>
            </w:r>
            <w:r w:rsidRPr="00724B61">
              <w:rPr>
                <w:rFonts w:ascii="Sylfaen" w:hAnsi="Sylfaen"/>
              </w:rPr>
              <w:t>)</w:t>
            </w:r>
          </w:p>
        </w:tc>
      </w:tr>
      <w:tr w:rsidR="00724B61" w:rsidRPr="00724B61" w14:paraId="1BA73EBF" w14:textId="77777777" w:rsidTr="00C044DD">
        <w:tc>
          <w:tcPr>
            <w:tcW w:w="567" w:type="dxa"/>
          </w:tcPr>
          <w:p w14:paraId="74677E54" w14:textId="77777777" w:rsidR="00724B61" w:rsidRPr="00724B61" w:rsidRDefault="00724B61" w:rsidP="00C044DD">
            <w:pPr>
              <w:contextualSpacing/>
              <w:rPr>
                <w:rFonts w:ascii="Sylfaen" w:hAnsi="Sylfaen"/>
              </w:rPr>
            </w:pPr>
            <w:r w:rsidRPr="00724B61">
              <w:rPr>
                <w:rFonts w:ascii="Sylfaen" w:hAnsi="Sylfaen"/>
              </w:rPr>
              <w:t>88</w:t>
            </w:r>
          </w:p>
        </w:tc>
        <w:tc>
          <w:tcPr>
            <w:tcW w:w="567" w:type="dxa"/>
          </w:tcPr>
          <w:p w14:paraId="416648A3"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0BFD7341" w14:textId="77777777" w:rsidR="00724B61" w:rsidRPr="00724B61" w:rsidRDefault="00724B61" w:rsidP="00C044DD">
            <w:pPr>
              <w:contextualSpacing/>
              <w:rPr>
                <w:rFonts w:ascii="Sylfaen" w:hAnsi="Sylfaen"/>
              </w:rPr>
            </w:pPr>
          </w:p>
        </w:tc>
        <w:tc>
          <w:tcPr>
            <w:tcW w:w="6629" w:type="dxa"/>
          </w:tcPr>
          <w:p w14:paraId="153B3685" w14:textId="77777777" w:rsidR="00724B61" w:rsidRPr="00724B61" w:rsidRDefault="00724B61" w:rsidP="00C044DD">
            <w:pPr>
              <w:contextualSpacing/>
              <w:rPr>
                <w:rFonts w:ascii="Sylfaen" w:hAnsi="Sylfaen"/>
              </w:rPr>
            </w:pPr>
            <w:r w:rsidRPr="00724B61">
              <w:rPr>
                <w:rFonts w:ascii="Sylfaen" w:hAnsi="Sylfaen"/>
              </w:rPr>
              <w:t>=[on the radio [(     )</w:t>
            </w:r>
          </w:p>
        </w:tc>
      </w:tr>
      <w:tr w:rsidR="00724B61" w:rsidRPr="00724B61" w14:paraId="29B3D94A" w14:textId="77777777" w:rsidTr="00C044DD">
        <w:tc>
          <w:tcPr>
            <w:tcW w:w="567" w:type="dxa"/>
          </w:tcPr>
          <w:p w14:paraId="7A1EE23A" w14:textId="77777777" w:rsidR="00724B61" w:rsidRPr="00724B61" w:rsidRDefault="00724B61" w:rsidP="00C044DD">
            <w:pPr>
              <w:contextualSpacing/>
              <w:rPr>
                <w:rFonts w:ascii="Sylfaen" w:hAnsi="Sylfaen"/>
              </w:rPr>
            </w:pPr>
            <w:r w:rsidRPr="00724B61">
              <w:rPr>
                <w:rFonts w:ascii="Sylfaen" w:hAnsi="Sylfaen"/>
              </w:rPr>
              <w:t>89</w:t>
            </w:r>
          </w:p>
        </w:tc>
        <w:tc>
          <w:tcPr>
            <w:tcW w:w="567" w:type="dxa"/>
          </w:tcPr>
          <w:p w14:paraId="0DD9B7CB" w14:textId="77777777" w:rsidR="00724B61" w:rsidRPr="00724B61" w:rsidRDefault="00724B61" w:rsidP="00C044DD">
            <w:pPr>
              <w:contextualSpacing/>
              <w:jc w:val="right"/>
              <w:rPr>
                <w:rFonts w:ascii="Sylfaen" w:hAnsi="Sylfaen"/>
              </w:rPr>
            </w:pPr>
          </w:p>
        </w:tc>
        <w:tc>
          <w:tcPr>
            <w:tcW w:w="567" w:type="dxa"/>
          </w:tcPr>
          <w:p w14:paraId="746CAFCC" w14:textId="77777777" w:rsidR="00724B61" w:rsidRPr="00724B61" w:rsidRDefault="00724B61" w:rsidP="00C044DD">
            <w:pPr>
              <w:contextualSpacing/>
              <w:rPr>
                <w:rFonts w:ascii="Sylfaen" w:hAnsi="Sylfaen"/>
              </w:rPr>
            </w:pPr>
          </w:p>
        </w:tc>
        <w:tc>
          <w:tcPr>
            <w:tcW w:w="6629" w:type="dxa"/>
          </w:tcPr>
          <w:p w14:paraId="08A12923" w14:textId="77777777" w:rsidR="00724B61" w:rsidRPr="00724B61" w:rsidRDefault="00724B61" w:rsidP="00C044DD">
            <w:pPr>
              <w:ind w:firstLineChars="50" w:firstLine="110"/>
              <w:contextualSpacing/>
              <w:rPr>
                <w:rFonts w:ascii="Sylfaen" w:hAnsi="Sylfaen"/>
              </w:rPr>
            </w:pPr>
            <w:r w:rsidRPr="00724B61">
              <w:rPr>
                <w:rFonts w:ascii="Sylfaen" w:hAnsi="Sylfaen"/>
              </w:rPr>
              <w:t>[(</w:t>
            </w:r>
            <w:r w:rsidRPr="00724B61">
              <w:rPr>
                <w:rFonts w:ascii="Sylfaen" w:hAnsi="Sylfaen"/>
                <w:i/>
                <w:iCs/>
              </w:rPr>
              <w:t>Bill puts his left hand down</w:t>
            </w:r>
            <w:r w:rsidRPr="00724B61">
              <w:rPr>
                <w:rFonts w:ascii="Sylfaen" w:hAnsi="Sylfaen"/>
              </w:rPr>
              <w:t>)</w:t>
            </w:r>
          </w:p>
        </w:tc>
      </w:tr>
      <w:tr w:rsidR="00724B61" w:rsidRPr="00724B61" w14:paraId="18A8C483" w14:textId="77777777" w:rsidTr="00C044DD">
        <w:tc>
          <w:tcPr>
            <w:tcW w:w="567" w:type="dxa"/>
          </w:tcPr>
          <w:p w14:paraId="73A3C0D9" w14:textId="77777777" w:rsidR="00724B61" w:rsidRPr="00724B61" w:rsidRDefault="00724B61" w:rsidP="00C044DD">
            <w:pPr>
              <w:contextualSpacing/>
              <w:rPr>
                <w:rFonts w:ascii="Sylfaen" w:hAnsi="Sylfaen"/>
              </w:rPr>
            </w:pPr>
            <w:r w:rsidRPr="00724B61">
              <w:rPr>
                <w:rFonts w:ascii="Sylfaen" w:hAnsi="Sylfaen"/>
              </w:rPr>
              <w:t>90</w:t>
            </w:r>
          </w:p>
        </w:tc>
        <w:tc>
          <w:tcPr>
            <w:tcW w:w="567" w:type="dxa"/>
          </w:tcPr>
          <w:p w14:paraId="6C2A444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C8A7D50" w14:textId="77777777" w:rsidR="00724B61" w:rsidRPr="00724B61" w:rsidRDefault="00724B61" w:rsidP="00C044DD">
            <w:pPr>
              <w:contextualSpacing/>
              <w:rPr>
                <w:rFonts w:ascii="Sylfaen" w:hAnsi="Sylfaen"/>
              </w:rPr>
            </w:pPr>
          </w:p>
        </w:tc>
        <w:tc>
          <w:tcPr>
            <w:tcW w:w="6629" w:type="dxa"/>
          </w:tcPr>
          <w:p w14:paraId="57F622FA" w14:textId="77777777" w:rsidR="00724B61" w:rsidRPr="00724B61" w:rsidRDefault="00724B61" w:rsidP="00C044DD">
            <w:pPr>
              <w:ind w:firstLineChars="700" w:firstLine="1540"/>
              <w:contextualSpacing/>
              <w:rPr>
                <w:rFonts w:ascii="Sylfaen" w:hAnsi="Sylfaen"/>
              </w:rPr>
            </w:pPr>
            <w:r w:rsidRPr="00724B61">
              <w:rPr>
                <w:rFonts w:ascii="Sylfaen" w:hAnsi="Sylfaen"/>
              </w:rPr>
              <w:t>[yea!</w:t>
            </w:r>
          </w:p>
        </w:tc>
      </w:tr>
      <w:tr w:rsidR="00724B61" w:rsidRPr="00724B61" w14:paraId="08871A0F" w14:textId="77777777" w:rsidTr="00C044DD">
        <w:tc>
          <w:tcPr>
            <w:tcW w:w="567" w:type="dxa"/>
          </w:tcPr>
          <w:p w14:paraId="1D879A74" w14:textId="77777777" w:rsidR="00724B61" w:rsidRPr="00724B61" w:rsidRDefault="00724B61" w:rsidP="00C044DD">
            <w:pPr>
              <w:contextualSpacing/>
              <w:rPr>
                <w:rFonts w:ascii="Sylfaen" w:hAnsi="Sylfaen"/>
              </w:rPr>
            </w:pPr>
            <w:r w:rsidRPr="00724B61">
              <w:rPr>
                <w:rFonts w:ascii="Sylfaen" w:hAnsi="Sylfaen"/>
              </w:rPr>
              <w:t>91</w:t>
            </w:r>
          </w:p>
        </w:tc>
        <w:tc>
          <w:tcPr>
            <w:tcW w:w="567" w:type="dxa"/>
          </w:tcPr>
          <w:p w14:paraId="763D04D7"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1DEFAEDC" w14:textId="77777777" w:rsidR="00724B61" w:rsidRPr="00724B61" w:rsidRDefault="00724B61" w:rsidP="00C044DD">
            <w:pPr>
              <w:contextualSpacing/>
              <w:rPr>
                <w:rFonts w:ascii="Sylfaen" w:hAnsi="Sylfaen"/>
              </w:rPr>
            </w:pPr>
          </w:p>
        </w:tc>
        <w:tc>
          <w:tcPr>
            <w:tcW w:w="6629" w:type="dxa"/>
          </w:tcPr>
          <w:p w14:paraId="0F13E00D" w14:textId="77777777" w:rsidR="00724B61" w:rsidRPr="00724B61" w:rsidRDefault="00724B61" w:rsidP="00C044DD">
            <w:pPr>
              <w:contextualSpacing/>
              <w:rPr>
                <w:rFonts w:ascii="Sylfaen" w:hAnsi="Sylfaen"/>
              </w:rPr>
            </w:pPr>
            <w:r w:rsidRPr="00724B61">
              <w:rPr>
                <w:rFonts w:ascii="Sylfaen" w:hAnsi="Sylfaen"/>
              </w:rPr>
              <w:t xml:space="preserve">I prefer </w:t>
            </w:r>
            <w:proofErr w:type="spellStart"/>
            <w:r w:rsidRPr="00724B61">
              <w:rPr>
                <w:rFonts w:ascii="Sylfaen" w:hAnsi="Sylfaen"/>
              </w:rPr>
              <w:t>b’coz</w:t>
            </w:r>
            <w:proofErr w:type="spellEnd"/>
            <w:r w:rsidRPr="00724B61">
              <w:rPr>
                <w:rFonts w:ascii="Sylfaen" w:hAnsi="Sylfaen"/>
              </w:rPr>
              <w:t xml:space="preserve"> it shows off your [musicality much more</w:t>
            </w:r>
          </w:p>
        </w:tc>
      </w:tr>
      <w:tr w:rsidR="00724B61" w:rsidRPr="00724B61" w14:paraId="0672484D" w14:textId="77777777" w:rsidTr="00C044DD">
        <w:tc>
          <w:tcPr>
            <w:tcW w:w="567" w:type="dxa"/>
          </w:tcPr>
          <w:p w14:paraId="41FF61EE" w14:textId="77777777" w:rsidR="00724B61" w:rsidRPr="00724B61" w:rsidRDefault="00724B61" w:rsidP="00C044DD">
            <w:pPr>
              <w:contextualSpacing/>
              <w:rPr>
                <w:rFonts w:ascii="Sylfaen" w:hAnsi="Sylfaen"/>
              </w:rPr>
            </w:pPr>
            <w:r w:rsidRPr="00724B61">
              <w:rPr>
                <w:rFonts w:ascii="Sylfaen" w:hAnsi="Sylfaen"/>
              </w:rPr>
              <w:t>92</w:t>
            </w:r>
          </w:p>
        </w:tc>
        <w:tc>
          <w:tcPr>
            <w:tcW w:w="567" w:type="dxa"/>
          </w:tcPr>
          <w:p w14:paraId="7D5CAEF0" w14:textId="77777777" w:rsidR="00724B61" w:rsidRPr="00724B61" w:rsidRDefault="00724B61" w:rsidP="00C044DD">
            <w:pPr>
              <w:contextualSpacing/>
              <w:jc w:val="right"/>
              <w:rPr>
                <w:rFonts w:ascii="Sylfaen" w:hAnsi="Sylfaen"/>
              </w:rPr>
            </w:pPr>
          </w:p>
        </w:tc>
        <w:tc>
          <w:tcPr>
            <w:tcW w:w="567" w:type="dxa"/>
          </w:tcPr>
          <w:p w14:paraId="67B03854" w14:textId="77777777" w:rsidR="00724B61" w:rsidRPr="00724B61" w:rsidRDefault="00724B61" w:rsidP="00C044DD">
            <w:pPr>
              <w:contextualSpacing/>
              <w:rPr>
                <w:rFonts w:ascii="Sylfaen" w:hAnsi="Sylfaen"/>
              </w:rPr>
            </w:pPr>
          </w:p>
        </w:tc>
        <w:tc>
          <w:tcPr>
            <w:tcW w:w="6629" w:type="dxa"/>
          </w:tcPr>
          <w:p w14:paraId="6E6DD431" w14:textId="77777777" w:rsidR="00724B61" w:rsidRPr="00724B61" w:rsidRDefault="00724B61" w:rsidP="00C044DD">
            <w:pPr>
              <w:ind w:firstLineChars="1400" w:firstLine="3080"/>
              <w:contextualSpacing/>
              <w:rPr>
                <w:rFonts w:ascii="Sylfaen" w:hAnsi="Sylfaen"/>
              </w:rPr>
            </w:pPr>
            <w:r w:rsidRPr="00724B61">
              <w:rPr>
                <w:rFonts w:ascii="Sylfaen" w:hAnsi="Sylfaen"/>
              </w:rPr>
              <w:t>[(</w:t>
            </w:r>
            <w:r w:rsidRPr="00724B61">
              <w:rPr>
                <w:rFonts w:ascii="Sylfaen" w:hAnsi="Sylfaen"/>
                <w:i/>
                <w:iCs/>
              </w:rPr>
              <w:t xml:space="preserve">Bill moves both hands from </w:t>
            </w:r>
          </w:p>
        </w:tc>
      </w:tr>
      <w:tr w:rsidR="00724B61" w:rsidRPr="00724B61" w14:paraId="396B218A" w14:textId="77777777" w:rsidTr="00C044DD">
        <w:tc>
          <w:tcPr>
            <w:tcW w:w="567" w:type="dxa"/>
          </w:tcPr>
          <w:p w14:paraId="694C660C" w14:textId="77777777" w:rsidR="00724B61" w:rsidRPr="00724B61" w:rsidRDefault="00724B61" w:rsidP="00C044DD">
            <w:pPr>
              <w:contextualSpacing/>
              <w:rPr>
                <w:rFonts w:ascii="Sylfaen" w:hAnsi="Sylfaen"/>
              </w:rPr>
            </w:pPr>
            <w:r w:rsidRPr="00724B61">
              <w:rPr>
                <w:rFonts w:ascii="Sylfaen" w:hAnsi="Sylfaen"/>
              </w:rPr>
              <w:t>93</w:t>
            </w:r>
          </w:p>
        </w:tc>
        <w:tc>
          <w:tcPr>
            <w:tcW w:w="567" w:type="dxa"/>
          </w:tcPr>
          <w:p w14:paraId="32F3BD6A" w14:textId="77777777" w:rsidR="00724B61" w:rsidRPr="00724B61" w:rsidRDefault="00724B61" w:rsidP="00C044DD">
            <w:pPr>
              <w:contextualSpacing/>
              <w:jc w:val="right"/>
              <w:rPr>
                <w:rFonts w:ascii="Sylfaen" w:hAnsi="Sylfaen"/>
              </w:rPr>
            </w:pPr>
          </w:p>
        </w:tc>
        <w:tc>
          <w:tcPr>
            <w:tcW w:w="567" w:type="dxa"/>
          </w:tcPr>
          <w:p w14:paraId="4BB66A4B" w14:textId="77777777" w:rsidR="00724B61" w:rsidRPr="00724B61" w:rsidRDefault="00724B61" w:rsidP="00C044DD">
            <w:pPr>
              <w:contextualSpacing/>
              <w:rPr>
                <w:rFonts w:ascii="Sylfaen" w:hAnsi="Sylfaen"/>
              </w:rPr>
            </w:pPr>
          </w:p>
        </w:tc>
        <w:tc>
          <w:tcPr>
            <w:tcW w:w="6629" w:type="dxa"/>
          </w:tcPr>
          <w:p w14:paraId="30189078" w14:textId="77777777" w:rsidR="00724B61" w:rsidRPr="00724B61" w:rsidRDefault="00724B61" w:rsidP="00C044DD">
            <w:pPr>
              <w:contextualSpacing/>
              <w:rPr>
                <w:rFonts w:ascii="Sylfaen" w:hAnsi="Sylfaen"/>
              </w:rPr>
            </w:pPr>
            <w:r w:rsidRPr="00724B61">
              <w:rPr>
                <w:rFonts w:ascii="Sylfaen" w:hAnsi="Sylfaen"/>
                <w:i/>
                <w:iCs/>
              </w:rPr>
              <w:t>inner to outer</w:t>
            </w:r>
            <w:r w:rsidRPr="00724B61">
              <w:rPr>
                <w:rFonts w:ascii="Sylfaen" w:hAnsi="Sylfaen"/>
              </w:rPr>
              <w:t>)</w:t>
            </w:r>
          </w:p>
        </w:tc>
      </w:tr>
      <w:tr w:rsidR="00724B61" w:rsidRPr="00724B61" w14:paraId="20B789A2" w14:textId="77777777" w:rsidTr="00C044DD">
        <w:tc>
          <w:tcPr>
            <w:tcW w:w="567" w:type="dxa"/>
          </w:tcPr>
          <w:p w14:paraId="5DF26BB8" w14:textId="77777777" w:rsidR="00724B61" w:rsidRPr="00724B61" w:rsidRDefault="00724B61" w:rsidP="00C044DD">
            <w:pPr>
              <w:contextualSpacing/>
              <w:rPr>
                <w:rFonts w:ascii="Sylfaen" w:hAnsi="Sylfaen"/>
              </w:rPr>
            </w:pPr>
            <w:r w:rsidRPr="00724B61">
              <w:rPr>
                <w:rFonts w:ascii="Sylfaen" w:hAnsi="Sylfaen"/>
              </w:rPr>
              <w:t>94</w:t>
            </w:r>
          </w:p>
        </w:tc>
        <w:tc>
          <w:tcPr>
            <w:tcW w:w="567" w:type="dxa"/>
          </w:tcPr>
          <w:p w14:paraId="381B61B6"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0D80643A" w14:textId="77777777" w:rsidR="00724B61" w:rsidRPr="00724B61" w:rsidRDefault="00724B61" w:rsidP="00C044DD">
            <w:pPr>
              <w:contextualSpacing/>
              <w:rPr>
                <w:rFonts w:ascii="Sylfaen" w:hAnsi="Sylfaen"/>
              </w:rPr>
            </w:pPr>
          </w:p>
        </w:tc>
        <w:tc>
          <w:tcPr>
            <w:tcW w:w="6629" w:type="dxa"/>
          </w:tcPr>
          <w:p w14:paraId="1191C822" w14:textId="77777777" w:rsidR="00724B61" w:rsidRPr="00724B61" w:rsidRDefault="00724B61" w:rsidP="00C044DD">
            <w:pPr>
              <w:contextualSpacing/>
              <w:rPr>
                <w:rFonts w:ascii="Sylfaen" w:hAnsi="Sylfaen"/>
              </w:rPr>
            </w:pPr>
            <w:r w:rsidRPr="00724B61">
              <w:rPr>
                <w:rFonts w:ascii="Sylfaen" w:hAnsi="Sylfaen"/>
              </w:rPr>
              <w:t>we’ll just have a [quick [look</w:t>
            </w:r>
          </w:p>
        </w:tc>
      </w:tr>
      <w:tr w:rsidR="00724B61" w:rsidRPr="00724B61" w14:paraId="3A97EE32" w14:textId="77777777" w:rsidTr="00C044DD">
        <w:tc>
          <w:tcPr>
            <w:tcW w:w="567" w:type="dxa"/>
          </w:tcPr>
          <w:p w14:paraId="3C27D80E" w14:textId="77777777" w:rsidR="00724B61" w:rsidRPr="00724B61" w:rsidRDefault="00724B61" w:rsidP="00C044DD">
            <w:pPr>
              <w:contextualSpacing/>
              <w:rPr>
                <w:rFonts w:ascii="Sylfaen" w:hAnsi="Sylfaen"/>
              </w:rPr>
            </w:pPr>
            <w:r w:rsidRPr="00724B61">
              <w:rPr>
                <w:rFonts w:ascii="Sylfaen" w:hAnsi="Sylfaen"/>
              </w:rPr>
              <w:t>95</w:t>
            </w:r>
          </w:p>
        </w:tc>
        <w:tc>
          <w:tcPr>
            <w:tcW w:w="567" w:type="dxa"/>
          </w:tcPr>
          <w:p w14:paraId="5F986082" w14:textId="77777777" w:rsidR="00724B61" w:rsidRPr="00724B61" w:rsidRDefault="00724B61" w:rsidP="00C044DD">
            <w:pPr>
              <w:contextualSpacing/>
              <w:jc w:val="right"/>
              <w:rPr>
                <w:rFonts w:ascii="Sylfaen" w:hAnsi="Sylfaen"/>
              </w:rPr>
            </w:pPr>
          </w:p>
        </w:tc>
        <w:tc>
          <w:tcPr>
            <w:tcW w:w="567" w:type="dxa"/>
          </w:tcPr>
          <w:p w14:paraId="73BB49BE" w14:textId="77777777" w:rsidR="00724B61" w:rsidRPr="00724B61" w:rsidRDefault="00724B61" w:rsidP="00C044DD">
            <w:pPr>
              <w:contextualSpacing/>
              <w:rPr>
                <w:rFonts w:ascii="Sylfaen" w:hAnsi="Sylfaen"/>
              </w:rPr>
            </w:pPr>
          </w:p>
        </w:tc>
        <w:tc>
          <w:tcPr>
            <w:tcW w:w="6629" w:type="dxa"/>
          </w:tcPr>
          <w:p w14:paraId="7308FB27" w14:textId="77777777" w:rsidR="00724B61" w:rsidRPr="00724B61" w:rsidRDefault="00724B61" w:rsidP="00C044DD">
            <w:pPr>
              <w:ind w:firstLineChars="800" w:firstLine="1760"/>
              <w:contextualSpacing/>
              <w:rPr>
                <w:rFonts w:ascii="Sylfaen" w:hAnsi="Sylfaen"/>
              </w:rPr>
            </w:pPr>
            <w:r w:rsidRPr="00724B61">
              <w:rPr>
                <w:rFonts w:ascii="Sylfaen" w:hAnsi="Sylfaen"/>
              </w:rPr>
              <w:t>[(</w:t>
            </w:r>
            <w:r w:rsidRPr="00724B61">
              <w:rPr>
                <w:rFonts w:ascii="Sylfaen" w:hAnsi="Sylfaen"/>
                <w:i/>
                <w:iCs/>
              </w:rPr>
              <w:t>Bill points at the screen with his left thumb</w:t>
            </w:r>
            <w:r w:rsidRPr="00724B61">
              <w:rPr>
                <w:rFonts w:ascii="Sylfaen" w:hAnsi="Sylfaen"/>
              </w:rPr>
              <w:t>)</w:t>
            </w:r>
          </w:p>
        </w:tc>
      </w:tr>
      <w:tr w:rsidR="00724B61" w:rsidRPr="00724B61" w14:paraId="400C668A" w14:textId="77777777" w:rsidTr="00C044DD">
        <w:tc>
          <w:tcPr>
            <w:tcW w:w="567" w:type="dxa"/>
          </w:tcPr>
          <w:p w14:paraId="7199C4B6" w14:textId="77777777" w:rsidR="00724B61" w:rsidRPr="00724B61" w:rsidRDefault="00724B61" w:rsidP="00C044DD">
            <w:pPr>
              <w:contextualSpacing/>
              <w:rPr>
                <w:rFonts w:ascii="Sylfaen" w:hAnsi="Sylfaen"/>
              </w:rPr>
            </w:pPr>
            <w:r w:rsidRPr="00724B61">
              <w:rPr>
                <w:rFonts w:ascii="Sylfaen" w:hAnsi="Sylfaen"/>
              </w:rPr>
              <w:t>96</w:t>
            </w:r>
          </w:p>
        </w:tc>
        <w:tc>
          <w:tcPr>
            <w:tcW w:w="567" w:type="dxa"/>
          </w:tcPr>
          <w:p w14:paraId="331C5E13"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251BE5D" w14:textId="77777777" w:rsidR="00724B61" w:rsidRPr="00724B61" w:rsidRDefault="00724B61" w:rsidP="00C044DD">
            <w:pPr>
              <w:contextualSpacing/>
              <w:rPr>
                <w:rFonts w:ascii="Sylfaen" w:hAnsi="Sylfaen"/>
              </w:rPr>
            </w:pPr>
          </w:p>
        </w:tc>
        <w:tc>
          <w:tcPr>
            <w:tcW w:w="6629" w:type="dxa"/>
          </w:tcPr>
          <w:p w14:paraId="7500F037" w14:textId="77777777" w:rsidR="00724B61" w:rsidRPr="00724B61" w:rsidRDefault="00724B61" w:rsidP="00C044DD">
            <w:pPr>
              <w:ind w:firstLineChars="1100" w:firstLine="2420"/>
              <w:contextualSpacing/>
              <w:rPr>
                <w:rFonts w:ascii="Sylfaen" w:hAnsi="Sylfaen"/>
              </w:rPr>
            </w:pPr>
            <w:r w:rsidRPr="00724B61">
              <w:rPr>
                <w:rFonts w:ascii="Sylfaen" w:hAnsi="Sylfaen"/>
              </w:rPr>
              <w:t>[have a little=</w:t>
            </w:r>
          </w:p>
        </w:tc>
      </w:tr>
      <w:tr w:rsidR="00724B61" w:rsidRPr="00724B61" w14:paraId="4A9F8960" w14:textId="77777777" w:rsidTr="00C044DD">
        <w:tc>
          <w:tcPr>
            <w:tcW w:w="567" w:type="dxa"/>
          </w:tcPr>
          <w:p w14:paraId="36C6A003" w14:textId="77777777" w:rsidR="00724B61" w:rsidRPr="00724B61" w:rsidRDefault="00724B61" w:rsidP="00C044DD">
            <w:pPr>
              <w:contextualSpacing/>
              <w:rPr>
                <w:rFonts w:ascii="Sylfaen" w:hAnsi="Sylfaen"/>
              </w:rPr>
            </w:pPr>
            <w:r w:rsidRPr="00724B61">
              <w:rPr>
                <w:rFonts w:ascii="Sylfaen" w:hAnsi="Sylfaen"/>
              </w:rPr>
              <w:t>97</w:t>
            </w:r>
          </w:p>
        </w:tc>
        <w:tc>
          <w:tcPr>
            <w:tcW w:w="567" w:type="dxa"/>
          </w:tcPr>
          <w:p w14:paraId="7CF571CC"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F1B8FB9" w14:textId="77777777" w:rsidR="00724B61" w:rsidRPr="00724B61" w:rsidRDefault="00724B61" w:rsidP="00C044DD">
            <w:pPr>
              <w:contextualSpacing/>
              <w:rPr>
                <w:rFonts w:ascii="Sylfaen" w:hAnsi="Sylfaen"/>
              </w:rPr>
            </w:pPr>
          </w:p>
        </w:tc>
        <w:tc>
          <w:tcPr>
            <w:tcW w:w="6629" w:type="dxa"/>
          </w:tcPr>
          <w:p w14:paraId="0F65ACB6" w14:textId="77777777" w:rsidR="00724B61" w:rsidRPr="00724B61" w:rsidRDefault="00724B61" w:rsidP="00C044DD">
            <w:pPr>
              <w:contextualSpacing/>
              <w:rPr>
                <w:rFonts w:ascii="Sylfaen" w:hAnsi="Sylfaen"/>
              </w:rPr>
            </w:pPr>
            <w:r w:rsidRPr="00724B61">
              <w:rPr>
                <w:rFonts w:ascii="Sylfaen" w:hAnsi="Sylfaen"/>
              </w:rPr>
              <w:t>=thank you.</w:t>
            </w:r>
          </w:p>
        </w:tc>
      </w:tr>
      <w:tr w:rsidR="00724B61" w:rsidRPr="00724B61" w14:paraId="3C1C7206" w14:textId="77777777" w:rsidTr="00C044DD">
        <w:tc>
          <w:tcPr>
            <w:tcW w:w="567" w:type="dxa"/>
          </w:tcPr>
          <w:p w14:paraId="6565F7BF" w14:textId="77777777" w:rsidR="00724B61" w:rsidRPr="00724B61" w:rsidRDefault="00724B61" w:rsidP="00C044DD">
            <w:pPr>
              <w:contextualSpacing/>
              <w:rPr>
                <w:rFonts w:ascii="Sylfaen" w:hAnsi="Sylfaen"/>
              </w:rPr>
            </w:pPr>
            <w:r w:rsidRPr="00724B61">
              <w:rPr>
                <w:rFonts w:ascii="Sylfaen" w:hAnsi="Sylfaen"/>
              </w:rPr>
              <w:t>98</w:t>
            </w:r>
          </w:p>
        </w:tc>
        <w:tc>
          <w:tcPr>
            <w:tcW w:w="567" w:type="dxa"/>
          </w:tcPr>
          <w:p w14:paraId="13DE4C5B" w14:textId="77777777" w:rsidR="00724B61" w:rsidRPr="00724B61" w:rsidRDefault="00724B61" w:rsidP="00C044DD">
            <w:pPr>
              <w:contextualSpacing/>
              <w:jc w:val="right"/>
              <w:rPr>
                <w:rFonts w:ascii="Sylfaen" w:hAnsi="Sylfaen"/>
              </w:rPr>
            </w:pPr>
          </w:p>
        </w:tc>
        <w:tc>
          <w:tcPr>
            <w:tcW w:w="567" w:type="dxa"/>
          </w:tcPr>
          <w:p w14:paraId="5223FD19" w14:textId="77777777" w:rsidR="00724B61" w:rsidRPr="00724B61" w:rsidRDefault="00724B61" w:rsidP="00C044DD">
            <w:pPr>
              <w:contextualSpacing/>
              <w:rPr>
                <w:rFonts w:ascii="Sylfaen" w:hAnsi="Sylfaen"/>
              </w:rPr>
            </w:pPr>
          </w:p>
        </w:tc>
        <w:tc>
          <w:tcPr>
            <w:tcW w:w="6629" w:type="dxa"/>
          </w:tcPr>
          <w:p w14:paraId="49B19135" w14:textId="77777777" w:rsidR="00724B61" w:rsidRPr="00724B61" w:rsidRDefault="00724B61" w:rsidP="00C044DD">
            <w:pPr>
              <w:contextualSpacing/>
              <w:rPr>
                <w:rFonts w:ascii="Sylfaen" w:hAnsi="Sylfaen"/>
              </w:rPr>
            </w:pPr>
            <w:r w:rsidRPr="00724B61">
              <w:rPr>
                <w:rFonts w:ascii="Sylfaen" w:hAnsi="Sylfaen"/>
              </w:rPr>
              <w:t>(</w:t>
            </w:r>
            <w:proofErr w:type="gramStart"/>
            <w:r w:rsidRPr="00724B61">
              <w:rPr>
                <w:rFonts w:ascii="Sylfaen" w:hAnsi="Sylfaen"/>
                <w:i/>
                <w:iCs/>
              </w:rPr>
              <w:t>watching</w:t>
            </w:r>
            <w:proofErr w:type="gramEnd"/>
            <w:r w:rsidRPr="00724B61">
              <w:rPr>
                <w:rFonts w:ascii="Sylfaen" w:hAnsi="Sylfaen"/>
                <w:i/>
                <w:iCs/>
              </w:rPr>
              <w:t xml:space="preserve"> video of interviewee singing on the radio</w:t>
            </w:r>
            <w:r w:rsidRPr="00724B61">
              <w:rPr>
                <w:rFonts w:ascii="Sylfaen" w:hAnsi="Sylfaen"/>
              </w:rPr>
              <w:t>)</w:t>
            </w:r>
          </w:p>
        </w:tc>
      </w:tr>
      <w:tr w:rsidR="00724B61" w:rsidRPr="00724B61" w14:paraId="3BDD97CD" w14:textId="77777777" w:rsidTr="00C044DD">
        <w:tc>
          <w:tcPr>
            <w:tcW w:w="567" w:type="dxa"/>
          </w:tcPr>
          <w:p w14:paraId="2A4F2CDE" w14:textId="77777777" w:rsidR="00724B61" w:rsidRPr="00724B61" w:rsidRDefault="00724B61" w:rsidP="00C044DD">
            <w:pPr>
              <w:contextualSpacing/>
              <w:rPr>
                <w:rFonts w:ascii="Sylfaen" w:hAnsi="Sylfaen"/>
              </w:rPr>
            </w:pPr>
            <w:r w:rsidRPr="00724B61">
              <w:rPr>
                <w:rFonts w:ascii="Sylfaen" w:hAnsi="Sylfaen"/>
              </w:rPr>
              <w:t>99</w:t>
            </w:r>
          </w:p>
        </w:tc>
        <w:tc>
          <w:tcPr>
            <w:tcW w:w="567" w:type="dxa"/>
          </w:tcPr>
          <w:p w14:paraId="3A790E9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130F3A5" w14:textId="77777777" w:rsidR="00724B61" w:rsidRPr="00724B61" w:rsidRDefault="00724B61" w:rsidP="00C044DD">
            <w:pPr>
              <w:contextualSpacing/>
              <w:rPr>
                <w:rFonts w:ascii="Sylfaen" w:hAnsi="Sylfaen"/>
              </w:rPr>
            </w:pPr>
          </w:p>
        </w:tc>
        <w:tc>
          <w:tcPr>
            <w:tcW w:w="6629" w:type="dxa"/>
          </w:tcPr>
          <w:p w14:paraId="5DFFDD67" w14:textId="77777777" w:rsidR="00724B61" w:rsidRPr="00724B61" w:rsidRDefault="00724B61" w:rsidP="00C044DD">
            <w:pPr>
              <w:contextualSpacing/>
              <w:rPr>
                <w:rFonts w:ascii="Sylfaen" w:hAnsi="Sylfaen"/>
              </w:rPr>
            </w:pPr>
            <w:r w:rsidRPr="00724B61">
              <w:rPr>
                <w:rFonts w:ascii="Sylfaen" w:hAnsi="Sylfaen"/>
              </w:rPr>
              <w:t>£</w:t>
            </w:r>
            <w:proofErr w:type="spellStart"/>
            <w:r w:rsidRPr="00724B61">
              <w:rPr>
                <w:rFonts w:ascii="Sylfaen" w:hAnsi="Sylfaen"/>
              </w:rPr>
              <w:t>Yeahhhh</w:t>
            </w:r>
            <w:proofErr w:type="spellEnd"/>
            <w:r w:rsidRPr="00724B61">
              <w:rPr>
                <w:rFonts w:ascii="Sylfaen" w:hAnsi="Sylfaen"/>
              </w:rPr>
              <w:t xml:space="preserve">£ excellent stuff. </w:t>
            </w:r>
            <w:r w:rsidRPr="00724B61">
              <w:rPr>
                <w:rFonts w:ascii="Sylfaen" w:hAnsi="Sylfaen"/>
                <w:u w:val="single"/>
              </w:rPr>
              <w:t>a</w:t>
            </w:r>
            <w:r w:rsidRPr="00724B61">
              <w:rPr>
                <w:rFonts w:ascii="Sylfaen" w:hAnsi="Sylfaen"/>
              </w:rPr>
              <w:t xml:space="preserve">nd is it a [source of </w:t>
            </w:r>
            <w:r w:rsidRPr="00724B61">
              <w:rPr>
                <w:rFonts w:ascii="Sylfaen" w:hAnsi="Sylfaen"/>
                <w:u w:val="single"/>
              </w:rPr>
              <w:t>pri</w:t>
            </w:r>
            <w:r w:rsidRPr="00724B61">
              <w:rPr>
                <w:rFonts w:ascii="Sylfaen" w:hAnsi="Sylfaen"/>
              </w:rPr>
              <w:t>de=</w:t>
            </w:r>
          </w:p>
        </w:tc>
      </w:tr>
      <w:tr w:rsidR="00724B61" w:rsidRPr="00724B61" w14:paraId="19502B2F" w14:textId="77777777" w:rsidTr="00C044DD">
        <w:tc>
          <w:tcPr>
            <w:tcW w:w="567" w:type="dxa"/>
          </w:tcPr>
          <w:p w14:paraId="3F157614" w14:textId="77777777" w:rsidR="00724B61" w:rsidRPr="00724B61" w:rsidRDefault="00724B61" w:rsidP="00C044DD">
            <w:pPr>
              <w:contextualSpacing/>
              <w:rPr>
                <w:rFonts w:ascii="Sylfaen" w:hAnsi="Sylfaen"/>
              </w:rPr>
            </w:pPr>
            <w:r w:rsidRPr="00724B61">
              <w:rPr>
                <w:rFonts w:ascii="Sylfaen" w:hAnsi="Sylfaen"/>
              </w:rPr>
              <w:t>100</w:t>
            </w:r>
          </w:p>
        </w:tc>
        <w:tc>
          <w:tcPr>
            <w:tcW w:w="567" w:type="dxa"/>
          </w:tcPr>
          <w:p w14:paraId="355FB89B" w14:textId="77777777" w:rsidR="00724B61" w:rsidRPr="00724B61" w:rsidRDefault="00724B61" w:rsidP="00C044DD">
            <w:pPr>
              <w:contextualSpacing/>
              <w:jc w:val="right"/>
              <w:rPr>
                <w:rFonts w:ascii="Sylfaen" w:hAnsi="Sylfaen"/>
              </w:rPr>
            </w:pPr>
          </w:p>
        </w:tc>
        <w:tc>
          <w:tcPr>
            <w:tcW w:w="567" w:type="dxa"/>
          </w:tcPr>
          <w:p w14:paraId="3439D5E5" w14:textId="77777777" w:rsidR="00724B61" w:rsidRPr="00724B61" w:rsidRDefault="00724B61" w:rsidP="00C044DD">
            <w:pPr>
              <w:contextualSpacing/>
              <w:rPr>
                <w:rFonts w:ascii="Sylfaen" w:hAnsi="Sylfaen"/>
              </w:rPr>
            </w:pPr>
          </w:p>
        </w:tc>
        <w:tc>
          <w:tcPr>
            <w:tcW w:w="6629" w:type="dxa"/>
          </w:tcPr>
          <w:p w14:paraId="29CF85E3" w14:textId="77777777" w:rsidR="00724B61" w:rsidRPr="00724B61" w:rsidRDefault="00724B61" w:rsidP="00C044DD">
            <w:pPr>
              <w:ind w:firstLineChars="1700" w:firstLine="3740"/>
              <w:contextualSpacing/>
              <w:rPr>
                <w:rFonts w:ascii="Sylfaen" w:hAnsi="Sylfaen"/>
              </w:rPr>
            </w:pPr>
            <w:r w:rsidRPr="00724B61">
              <w:rPr>
                <w:rFonts w:ascii="Sylfaen" w:hAnsi="Sylfaen"/>
              </w:rPr>
              <w:t>[(</w:t>
            </w:r>
            <w:r w:rsidRPr="00724B61">
              <w:rPr>
                <w:rFonts w:ascii="Sylfaen" w:hAnsi="Sylfaen"/>
                <w:i/>
                <w:iCs/>
              </w:rPr>
              <w:t xml:space="preserve">Kate puts  </w:t>
            </w:r>
          </w:p>
        </w:tc>
      </w:tr>
      <w:tr w:rsidR="00724B61" w:rsidRPr="00724B61" w14:paraId="1660A85D" w14:textId="77777777" w:rsidTr="00C044DD">
        <w:tc>
          <w:tcPr>
            <w:tcW w:w="567" w:type="dxa"/>
          </w:tcPr>
          <w:p w14:paraId="33957C1F" w14:textId="77777777" w:rsidR="00724B61" w:rsidRPr="00724B61" w:rsidRDefault="00724B61" w:rsidP="00C044DD">
            <w:pPr>
              <w:contextualSpacing/>
              <w:rPr>
                <w:rFonts w:ascii="Sylfaen" w:hAnsi="Sylfaen"/>
              </w:rPr>
            </w:pPr>
            <w:r w:rsidRPr="00724B61">
              <w:rPr>
                <w:rFonts w:ascii="Sylfaen" w:hAnsi="Sylfaen"/>
              </w:rPr>
              <w:t>101</w:t>
            </w:r>
          </w:p>
        </w:tc>
        <w:tc>
          <w:tcPr>
            <w:tcW w:w="567" w:type="dxa"/>
          </w:tcPr>
          <w:p w14:paraId="08C78722" w14:textId="77777777" w:rsidR="00724B61" w:rsidRPr="00724B61" w:rsidRDefault="00724B61" w:rsidP="00C044DD">
            <w:pPr>
              <w:contextualSpacing/>
              <w:jc w:val="right"/>
              <w:rPr>
                <w:rFonts w:ascii="Sylfaen" w:hAnsi="Sylfaen"/>
              </w:rPr>
            </w:pPr>
          </w:p>
        </w:tc>
        <w:tc>
          <w:tcPr>
            <w:tcW w:w="567" w:type="dxa"/>
          </w:tcPr>
          <w:p w14:paraId="6997DCF8" w14:textId="77777777" w:rsidR="00724B61" w:rsidRPr="00724B61" w:rsidRDefault="00724B61" w:rsidP="00C044DD">
            <w:pPr>
              <w:contextualSpacing/>
              <w:rPr>
                <w:rFonts w:ascii="Sylfaen" w:hAnsi="Sylfaen"/>
              </w:rPr>
            </w:pPr>
          </w:p>
        </w:tc>
        <w:tc>
          <w:tcPr>
            <w:tcW w:w="6629" w:type="dxa"/>
          </w:tcPr>
          <w:p w14:paraId="02050A16" w14:textId="77777777" w:rsidR="00724B61" w:rsidRPr="00724B61" w:rsidRDefault="00724B61" w:rsidP="00C044DD">
            <w:pPr>
              <w:contextualSpacing/>
              <w:rPr>
                <w:rFonts w:ascii="Sylfaen" w:hAnsi="Sylfaen"/>
              </w:rPr>
            </w:pPr>
            <w:r w:rsidRPr="00724B61">
              <w:rPr>
                <w:rFonts w:ascii="Sylfaen" w:hAnsi="Sylfaen"/>
                <w:i/>
                <w:iCs/>
              </w:rPr>
              <w:t>both hands towards Lady Gaga</w:t>
            </w:r>
            <w:r w:rsidRPr="00724B61">
              <w:rPr>
                <w:rFonts w:ascii="Sylfaen" w:hAnsi="Sylfaen"/>
              </w:rPr>
              <w:t>)</w:t>
            </w:r>
          </w:p>
        </w:tc>
      </w:tr>
      <w:tr w:rsidR="00724B61" w:rsidRPr="00724B61" w14:paraId="3C39CABE" w14:textId="77777777" w:rsidTr="00C044DD">
        <w:tc>
          <w:tcPr>
            <w:tcW w:w="567" w:type="dxa"/>
          </w:tcPr>
          <w:p w14:paraId="1527BE5F" w14:textId="77777777" w:rsidR="00724B61" w:rsidRPr="00724B61" w:rsidRDefault="00724B61" w:rsidP="00C044DD">
            <w:pPr>
              <w:contextualSpacing/>
              <w:rPr>
                <w:rFonts w:ascii="Sylfaen" w:hAnsi="Sylfaen"/>
              </w:rPr>
            </w:pPr>
            <w:r w:rsidRPr="00724B61">
              <w:rPr>
                <w:rFonts w:ascii="Sylfaen" w:hAnsi="Sylfaen"/>
              </w:rPr>
              <w:t>102</w:t>
            </w:r>
          </w:p>
        </w:tc>
        <w:tc>
          <w:tcPr>
            <w:tcW w:w="567" w:type="dxa"/>
          </w:tcPr>
          <w:p w14:paraId="30BF110A"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2CFD6DE6" w14:textId="77777777" w:rsidR="00724B61" w:rsidRPr="00724B61" w:rsidRDefault="00724B61" w:rsidP="00C044DD">
            <w:pPr>
              <w:contextualSpacing/>
              <w:rPr>
                <w:rFonts w:ascii="Sylfaen" w:hAnsi="Sylfaen"/>
              </w:rPr>
            </w:pPr>
          </w:p>
        </w:tc>
        <w:tc>
          <w:tcPr>
            <w:tcW w:w="6629" w:type="dxa"/>
          </w:tcPr>
          <w:p w14:paraId="116DCC0D" w14:textId="77777777" w:rsidR="00724B61" w:rsidRPr="00724B61" w:rsidRDefault="00724B61" w:rsidP="00C044DD">
            <w:pPr>
              <w:contextualSpacing/>
              <w:rPr>
                <w:rFonts w:ascii="Sylfaen" w:hAnsi="Sylfaen"/>
                <w:i/>
                <w:iCs/>
              </w:rPr>
            </w:pPr>
            <w:r w:rsidRPr="00724B61">
              <w:rPr>
                <w:rFonts w:ascii="Sylfaen" w:hAnsi="Sylfaen"/>
              </w:rPr>
              <w:t>=[I guess</w:t>
            </w:r>
          </w:p>
        </w:tc>
      </w:tr>
      <w:tr w:rsidR="00724B61" w:rsidRPr="00724B61" w14:paraId="38A5FD8E" w14:textId="77777777" w:rsidTr="00C044DD">
        <w:tc>
          <w:tcPr>
            <w:tcW w:w="567" w:type="dxa"/>
          </w:tcPr>
          <w:p w14:paraId="1023A176" w14:textId="77777777" w:rsidR="00724B61" w:rsidRPr="00724B61" w:rsidRDefault="00724B61" w:rsidP="00C044DD">
            <w:pPr>
              <w:contextualSpacing/>
              <w:rPr>
                <w:rFonts w:ascii="Sylfaen" w:hAnsi="Sylfaen"/>
              </w:rPr>
            </w:pPr>
            <w:r w:rsidRPr="00724B61">
              <w:rPr>
                <w:rFonts w:ascii="Sylfaen" w:hAnsi="Sylfaen"/>
              </w:rPr>
              <w:t>103</w:t>
            </w:r>
          </w:p>
        </w:tc>
        <w:tc>
          <w:tcPr>
            <w:tcW w:w="567" w:type="dxa"/>
          </w:tcPr>
          <w:p w14:paraId="41F5D574" w14:textId="77777777" w:rsidR="00724B61" w:rsidRPr="00724B61" w:rsidRDefault="00724B61" w:rsidP="00C044DD">
            <w:pPr>
              <w:contextualSpacing/>
              <w:jc w:val="right"/>
              <w:rPr>
                <w:rFonts w:ascii="Sylfaen" w:hAnsi="Sylfaen"/>
              </w:rPr>
            </w:pPr>
          </w:p>
        </w:tc>
        <w:tc>
          <w:tcPr>
            <w:tcW w:w="567" w:type="dxa"/>
          </w:tcPr>
          <w:p w14:paraId="0F0A95B7" w14:textId="77777777" w:rsidR="00724B61" w:rsidRPr="00724B61" w:rsidRDefault="00724B61" w:rsidP="00C044DD">
            <w:pPr>
              <w:contextualSpacing/>
              <w:rPr>
                <w:rFonts w:ascii="Sylfaen" w:hAnsi="Sylfaen"/>
              </w:rPr>
            </w:pPr>
          </w:p>
        </w:tc>
        <w:tc>
          <w:tcPr>
            <w:tcW w:w="6629" w:type="dxa"/>
          </w:tcPr>
          <w:p w14:paraId="241E4767" w14:textId="77777777" w:rsidR="00724B61" w:rsidRPr="00724B61" w:rsidRDefault="00724B61" w:rsidP="00C044DD">
            <w:pPr>
              <w:ind w:firstLineChars="50" w:firstLine="110"/>
              <w:contextualSpacing/>
              <w:rPr>
                <w:rFonts w:ascii="Sylfaen" w:hAnsi="Sylfaen"/>
              </w:rPr>
            </w:pPr>
            <w:r w:rsidRPr="00724B61">
              <w:rPr>
                <w:rFonts w:ascii="Sylfaen" w:hAnsi="Sylfaen"/>
              </w:rPr>
              <w:t>[(</w:t>
            </w:r>
            <w:r w:rsidRPr="00724B61">
              <w:rPr>
                <w:rFonts w:ascii="Sylfaen" w:hAnsi="Sylfaen"/>
                <w:i/>
                <w:iCs/>
              </w:rPr>
              <w:t>Kate moves her hands slightly up to down</w:t>
            </w:r>
            <w:r w:rsidRPr="00724B61">
              <w:rPr>
                <w:rFonts w:ascii="Sylfaen" w:hAnsi="Sylfaen"/>
              </w:rPr>
              <w:t>)</w:t>
            </w:r>
          </w:p>
        </w:tc>
      </w:tr>
      <w:tr w:rsidR="00724B61" w:rsidRPr="00724B61" w14:paraId="1BCFFD75" w14:textId="77777777" w:rsidTr="00C044DD">
        <w:tc>
          <w:tcPr>
            <w:tcW w:w="567" w:type="dxa"/>
          </w:tcPr>
          <w:p w14:paraId="52FD00D5" w14:textId="77777777" w:rsidR="00724B61" w:rsidRPr="00724B61" w:rsidRDefault="00724B61" w:rsidP="00C044DD">
            <w:pPr>
              <w:contextualSpacing/>
              <w:rPr>
                <w:rFonts w:ascii="Sylfaen" w:hAnsi="Sylfaen"/>
              </w:rPr>
            </w:pPr>
            <w:r w:rsidRPr="00724B61">
              <w:rPr>
                <w:rFonts w:ascii="Sylfaen" w:hAnsi="Sylfaen"/>
              </w:rPr>
              <w:t>104</w:t>
            </w:r>
          </w:p>
        </w:tc>
        <w:tc>
          <w:tcPr>
            <w:tcW w:w="567" w:type="dxa"/>
          </w:tcPr>
          <w:p w14:paraId="4F15D9D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14524374" w14:textId="77777777" w:rsidR="00724B61" w:rsidRPr="00724B61" w:rsidRDefault="00724B61" w:rsidP="00C044DD">
            <w:pPr>
              <w:contextualSpacing/>
              <w:rPr>
                <w:rFonts w:ascii="Sylfaen" w:hAnsi="Sylfaen"/>
              </w:rPr>
            </w:pPr>
          </w:p>
        </w:tc>
        <w:tc>
          <w:tcPr>
            <w:tcW w:w="6629" w:type="dxa"/>
          </w:tcPr>
          <w:p w14:paraId="32F27DC7" w14:textId="77777777" w:rsidR="00724B61" w:rsidRPr="00724B61" w:rsidRDefault="00724B61" w:rsidP="00C044DD">
            <w:pPr>
              <w:contextualSpacing/>
              <w:rPr>
                <w:rFonts w:ascii="Sylfaen" w:hAnsi="Sylfaen"/>
              </w:rPr>
            </w:pPr>
            <w:r w:rsidRPr="00724B61">
              <w:rPr>
                <w:rFonts w:ascii="Sylfaen" w:hAnsi="Sylfaen"/>
              </w:rPr>
              <w:t xml:space="preserve">it must be really the fact that you are: </w:t>
            </w:r>
            <w:r w:rsidRPr="00724B61">
              <w:rPr>
                <w:rFonts w:ascii="Sylfaen" w:hAnsi="Sylfaen"/>
                <w:u w:val="single"/>
              </w:rPr>
              <w:t>t[rai</w:t>
            </w:r>
            <w:r w:rsidRPr="00724B61">
              <w:rPr>
                <w:rFonts w:ascii="Sylfaen" w:hAnsi="Sylfaen"/>
              </w:rPr>
              <w:t>ned musician</w:t>
            </w:r>
          </w:p>
        </w:tc>
      </w:tr>
      <w:tr w:rsidR="00724B61" w:rsidRPr="00724B61" w14:paraId="0D65E70D" w14:textId="77777777" w:rsidTr="00C044DD">
        <w:tc>
          <w:tcPr>
            <w:tcW w:w="567" w:type="dxa"/>
          </w:tcPr>
          <w:p w14:paraId="153B33E5" w14:textId="77777777" w:rsidR="00724B61" w:rsidRPr="00724B61" w:rsidRDefault="00724B61" w:rsidP="00C044DD">
            <w:pPr>
              <w:contextualSpacing/>
              <w:rPr>
                <w:rFonts w:ascii="Sylfaen" w:hAnsi="Sylfaen"/>
              </w:rPr>
            </w:pPr>
            <w:r w:rsidRPr="00724B61">
              <w:rPr>
                <w:rFonts w:ascii="Sylfaen" w:hAnsi="Sylfaen"/>
              </w:rPr>
              <w:t>105</w:t>
            </w:r>
          </w:p>
        </w:tc>
        <w:tc>
          <w:tcPr>
            <w:tcW w:w="567" w:type="dxa"/>
          </w:tcPr>
          <w:p w14:paraId="1B42891F" w14:textId="77777777" w:rsidR="00724B61" w:rsidRPr="00724B61" w:rsidRDefault="00724B61" w:rsidP="00C044DD">
            <w:pPr>
              <w:contextualSpacing/>
              <w:jc w:val="right"/>
              <w:rPr>
                <w:rFonts w:ascii="Sylfaen" w:hAnsi="Sylfaen"/>
              </w:rPr>
            </w:pPr>
          </w:p>
        </w:tc>
        <w:tc>
          <w:tcPr>
            <w:tcW w:w="567" w:type="dxa"/>
          </w:tcPr>
          <w:p w14:paraId="62933530" w14:textId="77777777" w:rsidR="00724B61" w:rsidRPr="00724B61" w:rsidRDefault="00724B61" w:rsidP="00C044DD">
            <w:pPr>
              <w:contextualSpacing/>
              <w:rPr>
                <w:rFonts w:ascii="Sylfaen" w:hAnsi="Sylfaen"/>
              </w:rPr>
            </w:pPr>
          </w:p>
        </w:tc>
        <w:tc>
          <w:tcPr>
            <w:tcW w:w="6629" w:type="dxa"/>
          </w:tcPr>
          <w:p w14:paraId="446C64DA" w14:textId="77777777" w:rsidR="00724B61" w:rsidRPr="00724B61" w:rsidRDefault="00724B61" w:rsidP="00C044DD">
            <w:pPr>
              <w:ind w:firstLineChars="1800" w:firstLine="3960"/>
              <w:contextualSpacing/>
              <w:rPr>
                <w:rFonts w:ascii="Sylfaen" w:hAnsi="Sylfaen"/>
              </w:rPr>
            </w:pPr>
            <w:r w:rsidRPr="00724B61">
              <w:rPr>
                <w:rFonts w:ascii="Sylfaen" w:hAnsi="Sylfaen"/>
              </w:rPr>
              <w:t>[(</w:t>
            </w:r>
            <w:r w:rsidRPr="00724B61">
              <w:rPr>
                <w:rFonts w:ascii="Sylfaen" w:hAnsi="Sylfaen"/>
                <w:i/>
                <w:iCs/>
              </w:rPr>
              <w:t xml:space="preserve">Kate moves </w:t>
            </w:r>
          </w:p>
        </w:tc>
      </w:tr>
      <w:tr w:rsidR="00724B61" w:rsidRPr="00724B61" w14:paraId="3FD95DD7" w14:textId="77777777" w:rsidTr="00C044DD">
        <w:tc>
          <w:tcPr>
            <w:tcW w:w="567" w:type="dxa"/>
          </w:tcPr>
          <w:p w14:paraId="195D87C3" w14:textId="77777777" w:rsidR="00724B61" w:rsidRPr="00724B61" w:rsidRDefault="00724B61" w:rsidP="00C044DD">
            <w:pPr>
              <w:contextualSpacing/>
              <w:rPr>
                <w:rFonts w:ascii="Sylfaen" w:hAnsi="Sylfaen"/>
              </w:rPr>
            </w:pPr>
            <w:r w:rsidRPr="00724B61">
              <w:rPr>
                <w:rFonts w:ascii="Sylfaen" w:hAnsi="Sylfaen"/>
              </w:rPr>
              <w:t>106</w:t>
            </w:r>
          </w:p>
        </w:tc>
        <w:tc>
          <w:tcPr>
            <w:tcW w:w="567" w:type="dxa"/>
          </w:tcPr>
          <w:p w14:paraId="342DF37F" w14:textId="77777777" w:rsidR="00724B61" w:rsidRPr="00724B61" w:rsidRDefault="00724B61" w:rsidP="00C044DD">
            <w:pPr>
              <w:contextualSpacing/>
              <w:jc w:val="right"/>
              <w:rPr>
                <w:rFonts w:ascii="Sylfaen" w:hAnsi="Sylfaen"/>
              </w:rPr>
            </w:pPr>
          </w:p>
        </w:tc>
        <w:tc>
          <w:tcPr>
            <w:tcW w:w="567" w:type="dxa"/>
          </w:tcPr>
          <w:p w14:paraId="61E316B1" w14:textId="77777777" w:rsidR="00724B61" w:rsidRPr="00724B61" w:rsidRDefault="00724B61" w:rsidP="00C044DD">
            <w:pPr>
              <w:contextualSpacing/>
              <w:rPr>
                <w:rFonts w:ascii="Sylfaen" w:hAnsi="Sylfaen"/>
              </w:rPr>
            </w:pPr>
          </w:p>
        </w:tc>
        <w:tc>
          <w:tcPr>
            <w:tcW w:w="6629" w:type="dxa"/>
          </w:tcPr>
          <w:p w14:paraId="5FEA700C" w14:textId="77777777" w:rsidR="00724B61" w:rsidRPr="00724B61" w:rsidRDefault="00724B61" w:rsidP="00C044DD">
            <w:pPr>
              <w:contextualSpacing/>
              <w:rPr>
                <w:rFonts w:ascii="Sylfaen" w:hAnsi="Sylfaen"/>
              </w:rPr>
            </w:pPr>
            <w:r w:rsidRPr="00724B61">
              <w:rPr>
                <w:rFonts w:ascii="Sylfaen" w:hAnsi="Sylfaen"/>
                <w:i/>
                <w:iCs/>
              </w:rPr>
              <w:t>hands up to down</w:t>
            </w:r>
            <w:r w:rsidRPr="00724B61">
              <w:rPr>
                <w:rFonts w:ascii="Sylfaen" w:hAnsi="Sylfaen"/>
              </w:rPr>
              <w:t>)</w:t>
            </w:r>
          </w:p>
        </w:tc>
      </w:tr>
      <w:tr w:rsidR="00724B61" w:rsidRPr="00724B61" w14:paraId="7746DEAC" w14:textId="77777777" w:rsidTr="00C044DD">
        <w:tc>
          <w:tcPr>
            <w:tcW w:w="567" w:type="dxa"/>
          </w:tcPr>
          <w:p w14:paraId="10F1E703" w14:textId="77777777" w:rsidR="00724B61" w:rsidRPr="00724B61" w:rsidRDefault="00724B61" w:rsidP="00C044DD">
            <w:pPr>
              <w:contextualSpacing/>
              <w:rPr>
                <w:rFonts w:ascii="Sylfaen" w:hAnsi="Sylfaen"/>
              </w:rPr>
            </w:pPr>
            <w:r w:rsidRPr="00724B61">
              <w:rPr>
                <w:rFonts w:ascii="Sylfaen" w:hAnsi="Sylfaen"/>
              </w:rPr>
              <w:t>107</w:t>
            </w:r>
          </w:p>
        </w:tc>
        <w:tc>
          <w:tcPr>
            <w:tcW w:w="567" w:type="dxa"/>
          </w:tcPr>
          <w:p w14:paraId="2B3812C4"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2134B748" w14:textId="77777777" w:rsidR="00724B61" w:rsidRPr="00724B61" w:rsidRDefault="00724B61" w:rsidP="00C044DD">
            <w:pPr>
              <w:contextualSpacing/>
              <w:rPr>
                <w:rFonts w:ascii="Sylfaen" w:hAnsi="Sylfaen"/>
              </w:rPr>
            </w:pPr>
          </w:p>
        </w:tc>
        <w:tc>
          <w:tcPr>
            <w:tcW w:w="6629" w:type="dxa"/>
          </w:tcPr>
          <w:p w14:paraId="7E6802F8" w14:textId="77777777" w:rsidR="00724B61" w:rsidRPr="00724B61" w:rsidRDefault="00724B61" w:rsidP="00C044DD">
            <w:pPr>
              <w:contextualSpacing/>
              <w:rPr>
                <w:rFonts w:ascii="Sylfaen" w:hAnsi="Sylfaen"/>
              </w:rPr>
            </w:pPr>
            <w:r w:rsidRPr="00724B61">
              <w:rPr>
                <w:rFonts w:ascii="Sylfaen" w:hAnsi="Sylfaen"/>
              </w:rPr>
              <w:t>and you [</w:t>
            </w:r>
            <w:r w:rsidRPr="00724B61">
              <w:rPr>
                <w:rFonts w:ascii="Sylfaen" w:hAnsi="Sylfaen"/>
                <w:u w:val="single"/>
              </w:rPr>
              <w:t>wri</w:t>
            </w:r>
            <w:r w:rsidRPr="00724B61">
              <w:rPr>
                <w:rFonts w:ascii="Sylfaen" w:hAnsi="Sylfaen"/>
              </w:rPr>
              <w:t>te all your own songs?</w:t>
            </w:r>
          </w:p>
        </w:tc>
      </w:tr>
      <w:tr w:rsidR="00724B61" w:rsidRPr="00724B61" w14:paraId="0CEA3F7A" w14:textId="77777777" w:rsidTr="00C044DD">
        <w:tc>
          <w:tcPr>
            <w:tcW w:w="567" w:type="dxa"/>
          </w:tcPr>
          <w:p w14:paraId="74D972FA" w14:textId="77777777" w:rsidR="00724B61" w:rsidRPr="00724B61" w:rsidRDefault="00724B61" w:rsidP="00C044DD">
            <w:pPr>
              <w:contextualSpacing/>
              <w:rPr>
                <w:rFonts w:ascii="Sylfaen" w:hAnsi="Sylfaen"/>
              </w:rPr>
            </w:pPr>
            <w:r w:rsidRPr="00724B61">
              <w:rPr>
                <w:rFonts w:ascii="Sylfaen" w:hAnsi="Sylfaen"/>
              </w:rPr>
              <w:t>108</w:t>
            </w:r>
          </w:p>
        </w:tc>
        <w:tc>
          <w:tcPr>
            <w:tcW w:w="567" w:type="dxa"/>
          </w:tcPr>
          <w:p w14:paraId="551CE2D2" w14:textId="77777777" w:rsidR="00724B61" w:rsidRPr="00724B61" w:rsidRDefault="00724B61" w:rsidP="00C044DD">
            <w:pPr>
              <w:contextualSpacing/>
              <w:jc w:val="right"/>
              <w:rPr>
                <w:rFonts w:ascii="Sylfaen" w:hAnsi="Sylfaen"/>
              </w:rPr>
            </w:pPr>
          </w:p>
        </w:tc>
        <w:tc>
          <w:tcPr>
            <w:tcW w:w="567" w:type="dxa"/>
          </w:tcPr>
          <w:p w14:paraId="503671D2" w14:textId="77777777" w:rsidR="00724B61" w:rsidRPr="00724B61" w:rsidRDefault="00724B61" w:rsidP="00C044DD">
            <w:pPr>
              <w:contextualSpacing/>
              <w:rPr>
                <w:rFonts w:ascii="Sylfaen" w:hAnsi="Sylfaen"/>
              </w:rPr>
            </w:pPr>
          </w:p>
        </w:tc>
        <w:tc>
          <w:tcPr>
            <w:tcW w:w="6629" w:type="dxa"/>
          </w:tcPr>
          <w:p w14:paraId="53B975D5" w14:textId="77777777" w:rsidR="00724B61" w:rsidRPr="00724B61" w:rsidRDefault="00724B61" w:rsidP="00C044DD">
            <w:pPr>
              <w:ind w:firstLineChars="400" w:firstLine="880"/>
              <w:contextualSpacing/>
              <w:rPr>
                <w:rFonts w:ascii="Sylfaen" w:hAnsi="Sylfaen"/>
              </w:rPr>
            </w:pPr>
            <w:r w:rsidRPr="00724B61">
              <w:rPr>
                <w:rFonts w:ascii="Sylfaen" w:hAnsi="Sylfaen"/>
              </w:rPr>
              <w:t>[(</w:t>
            </w:r>
            <w:r w:rsidRPr="00724B61">
              <w:rPr>
                <w:rFonts w:ascii="Sylfaen" w:hAnsi="Sylfaen"/>
                <w:i/>
                <w:iCs/>
              </w:rPr>
              <w:t>Kate moves her right hand towards Lady Gaga</w:t>
            </w:r>
            <w:r w:rsidRPr="00724B61">
              <w:rPr>
                <w:rFonts w:ascii="Sylfaen" w:hAnsi="Sylfaen"/>
              </w:rPr>
              <w:t>)</w:t>
            </w:r>
          </w:p>
        </w:tc>
      </w:tr>
      <w:tr w:rsidR="00724B61" w:rsidRPr="00724B61" w14:paraId="5BEC9158" w14:textId="77777777" w:rsidTr="00C044DD">
        <w:tc>
          <w:tcPr>
            <w:tcW w:w="567" w:type="dxa"/>
          </w:tcPr>
          <w:p w14:paraId="1191EFA8" w14:textId="77777777" w:rsidR="00724B61" w:rsidRPr="00724B61" w:rsidRDefault="00724B61" w:rsidP="00C044DD">
            <w:pPr>
              <w:contextualSpacing/>
              <w:rPr>
                <w:rFonts w:ascii="Sylfaen" w:hAnsi="Sylfaen"/>
              </w:rPr>
            </w:pPr>
            <w:r w:rsidRPr="00724B61">
              <w:rPr>
                <w:rFonts w:ascii="Sylfaen" w:hAnsi="Sylfaen"/>
              </w:rPr>
              <w:lastRenderedPageBreak/>
              <w:t>109</w:t>
            </w:r>
          </w:p>
        </w:tc>
        <w:tc>
          <w:tcPr>
            <w:tcW w:w="567" w:type="dxa"/>
          </w:tcPr>
          <w:p w14:paraId="26A3CCAF"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4F02871" w14:textId="77777777" w:rsidR="00724B61" w:rsidRPr="00724B61" w:rsidRDefault="00724B61" w:rsidP="00C044DD">
            <w:pPr>
              <w:contextualSpacing/>
              <w:rPr>
                <w:rFonts w:ascii="Sylfaen" w:hAnsi="Sylfaen"/>
              </w:rPr>
            </w:pPr>
          </w:p>
        </w:tc>
        <w:tc>
          <w:tcPr>
            <w:tcW w:w="6629" w:type="dxa"/>
          </w:tcPr>
          <w:p w14:paraId="3C4C7335" w14:textId="77777777" w:rsidR="00724B61" w:rsidRPr="00724B61" w:rsidRDefault="00724B61" w:rsidP="00C044DD">
            <w:pPr>
              <w:contextualSpacing/>
              <w:rPr>
                <w:rFonts w:ascii="Sylfaen" w:hAnsi="Sylfaen"/>
              </w:rPr>
            </w:pPr>
            <w:r w:rsidRPr="00724B61">
              <w:rPr>
                <w:rFonts w:ascii="Sylfaen" w:hAnsi="Sylfaen"/>
              </w:rPr>
              <w:t>[The whole of the album was penned by y[</w:t>
            </w:r>
            <w:proofErr w:type="spellStart"/>
            <w:r w:rsidRPr="00724B61">
              <w:rPr>
                <w:rFonts w:ascii="Sylfaen" w:hAnsi="Sylfaen"/>
              </w:rPr>
              <w:t>ou</w:t>
            </w:r>
            <w:proofErr w:type="spellEnd"/>
            <w:r w:rsidRPr="00724B61">
              <w:rPr>
                <w:rFonts w:ascii="Sylfaen" w:hAnsi="Sylfaen"/>
              </w:rPr>
              <w:t>.</w:t>
            </w:r>
          </w:p>
        </w:tc>
      </w:tr>
      <w:tr w:rsidR="00724B61" w:rsidRPr="00724B61" w14:paraId="42FA3829" w14:textId="77777777" w:rsidTr="00C044DD">
        <w:tc>
          <w:tcPr>
            <w:tcW w:w="567" w:type="dxa"/>
          </w:tcPr>
          <w:p w14:paraId="1D90B5B0" w14:textId="77777777" w:rsidR="00724B61" w:rsidRPr="00724B61" w:rsidRDefault="00724B61" w:rsidP="00C044DD">
            <w:pPr>
              <w:contextualSpacing/>
              <w:rPr>
                <w:rFonts w:ascii="Sylfaen" w:hAnsi="Sylfaen"/>
              </w:rPr>
            </w:pPr>
            <w:r w:rsidRPr="00724B61">
              <w:rPr>
                <w:rFonts w:ascii="Sylfaen" w:hAnsi="Sylfaen"/>
              </w:rPr>
              <w:t>110</w:t>
            </w:r>
          </w:p>
        </w:tc>
        <w:tc>
          <w:tcPr>
            <w:tcW w:w="567" w:type="dxa"/>
          </w:tcPr>
          <w:p w14:paraId="5396D6CF" w14:textId="77777777" w:rsidR="00724B61" w:rsidRPr="00724B61" w:rsidRDefault="00724B61" w:rsidP="00C044DD">
            <w:pPr>
              <w:contextualSpacing/>
              <w:jc w:val="right"/>
              <w:rPr>
                <w:rFonts w:ascii="Sylfaen" w:hAnsi="Sylfaen"/>
              </w:rPr>
            </w:pPr>
          </w:p>
        </w:tc>
        <w:tc>
          <w:tcPr>
            <w:tcW w:w="567" w:type="dxa"/>
          </w:tcPr>
          <w:p w14:paraId="5CBBB40A" w14:textId="77777777" w:rsidR="00724B61" w:rsidRPr="00724B61" w:rsidRDefault="00724B61" w:rsidP="00C044DD">
            <w:pPr>
              <w:contextualSpacing/>
              <w:rPr>
                <w:rFonts w:ascii="Sylfaen" w:hAnsi="Sylfaen"/>
              </w:rPr>
            </w:pPr>
          </w:p>
        </w:tc>
        <w:tc>
          <w:tcPr>
            <w:tcW w:w="6629" w:type="dxa"/>
          </w:tcPr>
          <w:p w14:paraId="27F6D29A" w14:textId="77777777" w:rsidR="00724B61" w:rsidRPr="00724B61" w:rsidRDefault="00724B61" w:rsidP="00C044DD">
            <w:pPr>
              <w:contextualSpacing/>
              <w:rPr>
                <w:rFonts w:ascii="Sylfaen" w:hAnsi="Sylfaen"/>
              </w:rPr>
            </w:pPr>
            <w:r w:rsidRPr="00724B61">
              <w:rPr>
                <w:rFonts w:ascii="Sylfaen" w:hAnsi="Sylfaen"/>
              </w:rPr>
              <w:t>[(</w:t>
            </w:r>
            <w:r w:rsidRPr="00724B61">
              <w:rPr>
                <w:rFonts w:ascii="Sylfaen" w:hAnsi="Sylfaen"/>
                <w:i/>
                <w:iCs/>
              </w:rPr>
              <w:t>Kate points at Lady Gaga with her hands</w:t>
            </w:r>
            <w:r w:rsidRPr="00724B61">
              <w:rPr>
                <w:rFonts w:ascii="Sylfaen" w:hAnsi="Sylfaen"/>
              </w:rPr>
              <w:t>)</w:t>
            </w:r>
          </w:p>
        </w:tc>
      </w:tr>
      <w:tr w:rsidR="00724B61" w:rsidRPr="00724B61" w14:paraId="7D96849E" w14:textId="77777777" w:rsidTr="00C044DD">
        <w:tc>
          <w:tcPr>
            <w:tcW w:w="567" w:type="dxa"/>
          </w:tcPr>
          <w:p w14:paraId="14494B0C" w14:textId="77777777" w:rsidR="00724B61" w:rsidRPr="00724B61" w:rsidRDefault="00724B61" w:rsidP="00C044DD">
            <w:pPr>
              <w:contextualSpacing/>
              <w:rPr>
                <w:rFonts w:ascii="Sylfaen" w:hAnsi="Sylfaen"/>
              </w:rPr>
            </w:pPr>
            <w:r w:rsidRPr="00724B61">
              <w:rPr>
                <w:rFonts w:ascii="Sylfaen" w:hAnsi="Sylfaen"/>
              </w:rPr>
              <w:t>111</w:t>
            </w:r>
          </w:p>
        </w:tc>
        <w:tc>
          <w:tcPr>
            <w:tcW w:w="567" w:type="dxa"/>
          </w:tcPr>
          <w:p w14:paraId="5AD0D02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7CDEB8B" w14:textId="77777777" w:rsidR="00724B61" w:rsidRPr="00724B61" w:rsidRDefault="00724B61" w:rsidP="00C044DD">
            <w:pPr>
              <w:contextualSpacing/>
              <w:rPr>
                <w:rFonts w:ascii="Sylfaen" w:hAnsi="Sylfaen"/>
              </w:rPr>
            </w:pPr>
          </w:p>
        </w:tc>
        <w:tc>
          <w:tcPr>
            <w:tcW w:w="6629" w:type="dxa"/>
          </w:tcPr>
          <w:p w14:paraId="51D1EDA4" w14:textId="77777777" w:rsidR="00724B61" w:rsidRPr="00724B61" w:rsidRDefault="00724B61" w:rsidP="00C044DD">
            <w:pPr>
              <w:ind w:firstLineChars="1600" w:firstLine="3520"/>
              <w:contextualSpacing/>
              <w:rPr>
                <w:rFonts w:ascii="Sylfaen" w:hAnsi="Sylfaen"/>
              </w:rPr>
            </w:pPr>
            <w:r w:rsidRPr="00724B61">
              <w:rPr>
                <w:rFonts w:ascii="Sylfaen" w:hAnsi="Sylfaen"/>
              </w:rPr>
              <w:t xml:space="preserve">[ uh: :m </w:t>
            </w:r>
            <w:r w:rsidRPr="00724B61">
              <w:rPr>
                <w:rFonts w:ascii="Times New Roman" w:hAnsi="Times New Roman" w:cs="Times New Roman"/>
              </w:rPr>
              <w:t>↑</w:t>
            </w:r>
            <w:r w:rsidRPr="00724B61">
              <w:rPr>
                <w:rFonts w:ascii="Sylfaen" w:hAnsi="Sylfaen"/>
              </w:rPr>
              <w:t>I: don’ know</w:t>
            </w:r>
          </w:p>
        </w:tc>
      </w:tr>
      <w:tr w:rsidR="00724B61" w:rsidRPr="00724B61" w14:paraId="712954B6" w14:textId="77777777" w:rsidTr="00C044DD">
        <w:tc>
          <w:tcPr>
            <w:tcW w:w="567" w:type="dxa"/>
          </w:tcPr>
          <w:p w14:paraId="126A8BA6" w14:textId="77777777" w:rsidR="00724B61" w:rsidRPr="00724B61" w:rsidRDefault="00724B61" w:rsidP="00C044DD">
            <w:pPr>
              <w:contextualSpacing/>
              <w:rPr>
                <w:rFonts w:ascii="Sylfaen" w:hAnsi="Sylfaen"/>
              </w:rPr>
            </w:pPr>
            <w:r w:rsidRPr="00724B61">
              <w:rPr>
                <w:rFonts w:ascii="Sylfaen" w:hAnsi="Sylfaen"/>
              </w:rPr>
              <w:t>112</w:t>
            </w:r>
          </w:p>
        </w:tc>
        <w:tc>
          <w:tcPr>
            <w:tcW w:w="567" w:type="dxa"/>
          </w:tcPr>
          <w:p w14:paraId="1C7C28A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230AE90" w14:textId="77777777" w:rsidR="00724B61" w:rsidRPr="00724B61" w:rsidRDefault="00724B61" w:rsidP="00C044DD">
            <w:pPr>
              <w:contextualSpacing/>
              <w:rPr>
                <w:rFonts w:ascii="Sylfaen" w:hAnsi="Sylfaen"/>
              </w:rPr>
            </w:pPr>
          </w:p>
        </w:tc>
        <w:tc>
          <w:tcPr>
            <w:tcW w:w="6629" w:type="dxa"/>
          </w:tcPr>
          <w:p w14:paraId="00A5BBFC" w14:textId="77777777" w:rsidR="00724B61" w:rsidRPr="00724B61" w:rsidRDefault="00724B61" w:rsidP="00C044DD">
            <w:pPr>
              <w:contextualSpacing/>
              <w:rPr>
                <w:rFonts w:ascii="Sylfaen" w:hAnsi="Sylfaen"/>
              </w:rPr>
            </w:pPr>
            <w:r w:rsidRPr="00724B61">
              <w:rPr>
                <w:rFonts w:ascii="Sylfaen" w:hAnsi="Sylfaen"/>
              </w:rPr>
              <w:t xml:space="preserve">if it’s a source of </w:t>
            </w:r>
            <w:proofErr w:type="spellStart"/>
            <w:r w:rsidRPr="00724B61">
              <w:rPr>
                <w:rFonts w:ascii="Sylfaen" w:hAnsi="Sylfaen"/>
                <w:u w:val="single"/>
              </w:rPr>
              <w:t>pri</w:t>
            </w:r>
            <w:proofErr w:type="spellEnd"/>
            <w:r w:rsidRPr="00724B61">
              <w:rPr>
                <w:rFonts w:ascii="Sylfaen" w:hAnsi="Sylfaen"/>
                <w:u w:val="single"/>
              </w:rPr>
              <w:t>: de</w:t>
            </w:r>
            <w:r w:rsidRPr="00724B61">
              <w:rPr>
                <w:rFonts w:ascii="Sylfaen" w:hAnsi="Sylfaen"/>
              </w:rPr>
              <w:t xml:space="preserve"> I don’ like to (0.4) </w:t>
            </w:r>
          </w:p>
        </w:tc>
      </w:tr>
      <w:tr w:rsidR="00724B61" w:rsidRPr="00724B61" w14:paraId="109E009B" w14:textId="77777777" w:rsidTr="00C044DD">
        <w:tc>
          <w:tcPr>
            <w:tcW w:w="567" w:type="dxa"/>
          </w:tcPr>
          <w:p w14:paraId="59A3C3BA" w14:textId="77777777" w:rsidR="00724B61" w:rsidRPr="00724B61" w:rsidRDefault="00724B61" w:rsidP="00C044DD">
            <w:pPr>
              <w:contextualSpacing/>
              <w:rPr>
                <w:rFonts w:ascii="Sylfaen" w:hAnsi="Sylfaen"/>
              </w:rPr>
            </w:pPr>
            <w:r w:rsidRPr="00724B61">
              <w:rPr>
                <w:rFonts w:ascii="Sylfaen" w:hAnsi="Sylfaen"/>
              </w:rPr>
              <w:t>113</w:t>
            </w:r>
          </w:p>
        </w:tc>
        <w:tc>
          <w:tcPr>
            <w:tcW w:w="567" w:type="dxa"/>
          </w:tcPr>
          <w:p w14:paraId="7A98947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A8416D5" w14:textId="77777777" w:rsidR="00724B61" w:rsidRPr="00724B61" w:rsidRDefault="00724B61" w:rsidP="00C044DD">
            <w:pPr>
              <w:contextualSpacing/>
              <w:rPr>
                <w:rFonts w:ascii="Sylfaen" w:hAnsi="Sylfaen"/>
              </w:rPr>
            </w:pPr>
          </w:p>
        </w:tc>
        <w:tc>
          <w:tcPr>
            <w:tcW w:w="6629" w:type="dxa"/>
          </w:tcPr>
          <w:p w14:paraId="486CCA69" w14:textId="77777777" w:rsidR="00724B61" w:rsidRPr="00724B61" w:rsidRDefault="00724B61" w:rsidP="00C044DD">
            <w:pPr>
              <w:contextualSpacing/>
              <w:rPr>
                <w:rFonts w:ascii="Sylfaen" w:hAnsi="Sylfaen"/>
              </w:rPr>
            </w:pPr>
            <w:r w:rsidRPr="00724B61">
              <w:rPr>
                <w:rFonts w:ascii="Sylfaen" w:hAnsi="Sylfaen"/>
              </w:rPr>
              <w:t xml:space="preserve">necessarily use that </w:t>
            </w:r>
            <w:r w:rsidRPr="00724B61">
              <w:rPr>
                <w:rFonts w:ascii="Sylfaen" w:hAnsi="Sylfaen"/>
                <w:u w:val="single"/>
              </w:rPr>
              <w:t>wo</w:t>
            </w:r>
            <w:r w:rsidRPr="00724B61">
              <w:rPr>
                <w:rFonts w:ascii="Sylfaen" w:hAnsi="Sylfaen"/>
              </w:rPr>
              <w:t xml:space="preserve">rd but </w:t>
            </w:r>
            <w:proofErr w:type="spellStart"/>
            <w:r w:rsidRPr="00724B61">
              <w:rPr>
                <w:rFonts w:ascii="Sylfaen" w:hAnsi="Sylfaen"/>
              </w:rPr>
              <w:t>uh:m</w:t>
            </w:r>
            <w:proofErr w:type="spellEnd"/>
            <w:r w:rsidRPr="00724B61">
              <w:rPr>
                <w:rFonts w:ascii="Sylfaen" w:hAnsi="Sylfaen"/>
              </w:rPr>
              <w:t xml:space="preserve"> (0.8)</w:t>
            </w:r>
          </w:p>
        </w:tc>
      </w:tr>
      <w:tr w:rsidR="00724B61" w:rsidRPr="00724B61" w14:paraId="50F2876A" w14:textId="77777777" w:rsidTr="00C044DD">
        <w:tc>
          <w:tcPr>
            <w:tcW w:w="567" w:type="dxa"/>
          </w:tcPr>
          <w:p w14:paraId="1889E159" w14:textId="77777777" w:rsidR="00724B61" w:rsidRPr="00724B61" w:rsidRDefault="00724B61" w:rsidP="00C044DD">
            <w:pPr>
              <w:contextualSpacing/>
              <w:rPr>
                <w:rFonts w:ascii="Sylfaen" w:hAnsi="Sylfaen"/>
              </w:rPr>
            </w:pPr>
            <w:r w:rsidRPr="00724B61">
              <w:rPr>
                <w:rFonts w:ascii="Sylfaen" w:hAnsi="Sylfaen"/>
              </w:rPr>
              <w:t>114</w:t>
            </w:r>
          </w:p>
        </w:tc>
        <w:tc>
          <w:tcPr>
            <w:tcW w:w="567" w:type="dxa"/>
          </w:tcPr>
          <w:p w14:paraId="7C96DF2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2FBFAD7" w14:textId="77777777" w:rsidR="00724B61" w:rsidRPr="00724B61" w:rsidRDefault="00724B61" w:rsidP="00C044DD">
            <w:pPr>
              <w:contextualSpacing/>
              <w:rPr>
                <w:rFonts w:ascii="Sylfaen" w:hAnsi="Sylfaen"/>
              </w:rPr>
            </w:pPr>
          </w:p>
        </w:tc>
        <w:tc>
          <w:tcPr>
            <w:tcW w:w="6629" w:type="dxa"/>
          </w:tcPr>
          <w:p w14:paraId="57D2E6F1" w14:textId="77777777" w:rsidR="00724B61" w:rsidRPr="00724B61" w:rsidRDefault="00724B61" w:rsidP="00C044DD">
            <w:pPr>
              <w:contextualSpacing/>
              <w:rPr>
                <w:rFonts w:ascii="Sylfaen" w:hAnsi="Sylfaen"/>
              </w:rPr>
            </w:pPr>
            <w:r w:rsidRPr="00724B61">
              <w:rPr>
                <w:rFonts w:ascii="Sylfaen" w:hAnsi="Sylfaen"/>
              </w:rPr>
              <w:t xml:space="preserve">I’m quite </w:t>
            </w:r>
            <w:proofErr w:type="spellStart"/>
            <w:r w:rsidRPr="00724B61">
              <w:rPr>
                <w:rFonts w:ascii="Sylfaen" w:hAnsi="Sylfaen"/>
              </w:rPr>
              <w:t>confi</w:t>
            </w:r>
            <w:proofErr w:type="spellEnd"/>
            <w:r w:rsidRPr="00724B61">
              <w:rPr>
                <w:rFonts w:ascii="Sylfaen" w:hAnsi="Sylfaen"/>
              </w:rPr>
              <w:t>[dent in my abilities=</w:t>
            </w:r>
          </w:p>
        </w:tc>
      </w:tr>
      <w:tr w:rsidR="00724B61" w:rsidRPr="00724B61" w14:paraId="1C0A0D58" w14:textId="77777777" w:rsidTr="00C044DD">
        <w:tc>
          <w:tcPr>
            <w:tcW w:w="567" w:type="dxa"/>
          </w:tcPr>
          <w:p w14:paraId="0341BB83" w14:textId="77777777" w:rsidR="00724B61" w:rsidRPr="00724B61" w:rsidRDefault="00724B61" w:rsidP="00C044DD">
            <w:pPr>
              <w:contextualSpacing/>
              <w:rPr>
                <w:rFonts w:ascii="Sylfaen" w:hAnsi="Sylfaen"/>
              </w:rPr>
            </w:pPr>
            <w:r w:rsidRPr="00724B61">
              <w:rPr>
                <w:rFonts w:ascii="Sylfaen" w:hAnsi="Sylfaen"/>
              </w:rPr>
              <w:t>115</w:t>
            </w:r>
          </w:p>
        </w:tc>
        <w:tc>
          <w:tcPr>
            <w:tcW w:w="567" w:type="dxa"/>
          </w:tcPr>
          <w:p w14:paraId="0BC34771" w14:textId="77777777" w:rsidR="00724B61" w:rsidRPr="00724B61" w:rsidRDefault="00724B61" w:rsidP="00C044DD">
            <w:pPr>
              <w:contextualSpacing/>
              <w:jc w:val="right"/>
              <w:rPr>
                <w:rFonts w:ascii="Sylfaen" w:hAnsi="Sylfaen"/>
              </w:rPr>
            </w:pPr>
          </w:p>
        </w:tc>
        <w:tc>
          <w:tcPr>
            <w:tcW w:w="567" w:type="dxa"/>
          </w:tcPr>
          <w:p w14:paraId="5D986C07" w14:textId="77777777" w:rsidR="00724B61" w:rsidRPr="00724B61" w:rsidRDefault="00724B61" w:rsidP="00C044DD">
            <w:pPr>
              <w:contextualSpacing/>
              <w:rPr>
                <w:rFonts w:ascii="Sylfaen" w:hAnsi="Sylfaen"/>
              </w:rPr>
            </w:pPr>
          </w:p>
        </w:tc>
        <w:tc>
          <w:tcPr>
            <w:tcW w:w="6629" w:type="dxa"/>
          </w:tcPr>
          <w:p w14:paraId="3B753F4C" w14:textId="77777777" w:rsidR="00724B61" w:rsidRPr="00724B61" w:rsidRDefault="00724B61" w:rsidP="00C044DD">
            <w:pPr>
              <w:ind w:firstLineChars="700" w:firstLine="1540"/>
              <w:contextualSpacing/>
              <w:rPr>
                <w:rFonts w:ascii="Sylfaen" w:hAnsi="Sylfaen"/>
              </w:rPr>
            </w:pPr>
            <w:r w:rsidRPr="00724B61">
              <w:rPr>
                <w:rFonts w:ascii="Sylfaen" w:hAnsi="Sylfaen"/>
              </w:rPr>
              <w:t>[(</w:t>
            </w:r>
            <w:r w:rsidRPr="00724B61">
              <w:rPr>
                <w:rFonts w:ascii="Sylfaen" w:hAnsi="Sylfaen"/>
                <w:i/>
                <w:iCs/>
              </w:rPr>
              <w:t>Lady Gaga moves her left hand forward</w:t>
            </w:r>
            <w:r w:rsidRPr="00724B61">
              <w:rPr>
                <w:rFonts w:ascii="Sylfaen" w:hAnsi="Sylfaen"/>
              </w:rPr>
              <w:t>)</w:t>
            </w:r>
          </w:p>
        </w:tc>
      </w:tr>
      <w:tr w:rsidR="00724B61" w:rsidRPr="00724B61" w14:paraId="65E0AE32" w14:textId="77777777" w:rsidTr="00C044DD">
        <w:tc>
          <w:tcPr>
            <w:tcW w:w="567" w:type="dxa"/>
          </w:tcPr>
          <w:p w14:paraId="48AEAE6D" w14:textId="77777777" w:rsidR="00724B61" w:rsidRPr="00724B61" w:rsidRDefault="00724B61" w:rsidP="00C044DD">
            <w:pPr>
              <w:contextualSpacing/>
              <w:rPr>
                <w:rFonts w:ascii="Sylfaen" w:hAnsi="Sylfaen"/>
              </w:rPr>
            </w:pPr>
            <w:r w:rsidRPr="00724B61">
              <w:rPr>
                <w:rFonts w:ascii="Sylfaen" w:hAnsi="Sylfaen"/>
              </w:rPr>
              <w:t>116</w:t>
            </w:r>
          </w:p>
        </w:tc>
        <w:tc>
          <w:tcPr>
            <w:tcW w:w="567" w:type="dxa"/>
          </w:tcPr>
          <w:p w14:paraId="7066740C"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57ED225" w14:textId="77777777" w:rsidR="00724B61" w:rsidRPr="00724B61" w:rsidRDefault="00724B61" w:rsidP="00C044DD">
            <w:pPr>
              <w:contextualSpacing/>
              <w:rPr>
                <w:rFonts w:ascii="Sylfaen" w:hAnsi="Sylfaen"/>
              </w:rPr>
            </w:pPr>
          </w:p>
        </w:tc>
        <w:tc>
          <w:tcPr>
            <w:tcW w:w="6629" w:type="dxa"/>
          </w:tcPr>
          <w:p w14:paraId="0D508A92" w14:textId="77777777" w:rsidR="00724B61" w:rsidRPr="00724B61" w:rsidRDefault="00724B61" w:rsidP="00C044DD">
            <w:pPr>
              <w:contextualSpacing/>
              <w:rPr>
                <w:rFonts w:ascii="Sylfaen" w:hAnsi="Sylfaen"/>
              </w:rPr>
            </w:pPr>
            <w:r w:rsidRPr="00724B61">
              <w:rPr>
                <w:rFonts w:ascii="Sylfaen" w:hAnsi="Sylfaen"/>
              </w:rPr>
              <w:t>=as um a song writer an as a musician an uhm (.) it’s=</w:t>
            </w:r>
          </w:p>
        </w:tc>
      </w:tr>
      <w:tr w:rsidR="00724B61" w:rsidRPr="00724B61" w14:paraId="3E5BAE60" w14:textId="77777777" w:rsidTr="00C044DD">
        <w:tc>
          <w:tcPr>
            <w:tcW w:w="567" w:type="dxa"/>
          </w:tcPr>
          <w:p w14:paraId="7787A5FA" w14:textId="77777777" w:rsidR="00724B61" w:rsidRPr="00724B61" w:rsidRDefault="00724B61" w:rsidP="00C044DD">
            <w:pPr>
              <w:contextualSpacing/>
              <w:rPr>
                <w:rFonts w:ascii="Sylfaen" w:hAnsi="Sylfaen"/>
              </w:rPr>
            </w:pPr>
            <w:r w:rsidRPr="00724B61">
              <w:rPr>
                <w:rFonts w:ascii="Sylfaen" w:hAnsi="Sylfaen"/>
              </w:rPr>
              <w:t>117</w:t>
            </w:r>
          </w:p>
        </w:tc>
        <w:tc>
          <w:tcPr>
            <w:tcW w:w="567" w:type="dxa"/>
          </w:tcPr>
          <w:p w14:paraId="29F764A7"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2DD25D3" w14:textId="77777777" w:rsidR="00724B61" w:rsidRPr="00724B61" w:rsidRDefault="00724B61" w:rsidP="00C044DD">
            <w:pPr>
              <w:contextualSpacing/>
              <w:rPr>
                <w:rFonts w:ascii="Sylfaen" w:hAnsi="Sylfaen"/>
              </w:rPr>
            </w:pPr>
          </w:p>
        </w:tc>
        <w:tc>
          <w:tcPr>
            <w:tcW w:w="6629" w:type="dxa"/>
          </w:tcPr>
          <w:p w14:paraId="4900CA3F" w14:textId="77777777" w:rsidR="00724B61" w:rsidRPr="00724B61" w:rsidRDefault="00724B61" w:rsidP="00C044DD">
            <w:pPr>
              <w:contextualSpacing/>
              <w:rPr>
                <w:rFonts w:ascii="Sylfaen" w:hAnsi="Sylfaen"/>
              </w:rPr>
            </w:pPr>
            <w:r w:rsidRPr="00724B61">
              <w:rPr>
                <w:rFonts w:ascii="Sylfaen" w:hAnsi="Sylfaen"/>
              </w:rPr>
              <w:t xml:space="preserve">=you know very </w:t>
            </w:r>
            <w:r w:rsidRPr="00724B61">
              <w:rPr>
                <w:rFonts w:ascii="Sylfaen" w:hAnsi="Sylfaen"/>
                <w:u w:val="single"/>
              </w:rPr>
              <w:t>di[</w:t>
            </w:r>
            <w:proofErr w:type="spellStart"/>
            <w:r w:rsidRPr="00724B61">
              <w:rPr>
                <w:rFonts w:ascii="Sylfaen" w:hAnsi="Sylfaen"/>
                <w:u w:val="single"/>
              </w:rPr>
              <w:t>ffe</w:t>
            </w:r>
            <w:r w:rsidRPr="00724B61">
              <w:rPr>
                <w:rFonts w:ascii="Sylfaen" w:hAnsi="Sylfaen"/>
              </w:rPr>
              <w:t>rent</w:t>
            </w:r>
            <w:proofErr w:type="spellEnd"/>
            <w:r w:rsidRPr="00724B61">
              <w:rPr>
                <w:rFonts w:ascii="Sylfaen" w:hAnsi="Sylfaen"/>
              </w:rPr>
              <w:t xml:space="preserve"> for pop music everybody =</w:t>
            </w:r>
          </w:p>
        </w:tc>
      </w:tr>
      <w:tr w:rsidR="00724B61" w:rsidRPr="00724B61" w14:paraId="444EF4E2" w14:textId="77777777" w:rsidTr="00C044DD">
        <w:tc>
          <w:tcPr>
            <w:tcW w:w="567" w:type="dxa"/>
          </w:tcPr>
          <w:p w14:paraId="5E3D6A65" w14:textId="77777777" w:rsidR="00724B61" w:rsidRPr="00724B61" w:rsidRDefault="00724B61" w:rsidP="00C044DD">
            <w:pPr>
              <w:contextualSpacing/>
              <w:rPr>
                <w:rFonts w:ascii="Sylfaen" w:hAnsi="Sylfaen"/>
              </w:rPr>
            </w:pPr>
            <w:r w:rsidRPr="00724B61">
              <w:rPr>
                <w:rFonts w:ascii="Sylfaen" w:hAnsi="Sylfaen"/>
              </w:rPr>
              <w:t>118</w:t>
            </w:r>
          </w:p>
        </w:tc>
        <w:tc>
          <w:tcPr>
            <w:tcW w:w="567" w:type="dxa"/>
          </w:tcPr>
          <w:p w14:paraId="75279681" w14:textId="77777777" w:rsidR="00724B61" w:rsidRPr="00724B61" w:rsidRDefault="00724B61" w:rsidP="00C044DD">
            <w:pPr>
              <w:contextualSpacing/>
              <w:jc w:val="right"/>
              <w:rPr>
                <w:rFonts w:ascii="Sylfaen" w:hAnsi="Sylfaen"/>
              </w:rPr>
            </w:pPr>
          </w:p>
        </w:tc>
        <w:tc>
          <w:tcPr>
            <w:tcW w:w="567" w:type="dxa"/>
          </w:tcPr>
          <w:p w14:paraId="0AC5CFB3" w14:textId="77777777" w:rsidR="00724B61" w:rsidRPr="00724B61" w:rsidRDefault="00724B61" w:rsidP="00C044DD">
            <w:pPr>
              <w:contextualSpacing/>
              <w:rPr>
                <w:rFonts w:ascii="Sylfaen" w:hAnsi="Sylfaen"/>
              </w:rPr>
            </w:pPr>
          </w:p>
        </w:tc>
        <w:tc>
          <w:tcPr>
            <w:tcW w:w="6629" w:type="dxa"/>
          </w:tcPr>
          <w:p w14:paraId="61BDAAD1" w14:textId="77777777" w:rsidR="00724B61" w:rsidRPr="00724B61" w:rsidRDefault="00724B61" w:rsidP="00C044DD">
            <w:pPr>
              <w:ind w:firstLineChars="850" w:firstLine="1870"/>
              <w:contextualSpacing/>
              <w:rPr>
                <w:rFonts w:ascii="Sylfaen" w:hAnsi="Sylfaen"/>
              </w:rPr>
            </w:pPr>
            <w:r w:rsidRPr="00724B61">
              <w:rPr>
                <w:rFonts w:ascii="Sylfaen" w:hAnsi="Sylfaen"/>
              </w:rPr>
              <w:t>[(</w:t>
            </w:r>
            <w:r w:rsidRPr="00724B61">
              <w:rPr>
                <w:rFonts w:ascii="Sylfaen" w:hAnsi="Sylfaen"/>
                <w:i/>
                <w:iCs/>
              </w:rPr>
              <w:t>Lady Gaga puts her left hand forward</w:t>
            </w:r>
            <w:r w:rsidRPr="00724B61">
              <w:rPr>
                <w:rFonts w:ascii="Sylfaen" w:hAnsi="Sylfaen"/>
              </w:rPr>
              <w:t>)</w:t>
            </w:r>
          </w:p>
        </w:tc>
      </w:tr>
      <w:tr w:rsidR="00724B61" w:rsidRPr="00724B61" w14:paraId="4E34D792" w14:textId="77777777" w:rsidTr="00C044DD">
        <w:tc>
          <w:tcPr>
            <w:tcW w:w="567" w:type="dxa"/>
          </w:tcPr>
          <w:p w14:paraId="24155D97" w14:textId="77777777" w:rsidR="00724B61" w:rsidRPr="00724B61" w:rsidRDefault="00724B61" w:rsidP="00C044DD">
            <w:pPr>
              <w:contextualSpacing/>
              <w:rPr>
                <w:rFonts w:ascii="Sylfaen" w:hAnsi="Sylfaen"/>
              </w:rPr>
            </w:pPr>
            <w:r w:rsidRPr="00724B61">
              <w:rPr>
                <w:rFonts w:ascii="Sylfaen" w:hAnsi="Sylfaen"/>
              </w:rPr>
              <w:t>119</w:t>
            </w:r>
          </w:p>
        </w:tc>
        <w:tc>
          <w:tcPr>
            <w:tcW w:w="567" w:type="dxa"/>
          </w:tcPr>
          <w:p w14:paraId="62B43B60"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756C3B1" w14:textId="77777777" w:rsidR="00724B61" w:rsidRPr="00724B61" w:rsidRDefault="00724B61" w:rsidP="00C044DD">
            <w:pPr>
              <w:contextualSpacing/>
              <w:rPr>
                <w:rFonts w:ascii="Sylfaen" w:hAnsi="Sylfaen"/>
              </w:rPr>
            </w:pPr>
          </w:p>
        </w:tc>
        <w:tc>
          <w:tcPr>
            <w:tcW w:w="6629" w:type="dxa"/>
          </w:tcPr>
          <w:p w14:paraId="169E33C5" w14:textId="77777777" w:rsidR="00724B61" w:rsidRPr="00724B61" w:rsidRDefault="00724B61" w:rsidP="00C044DD">
            <w:pPr>
              <w:contextualSpacing/>
              <w:rPr>
                <w:rFonts w:ascii="Sylfaen" w:hAnsi="Sylfaen"/>
                <w:u w:val="single"/>
              </w:rPr>
            </w:pPr>
            <w:r w:rsidRPr="00724B61">
              <w:rPr>
                <w:rFonts w:ascii="Sylfaen" w:hAnsi="Sylfaen"/>
              </w:rPr>
              <w:t xml:space="preserve">= is </w:t>
            </w:r>
            <w:proofErr w:type="spellStart"/>
            <w:r w:rsidRPr="00724B61">
              <w:rPr>
                <w:rFonts w:ascii="Sylfaen" w:hAnsi="Sylfaen"/>
              </w:rPr>
              <w:t>sort’ve</w:t>
            </w:r>
            <w:proofErr w:type="spellEnd"/>
            <w:r w:rsidRPr="00724B61">
              <w:rPr>
                <w:rFonts w:ascii="Sylfaen" w:hAnsi="Sylfaen"/>
              </w:rPr>
              <w:t xml:space="preserve"> uh: posits that pop music is a low </w:t>
            </w:r>
            <w:r w:rsidRPr="00724B61">
              <w:rPr>
                <w:rFonts w:ascii="Sylfaen" w:hAnsi="Sylfaen"/>
                <w:u w:val="single"/>
              </w:rPr>
              <w:t>bow</w:t>
            </w:r>
            <w:r w:rsidRPr="00724B61">
              <w:rPr>
                <w:rFonts w:ascii="Sylfaen" w:hAnsi="Sylfaen"/>
              </w:rPr>
              <w:t>,</w:t>
            </w:r>
          </w:p>
        </w:tc>
      </w:tr>
      <w:tr w:rsidR="00724B61" w:rsidRPr="00724B61" w14:paraId="2127A3A1" w14:textId="77777777" w:rsidTr="00C044DD">
        <w:tc>
          <w:tcPr>
            <w:tcW w:w="567" w:type="dxa"/>
          </w:tcPr>
          <w:p w14:paraId="5C3ECF0F" w14:textId="77777777" w:rsidR="00724B61" w:rsidRPr="00724B61" w:rsidRDefault="00724B61" w:rsidP="00C044DD">
            <w:pPr>
              <w:contextualSpacing/>
              <w:rPr>
                <w:rFonts w:ascii="Sylfaen" w:hAnsi="Sylfaen"/>
              </w:rPr>
            </w:pPr>
            <w:r w:rsidRPr="00724B61">
              <w:rPr>
                <w:rFonts w:ascii="Sylfaen" w:hAnsi="Sylfaen"/>
              </w:rPr>
              <w:t>120</w:t>
            </w:r>
          </w:p>
        </w:tc>
        <w:tc>
          <w:tcPr>
            <w:tcW w:w="567" w:type="dxa"/>
          </w:tcPr>
          <w:p w14:paraId="709A562D"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BE8F37B" w14:textId="77777777" w:rsidR="00724B61" w:rsidRPr="00724B61" w:rsidRDefault="00724B61" w:rsidP="00C044DD">
            <w:pPr>
              <w:contextualSpacing/>
              <w:rPr>
                <w:rFonts w:ascii="Sylfaen" w:hAnsi="Sylfaen"/>
              </w:rPr>
            </w:pPr>
          </w:p>
        </w:tc>
        <w:tc>
          <w:tcPr>
            <w:tcW w:w="6629" w:type="dxa"/>
          </w:tcPr>
          <w:p w14:paraId="62D1AEB1" w14:textId="77777777" w:rsidR="00724B61" w:rsidRPr="00724B61" w:rsidRDefault="00724B61" w:rsidP="00C044DD">
            <w:pPr>
              <w:contextualSpacing/>
              <w:rPr>
                <w:rFonts w:ascii="Sylfaen" w:hAnsi="Sylfaen"/>
              </w:rPr>
            </w:pPr>
            <w:r w:rsidRPr="00724B61">
              <w:rPr>
                <w:rFonts w:ascii="Sylfaen" w:hAnsi="Sylfaen"/>
              </w:rPr>
              <w:t xml:space="preserve">and it’s manufactured and </w:t>
            </w:r>
            <w:proofErr w:type="gramStart"/>
            <w:r w:rsidRPr="00724B61">
              <w:rPr>
                <w:rFonts w:ascii="Sylfaen" w:hAnsi="Sylfaen"/>
              </w:rPr>
              <w:t>it’s</w:t>
            </w:r>
            <w:proofErr w:type="gramEnd"/>
            <w:r w:rsidRPr="00724B61">
              <w:rPr>
                <w:rFonts w:ascii="Sylfaen" w:hAnsi="Sylfaen"/>
              </w:rPr>
              <w:t xml:space="preserve"> plastic,</w:t>
            </w:r>
          </w:p>
        </w:tc>
      </w:tr>
      <w:tr w:rsidR="00724B61" w:rsidRPr="00724B61" w14:paraId="39A36F7E" w14:textId="77777777" w:rsidTr="00C044DD">
        <w:tc>
          <w:tcPr>
            <w:tcW w:w="567" w:type="dxa"/>
          </w:tcPr>
          <w:p w14:paraId="08BD1D7A" w14:textId="77777777" w:rsidR="00724B61" w:rsidRPr="00724B61" w:rsidRDefault="00724B61" w:rsidP="00C044DD">
            <w:pPr>
              <w:contextualSpacing/>
              <w:rPr>
                <w:rFonts w:ascii="Sylfaen" w:hAnsi="Sylfaen"/>
              </w:rPr>
            </w:pPr>
            <w:r w:rsidRPr="00724B61">
              <w:rPr>
                <w:rFonts w:ascii="Sylfaen" w:hAnsi="Sylfaen"/>
              </w:rPr>
              <w:t>121</w:t>
            </w:r>
          </w:p>
        </w:tc>
        <w:tc>
          <w:tcPr>
            <w:tcW w:w="567" w:type="dxa"/>
          </w:tcPr>
          <w:p w14:paraId="5A207775"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A93AECE" w14:textId="77777777" w:rsidR="00724B61" w:rsidRPr="00724B61" w:rsidRDefault="00724B61" w:rsidP="00C044DD">
            <w:pPr>
              <w:contextualSpacing/>
              <w:rPr>
                <w:rFonts w:ascii="Sylfaen" w:hAnsi="Sylfaen"/>
              </w:rPr>
            </w:pPr>
          </w:p>
        </w:tc>
        <w:tc>
          <w:tcPr>
            <w:tcW w:w="6629" w:type="dxa"/>
          </w:tcPr>
          <w:p w14:paraId="7EA5CC81" w14:textId="77777777" w:rsidR="00724B61" w:rsidRPr="00724B61" w:rsidRDefault="00724B61" w:rsidP="00C044DD">
            <w:pPr>
              <w:contextualSpacing/>
              <w:rPr>
                <w:rFonts w:ascii="Sylfaen" w:hAnsi="Sylfaen"/>
              </w:rPr>
            </w:pPr>
            <w:proofErr w:type="spellStart"/>
            <w:r w:rsidRPr="00724B61">
              <w:rPr>
                <w:rFonts w:ascii="Sylfaen" w:hAnsi="Sylfaen"/>
              </w:rPr>
              <w:t>Mhm</w:t>
            </w:r>
            <w:proofErr w:type="spellEnd"/>
          </w:p>
        </w:tc>
      </w:tr>
      <w:tr w:rsidR="00724B61" w:rsidRPr="00724B61" w14:paraId="08204F73" w14:textId="77777777" w:rsidTr="00C044DD">
        <w:tc>
          <w:tcPr>
            <w:tcW w:w="567" w:type="dxa"/>
          </w:tcPr>
          <w:p w14:paraId="4DF90DB6" w14:textId="77777777" w:rsidR="00724B61" w:rsidRPr="00724B61" w:rsidRDefault="00724B61" w:rsidP="00C044DD">
            <w:pPr>
              <w:contextualSpacing/>
              <w:rPr>
                <w:rFonts w:ascii="Sylfaen" w:hAnsi="Sylfaen"/>
              </w:rPr>
            </w:pPr>
            <w:r w:rsidRPr="00724B61">
              <w:rPr>
                <w:rFonts w:ascii="Sylfaen" w:hAnsi="Sylfaen"/>
              </w:rPr>
              <w:t>122</w:t>
            </w:r>
          </w:p>
        </w:tc>
        <w:tc>
          <w:tcPr>
            <w:tcW w:w="567" w:type="dxa"/>
          </w:tcPr>
          <w:p w14:paraId="668FF042"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B00F875" w14:textId="77777777" w:rsidR="00724B61" w:rsidRPr="00724B61" w:rsidRDefault="00724B61" w:rsidP="00C044DD">
            <w:pPr>
              <w:contextualSpacing/>
              <w:rPr>
                <w:rFonts w:ascii="Sylfaen" w:hAnsi="Sylfaen"/>
              </w:rPr>
            </w:pPr>
          </w:p>
        </w:tc>
        <w:tc>
          <w:tcPr>
            <w:tcW w:w="6629" w:type="dxa"/>
          </w:tcPr>
          <w:p w14:paraId="2F486A3C" w14:textId="77777777" w:rsidR="00724B61" w:rsidRPr="00724B61" w:rsidRDefault="00724B61" w:rsidP="00C044DD">
            <w:pPr>
              <w:contextualSpacing/>
              <w:rPr>
                <w:rFonts w:ascii="Sylfaen" w:hAnsi="Sylfaen"/>
              </w:rPr>
            </w:pPr>
            <w:r w:rsidRPr="00724B61">
              <w:rPr>
                <w:rFonts w:ascii="Sylfaen" w:hAnsi="Sylfaen"/>
              </w:rPr>
              <w:t xml:space="preserve">º and [I intend to do </w:t>
            </w:r>
          </w:p>
        </w:tc>
      </w:tr>
      <w:tr w:rsidR="00724B61" w:rsidRPr="00724B61" w14:paraId="7E9919A1" w14:textId="77777777" w:rsidTr="00C044DD">
        <w:tc>
          <w:tcPr>
            <w:tcW w:w="567" w:type="dxa"/>
          </w:tcPr>
          <w:p w14:paraId="5A94A579" w14:textId="77777777" w:rsidR="00724B61" w:rsidRPr="00724B61" w:rsidRDefault="00724B61" w:rsidP="00C044DD">
            <w:pPr>
              <w:contextualSpacing/>
              <w:rPr>
                <w:rFonts w:ascii="Sylfaen" w:hAnsi="Sylfaen"/>
              </w:rPr>
            </w:pPr>
            <w:r w:rsidRPr="00724B61">
              <w:rPr>
                <w:rFonts w:ascii="Sylfaen" w:hAnsi="Sylfaen"/>
              </w:rPr>
              <w:t>123</w:t>
            </w:r>
          </w:p>
        </w:tc>
        <w:tc>
          <w:tcPr>
            <w:tcW w:w="567" w:type="dxa"/>
          </w:tcPr>
          <w:p w14:paraId="139D03BA" w14:textId="77777777" w:rsidR="00724B61" w:rsidRPr="00724B61" w:rsidRDefault="00724B61" w:rsidP="00C044DD">
            <w:pPr>
              <w:contextualSpacing/>
              <w:jc w:val="right"/>
              <w:rPr>
                <w:rFonts w:ascii="Sylfaen" w:hAnsi="Sylfaen"/>
              </w:rPr>
            </w:pPr>
          </w:p>
        </w:tc>
        <w:tc>
          <w:tcPr>
            <w:tcW w:w="567" w:type="dxa"/>
          </w:tcPr>
          <w:p w14:paraId="09A4B836" w14:textId="77777777" w:rsidR="00724B61" w:rsidRPr="00724B61" w:rsidRDefault="00724B61" w:rsidP="00C044DD">
            <w:pPr>
              <w:contextualSpacing/>
              <w:rPr>
                <w:rFonts w:ascii="Sylfaen" w:hAnsi="Sylfaen"/>
              </w:rPr>
            </w:pPr>
          </w:p>
        </w:tc>
        <w:tc>
          <w:tcPr>
            <w:tcW w:w="6629" w:type="dxa"/>
          </w:tcPr>
          <w:p w14:paraId="0F3BA798" w14:textId="77777777" w:rsidR="00724B61" w:rsidRPr="00724B61" w:rsidRDefault="00724B61" w:rsidP="00C044DD">
            <w:pPr>
              <w:ind w:firstLineChars="250" w:firstLine="550"/>
              <w:contextualSpacing/>
              <w:rPr>
                <w:rFonts w:ascii="Sylfaen" w:hAnsi="Sylfaen"/>
              </w:rPr>
            </w:pPr>
            <w:r w:rsidRPr="00724B61">
              <w:rPr>
                <w:rFonts w:ascii="Sylfaen" w:hAnsi="Sylfaen"/>
              </w:rPr>
              <w:t>[(</w:t>
            </w:r>
            <w:r w:rsidRPr="00724B61">
              <w:rPr>
                <w:rFonts w:ascii="Sylfaen" w:hAnsi="Sylfaen"/>
                <w:i/>
                <w:iCs/>
              </w:rPr>
              <w:t xml:space="preserve">Lady Gaga stops hand movements and </w:t>
            </w:r>
          </w:p>
        </w:tc>
      </w:tr>
      <w:tr w:rsidR="00724B61" w:rsidRPr="00724B61" w14:paraId="54CACF0F" w14:textId="77777777" w:rsidTr="00C044DD">
        <w:tc>
          <w:tcPr>
            <w:tcW w:w="567" w:type="dxa"/>
          </w:tcPr>
          <w:p w14:paraId="52792428" w14:textId="77777777" w:rsidR="00724B61" w:rsidRPr="00724B61" w:rsidRDefault="00724B61" w:rsidP="00C044DD">
            <w:pPr>
              <w:contextualSpacing/>
              <w:rPr>
                <w:rFonts w:ascii="Sylfaen" w:hAnsi="Sylfaen"/>
              </w:rPr>
            </w:pPr>
            <w:r w:rsidRPr="00724B61">
              <w:rPr>
                <w:rFonts w:ascii="Sylfaen" w:hAnsi="Sylfaen"/>
              </w:rPr>
              <w:t>124</w:t>
            </w:r>
          </w:p>
        </w:tc>
        <w:tc>
          <w:tcPr>
            <w:tcW w:w="567" w:type="dxa"/>
          </w:tcPr>
          <w:p w14:paraId="0C6CF750" w14:textId="77777777" w:rsidR="00724B61" w:rsidRPr="00724B61" w:rsidRDefault="00724B61" w:rsidP="00C044DD">
            <w:pPr>
              <w:contextualSpacing/>
              <w:jc w:val="right"/>
              <w:rPr>
                <w:rFonts w:ascii="Sylfaen" w:hAnsi="Sylfaen"/>
              </w:rPr>
            </w:pPr>
          </w:p>
        </w:tc>
        <w:tc>
          <w:tcPr>
            <w:tcW w:w="567" w:type="dxa"/>
          </w:tcPr>
          <w:p w14:paraId="4B58774D" w14:textId="77777777" w:rsidR="00724B61" w:rsidRPr="00724B61" w:rsidRDefault="00724B61" w:rsidP="00C044DD">
            <w:pPr>
              <w:contextualSpacing/>
              <w:rPr>
                <w:rFonts w:ascii="Sylfaen" w:hAnsi="Sylfaen"/>
              </w:rPr>
            </w:pPr>
          </w:p>
        </w:tc>
        <w:tc>
          <w:tcPr>
            <w:tcW w:w="6629" w:type="dxa"/>
          </w:tcPr>
          <w:p w14:paraId="1BE5AA81" w14:textId="77777777" w:rsidR="00724B61" w:rsidRPr="00724B61" w:rsidRDefault="00724B61" w:rsidP="00C044DD">
            <w:pPr>
              <w:contextualSpacing/>
              <w:rPr>
                <w:rFonts w:ascii="Sylfaen" w:hAnsi="Sylfaen"/>
              </w:rPr>
            </w:pPr>
            <w:r w:rsidRPr="00724B61">
              <w:rPr>
                <w:rFonts w:ascii="Sylfaen" w:hAnsi="Sylfaen"/>
                <w:i/>
                <w:iCs/>
              </w:rPr>
              <w:t>turns the gaze away from the presenters</w:t>
            </w:r>
            <w:r w:rsidRPr="00724B61">
              <w:rPr>
                <w:rFonts w:ascii="Sylfaen" w:hAnsi="Sylfaen"/>
              </w:rPr>
              <w:t>)</w:t>
            </w:r>
          </w:p>
        </w:tc>
      </w:tr>
      <w:tr w:rsidR="00724B61" w:rsidRPr="00724B61" w14:paraId="39008286" w14:textId="77777777" w:rsidTr="00C044DD">
        <w:tc>
          <w:tcPr>
            <w:tcW w:w="567" w:type="dxa"/>
          </w:tcPr>
          <w:p w14:paraId="03765522" w14:textId="77777777" w:rsidR="00724B61" w:rsidRPr="00724B61" w:rsidRDefault="00724B61" w:rsidP="00C044DD">
            <w:pPr>
              <w:contextualSpacing/>
              <w:rPr>
                <w:rFonts w:ascii="Sylfaen" w:hAnsi="Sylfaen"/>
              </w:rPr>
            </w:pPr>
            <w:r w:rsidRPr="00724B61">
              <w:rPr>
                <w:rFonts w:ascii="Sylfaen" w:hAnsi="Sylfaen"/>
              </w:rPr>
              <w:t>125</w:t>
            </w:r>
          </w:p>
        </w:tc>
        <w:tc>
          <w:tcPr>
            <w:tcW w:w="567" w:type="dxa"/>
          </w:tcPr>
          <w:p w14:paraId="6DACB54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5B3E414" w14:textId="77777777" w:rsidR="00724B61" w:rsidRPr="00724B61" w:rsidRDefault="00724B61" w:rsidP="00C044DD">
            <w:pPr>
              <w:contextualSpacing/>
              <w:rPr>
                <w:rFonts w:ascii="Sylfaen" w:hAnsi="Sylfaen"/>
              </w:rPr>
            </w:pPr>
          </w:p>
        </w:tc>
        <w:tc>
          <w:tcPr>
            <w:tcW w:w="6629" w:type="dxa"/>
          </w:tcPr>
          <w:p w14:paraId="3141810C" w14:textId="77777777" w:rsidR="00724B61" w:rsidRPr="00724B61" w:rsidRDefault="00724B61" w:rsidP="00C044DD">
            <w:pPr>
              <w:contextualSpacing/>
              <w:rPr>
                <w:rFonts w:ascii="Sylfaen" w:hAnsi="Sylfaen"/>
                <w:i/>
                <w:iCs/>
              </w:rPr>
            </w:pPr>
            <w:r w:rsidRPr="00724B61">
              <w:rPr>
                <w:rFonts w:ascii="Sylfaen" w:hAnsi="Sylfaen"/>
              </w:rPr>
              <w:t>[away with all those sorts of [remarksº</w:t>
            </w:r>
          </w:p>
        </w:tc>
      </w:tr>
      <w:tr w:rsidR="00724B61" w:rsidRPr="00724B61" w14:paraId="174364EF" w14:textId="77777777" w:rsidTr="00C044DD">
        <w:tc>
          <w:tcPr>
            <w:tcW w:w="567" w:type="dxa"/>
          </w:tcPr>
          <w:p w14:paraId="639C2E5C" w14:textId="77777777" w:rsidR="00724B61" w:rsidRPr="00724B61" w:rsidRDefault="00724B61" w:rsidP="00C044DD">
            <w:pPr>
              <w:contextualSpacing/>
              <w:rPr>
                <w:rFonts w:ascii="Sylfaen" w:hAnsi="Sylfaen"/>
              </w:rPr>
            </w:pPr>
            <w:r w:rsidRPr="00724B61">
              <w:rPr>
                <w:rFonts w:ascii="Sylfaen" w:hAnsi="Sylfaen"/>
              </w:rPr>
              <w:t>126</w:t>
            </w:r>
          </w:p>
        </w:tc>
        <w:tc>
          <w:tcPr>
            <w:tcW w:w="567" w:type="dxa"/>
          </w:tcPr>
          <w:p w14:paraId="79AB7DE6" w14:textId="77777777" w:rsidR="00724B61" w:rsidRPr="00724B61" w:rsidRDefault="00724B61" w:rsidP="00C044DD">
            <w:pPr>
              <w:contextualSpacing/>
              <w:jc w:val="right"/>
              <w:rPr>
                <w:rFonts w:ascii="Sylfaen" w:hAnsi="Sylfaen"/>
              </w:rPr>
            </w:pPr>
          </w:p>
        </w:tc>
        <w:tc>
          <w:tcPr>
            <w:tcW w:w="567" w:type="dxa"/>
          </w:tcPr>
          <w:p w14:paraId="4309D1C5" w14:textId="77777777" w:rsidR="00724B61" w:rsidRPr="00724B61" w:rsidRDefault="00724B61" w:rsidP="00C044DD">
            <w:pPr>
              <w:contextualSpacing/>
              <w:rPr>
                <w:rFonts w:ascii="Sylfaen" w:hAnsi="Sylfaen"/>
              </w:rPr>
            </w:pPr>
          </w:p>
        </w:tc>
        <w:tc>
          <w:tcPr>
            <w:tcW w:w="6629" w:type="dxa"/>
          </w:tcPr>
          <w:p w14:paraId="6AC15E16" w14:textId="77777777" w:rsidR="00724B61" w:rsidRPr="00724B61" w:rsidRDefault="00724B61" w:rsidP="00C044DD">
            <w:pPr>
              <w:contextualSpacing/>
              <w:rPr>
                <w:rFonts w:ascii="Sylfaen" w:hAnsi="Sylfaen"/>
              </w:rPr>
            </w:pPr>
            <w:r w:rsidRPr="00724B61">
              <w:rPr>
                <w:rFonts w:ascii="Sylfaen" w:hAnsi="Sylfaen"/>
              </w:rPr>
              <w:t>[(</w:t>
            </w:r>
            <w:r w:rsidRPr="00724B61">
              <w:rPr>
                <w:rFonts w:ascii="Sylfaen" w:hAnsi="Sylfaen"/>
                <w:i/>
                <w:iCs/>
              </w:rPr>
              <w:t>Lady Gaga moves her left hand to outer</w:t>
            </w:r>
            <w:r w:rsidRPr="00724B61">
              <w:rPr>
                <w:rFonts w:ascii="Sylfaen" w:hAnsi="Sylfaen"/>
              </w:rPr>
              <w:t>)</w:t>
            </w:r>
          </w:p>
        </w:tc>
      </w:tr>
      <w:tr w:rsidR="00724B61" w:rsidRPr="00724B61" w14:paraId="2FF122DB" w14:textId="77777777" w:rsidTr="00C044DD">
        <w:tc>
          <w:tcPr>
            <w:tcW w:w="567" w:type="dxa"/>
          </w:tcPr>
          <w:p w14:paraId="0F83F0BB" w14:textId="77777777" w:rsidR="00724B61" w:rsidRPr="00724B61" w:rsidRDefault="00724B61" w:rsidP="00C044DD">
            <w:pPr>
              <w:contextualSpacing/>
              <w:rPr>
                <w:rFonts w:ascii="Sylfaen" w:hAnsi="Sylfaen"/>
              </w:rPr>
            </w:pPr>
            <w:r w:rsidRPr="00724B61">
              <w:rPr>
                <w:rFonts w:ascii="Sylfaen" w:hAnsi="Sylfaen"/>
              </w:rPr>
              <w:t>127</w:t>
            </w:r>
          </w:p>
        </w:tc>
        <w:tc>
          <w:tcPr>
            <w:tcW w:w="567" w:type="dxa"/>
          </w:tcPr>
          <w:p w14:paraId="53B6E97C"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B2812B0" w14:textId="77777777" w:rsidR="00724B61" w:rsidRPr="00724B61" w:rsidRDefault="00724B61" w:rsidP="00C044DD">
            <w:pPr>
              <w:contextualSpacing/>
              <w:rPr>
                <w:rFonts w:ascii="Sylfaen" w:hAnsi="Sylfaen"/>
              </w:rPr>
            </w:pPr>
          </w:p>
        </w:tc>
        <w:tc>
          <w:tcPr>
            <w:tcW w:w="6629" w:type="dxa"/>
          </w:tcPr>
          <w:p w14:paraId="3B61BF35" w14:textId="77777777" w:rsidR="00724B61" w:rsidRPr="00724B61" w:rsidRDefault="00724B61" w:rsidP="00C044DD">
            <w:pPr>
              <w:contextualSpacing/>
              <w:rPr>
                <w:rFonts w:ascii="Sylfaen" w:hAnsi="Sylfaen"/>
              </w:rPr>
            </w:pPr>
            <w:r w:rsidRPr="00724B61">
              <w:rPr>
                <w:rFonts w:ascii="Sylfaen" w:hAnsi="Sylfaen"/>
              </w:rPr>
              <w:t xml:space="preserve">                           [Have </w:t>
            </w:r>
          </w:p>
        </w:tc>
      </w:tr>
      <w:tr w:rsidR="00724B61" w:rsidRPr="00724B61" w14:paraId="5DE20D41" w14:textId="77777777" w:rsidTr="00C044DD">
        <w:tc>
          <w:tcPr>
            <w:tcW w:w="567" w:type="dxa"/>
          </w:tcPr>
          <w:p w14:paraId="50D2F3CA" w14:textId="77777777" w:rsidR="00724B61" w:rsidRPr="00724B61" w:rsidRDefault="00724B61" w:rsidP="00C044DD">
            <w:pPr>
              <w:contextualSpacing/>
              <w:rPr>
                <w:rFonts w:ascii="Sylfaen" w:hAnsi="Sylfaen"/>
              </w:rPr>
            </w:pPr>
            <w:r w:rsidRPr="00724B61">
              <w:rPr>
                <w:rFonts w:ascii="Sylfaen" w:hAnsi="Sylfaen"/>
              </w:rPr>
              <w:t>128</w:t>
            </w:r>
          </w:p>
        </w:tc>
        <w:tc>
          <w:tcPr>
            <w:tcW w:w="567" w:type="dxa"/>
          </w:tcPr>
          <w:p w14:paraId="47DF6A1E"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0F6E3A7" w14:textId="77777777" w:rsidR="00724B61" w:rsidRPr="00724B61" w:rsidRDefault="00724B61" w:rsidP="00C044DD">
            <w:pPr>
              <w:contextualSpacing/>
              <w:rPr>
                <w:rFonts w:ascii="Sylfaen" w:hAnsi="Sylfaen"/>
              </w:rPr>
            </w:pPr>
          </w:p>
        </w:tc>
        <w:tc>
          <w:tcPr>
            <w:tcW w:w="6629" w:type="dxa"/>
          </w:tcPr>
          <w:p w14:paraId="7A8866F0" w14:textId="77777777" w:rsidR="00724B61" w:rsidRPr="00724B61" w:rsidRDefault="00724B61" w:rsidP="00C044DD">
            <w:pPr>
              <w:contextualSpacing/>
              <w:rPr>
                <w:rFonts w:ascii="Sylfaen" w:hAnsi="Sylfaen"/>
              </w:rPr>
            </w:pPr>
            <w:r w:rsidRPr="00724B61">
              <w:rPr>
                <w:rFonts w:ascii="Sylfaen" w:hAnsi="Sylfaen"/>
              </w:rPr>
              <w:t xml:space="preserve">you (.) been surprised by- by the- </w:t>
            </w:r>
            <w:proofErr w:type="spellStart"/>
            <w:r w:rsidRPr="00724B61">
              <w:rPr>
                <w:rFonts w:ascii="Sylfaen" w:hAnsi="Sylfaen"/>
              </w:rPr>
              <w:t>sort’ve</w:t>
            </w:r>
            <w:proofErr w:type="spellEnd"/>
            <w:r w:rsidRPr="00724B61">
              <w:rPr>
                <w:rFonts w:ascii="Sylfaen" w:hAnsi="Sylfaen"/>
              </w:rPr>
              <w:t xml:space="preserve"> (0.6) the [extraordinary </w:t>
            </w:r>
          </w:p>
        </w:tc>
      </w:tr>
      <w:tr w:rsidR="00724B61" w:rsidRPr="00724B61" w14:paraId="0379D3C3" w14:textId="77777777" w:rsidTr="00C044DD">
        <w:tc>
          <w:tcPr>
            <w:tcW w:w="567" w:type="dxa"/>
          </w:tcPr>
          <w:p w14:paraId="4423716C" w14:textId="77777777" w:rsidR="00724B61" w:rsidRPr="00724B61" w:rsidRDefault="00724B61" w:rsidP="00C044DD">
            <w:pPr>
              <w:contextualSpacing/>
              <w:rPr>
                <w:rFonts w:ascii="Sylfaen" w:hAnsi="Sylfaen"/>
              </w:rPr>
            </w:pPr>
            <w:r w:rsidRPr="00724B61">
              <w:rPr>
                <w:rFonts w:ascii="Sylfaen" w:hAnsi="Sylfaen"/>
              </w:rPr>
              <w:t>129</w:t>
            </w:r>
          </w:p>
        </w:tc>
        <w:tc>
          <w:tcPr>
            <w:tcW w:w="567" w:type="dxa"/>
          </w:tcPr>
          <w:p w14:paraId="1EC30AE9" w14:textId="77777777" w:rsidR="00724B61" w:rsidRPr="00724B61" w:rsidRDefault="00724B61" w:rsidP="00C044DD">
            <w:pPr>
              <w:contextualSpacing/>
              <w:jc w:val="right"/>
              <w:rPr>
                <w:rFonts w:ascii="Sylfaen" w:hAnsi="Sylfaen"/>
              </w:rPr>
            </w:pPr>
          </w:p>
        </w:tc>
        <w:tc>
          <w:tcPr>
            <w:tcW w:w="567" w:type="dxa"/>
          </w:tcPr>
          <w:p w14:paraId="3B865BD8" w14:textId="77777777" w:rsidR="00724B61" w:rsidRPr="00724B61" w:rsidRDefault="00724B61" w:rsidP="00C044DD">
            <w:pPr>
              <w:contextualSpacing/>
              <w:rPr>
                <w:rFonts w:ascii="Sylfaen" w:hAnsi="Sylfaen"/>
              </w:rPr>
            </w:pPr>
          </w:p>
        </w:tc>
        <w:tc>
          <w:tcPr>
            <w:tcW w:w="6629" w:type="dxa"/>
          </w:tcPr>
          <w:p w14:paraId="2C7E4716" w14:textId="77777777" w:rsidR="00724B61" w:rsidRPr="00724B61" w:rsidRDefault="00724B61" w:rsidP="00C044DD">
            <w:pPr>
              <w:contextualSpacing/>
              <w:rPr>
                <w:rFonts w:ascii="Sylfaen" w:hAnsi="Sylfaen"/>
              </w:rPr>
            </w:pPr>
            <w:r w:rsidRPr="00724B61">
              <w:rPr>
                <w:rFonts w:ascii="Sylfaen" w:hAnsi="Sylfaen"/>
              </w:rPr>
              <w:t xml:space="preserve">                                              [(</w:t>
            </w:r>
            <w:r w:rsidRPr="00724B61">
              <w:rPr>
                <w:rFonts w:ascii="Sylfaen" w:hAnsi="Sylfaen"/>
                <w:i/>
                <w:iCs/>
              </w:rPr>
              <w:t xml:space="preserve">Bill puts his </w:t>
            </w:r>
          </w:p>
        </w:tc>
      </w:tr>
      <w:tr w:rsidR="00724B61" w:rsidRPr="00724B61" w14:paraId="1B2B5864" w14:textId="77777777" w:rsidTr="00C044DD">
        <w:tc>
          <w:tcPr>
            <w:tcW w:w="567" w:type="dxa"/>
          </w:tcPr>
          <w:p w14:paraId="73BD9F3A" w14:textId="77777777" w:rsidR="00724B61" w:rsidRPr="00724B61" w:rsidRDefault="00724B61" w:rsidP="00C044DD">
            <w:pPr>
              <w:contextualSpacing/>
              <w:rPr>
                <w:rFonts w:ascii="Sylfaen" w:hAnsi="Sylfaen"/>
              </w:rPr>
            </w:pPr>
            <w:r w:rsidRPr="00724B61">
              <w:rPr>
                <w:rFonts w:ascii="Sylfaen" w:hAnsi="Sylfaen"/>
              </w:rPr>
              <w:t>130</w:t>
            </w:r>
          </w:p>
        </w:tc>
        <w:tc>
          <w:tcPr>
            <w:tcW w:w="567" w:type="dxa"/>
          </w:tcPr>
          <w:p w14:paraId="4C926789" w14:textId="77777777" w:rsidR="00724B61" w:rsidRPr="00724B61" w:rsidRDefault="00724B61" w:rsidP="00C044DD">
            <w:pPr>
              <w:contextualSpacing/>
              <w:jc w:val="right"/>
              <w:rPr>
                <w:rFonts w:ascii="Sylfaen" w:hAnsi="Sylfaen"/>
              </w:rPr>
            </w:pPr>
          </w:p>
        </w:tc>
        <w:tc>
          <w:tcPr>
            <w:tcW w:w="567" w:type="dxa"/>
          </w:tcPr>
          <w:p w14:paraId="279AC92A" w14:textId="77777777" w:rsidR="00724B61" w:rsidRPr="00724B61" w:rsidRDefault="00724B61" w:rsidP="00C044DD">
            <w:pPr>
              <w:contextualSpacing/>
              <w:rPr>
                <w:rFonts w:ascii="Sylfaen" w:hAnsi="Sylfaen"/>
              </w:rPr>
            </w:pPr>
          </w:p>
        </w:tc>
        <w:tc>
          <w:tcPr>
            <w:tcW w:w="6629" w:type="dxa"/>
          </w:tcPr>
          <w:p w14:paraId="7824144A" w14:textId="77777777" w:rsidR="00724B61" w:rsidRPr="00724B61" w:rsidRDefault="00724B61" w:rsidP="00C044DD">
            <w:pPr>
              <w:contextualSpacing/>
              <w:rPr>
                <w:rFonts w:ascii="Sylfaen" w:hAnsi="Sylfaen"/>
              </w:rPr>
            </w:pPr>
            <w:r w:rsidRPr="00724B61">
              <w:rPr>
                <w:rFonts w:ascii="Sylfaen" w:hAnsi="Sylfaen"/>
                <w:i/>
                <w:iCs/>
              </w:rPr>
              <w:t>hands toward Lady Gaga</w:t>
            </w:r>
            <w:r w:rsidRPr="00724B61">
              <w:rPr>
                <w:rFonts w:ascii="Sylfaen" w:hAnsi="Sylfaen"/>
              </w:rPr>
              <w:t>)</w:t>
            </w:r>
          </w:p>
        </w:tc>
      </w:tr>
      <w:tr w:rsidR="00724B61" w:rsidRPr="00724B61" w14:paraId="3296DF1C" w14:textId="77777777" w:rsidTr="00C044DD">
        <w:tc>
          <w:tcPr>
            <w:tcW w:w="567" w:type="dxa"/>
          </w:tcPr>
          <w:p w14:paraId="68EAB164" w14:textId="77777777" w:rsidR="00724B61" w:rsidRPr="00724B61" w:rsidRDefault="00724B61" w:rsidP="00C044DD">
            <w:pPr>
              <w:contextualSpacing/>
              <w:rPr>
                <w:rFonts w:ascii="Sylfaen" w:hAnsi="Sylfaen"/>
              </w:rPr>
            </w:pPr>
            <w:r w:rsidRPr="00724B61">
              <w:rPr>
                <w:rFonts w:ascii="Sylfaen" w:hAnsi="Sylfaen"/>
              </w:rPr>
              <w:t>131</w:t>
            </w:r>
          </w:p>
        </w:tc>
        <w:tc>
          <w:tcPr>
            <w:tcW w:w="567" w:type="dxa"/>
          </w:tcPr>
          <w:p w14:paraId="0EA44AF5"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4FDC559F" w14:textId="77777777" w:rsidR="00724B61" w:rsidRPr="00724B61" w:rsidRDefault="00724B61" w:rsidP="00C044DD">
            <w:pPr>
              <w:contextualSpacing/>
              <w:rPr>
                <w:rFonts w:ascii="Sylfaen" w:hAnsi="Sylfaen"/>
              </w:rPr>
            </w:pPr>
          </w:p>
        </w:tc>
        <w:tc>
          <w:tcPr>
            <w:tcW w:w="6629" w:type="dxa"/>
          </w:tcPr>
          <w:p w14:paraId="52CD8C94" w14:textId="77777777" w:rsidR="00724B61" w:rsidRPr="00724B61" w:rsidRDefault="00724B61" w:rsidP="00C044DD">
            <w:pPr>
              <w:contextualSpacing/>
              <w:rPr>
                <w:rFonts w:ascii="Sylfaen" w:hAnsi="Sylfaen"/>
              </w:rPr>
            </w:pPr>
            <w:r w:rsidRPr="00724B61">
              <w:rPr>
                <w:rFonts w:ascii="Sylfaen" w:hAnsi="Sylfaen"/>
              </w:rPr>
              <w:t>success you’ve had(.) in this country.</w:t>
            </w:r>
          </w:p>
        </w:tc>
      </w:tr>
      <w:tr w:rsidR="00724B61" w:rsidRPr="00724B61" w14:paraId="1894D11E" w14:textId="77777777" w:rsidTr="00C044DD">
        <w:tc>
          <w:tcPr>
            <w:tcW w:w="567" w:type="dxa"/>
          </w:tcPr>
          <w:p w14:paraId="60FA0ABD" w14:textId="77777777" w:rsidR="00724B61" w:rsidRPr="00724B61" w:rsidRDefault="00724B61" w:rsidP="00C044DD">
            <w:pPr>
              <w:contextualSpacing/>
              <w:rPr>
                <w:rFonts w:ascii="Sylfaen" w:hAnsi="Sylfaen"/>
              </w:rPr>
            </w:pPr>
            <w:r w:rsidRPr="00724B61">
              <w:rPr>
                <w:rFonts w:ascii="Sylfaen" w:hAnsi="Sylfaen"/>
              </w:rPr>
              <w:t>132</w:t>
            </w:r>
          </w:p>
        </w:tc>
        <w:tc>
          <w:tcPr>
            <w:tcW w:w="567" w:type="dxa"/>
          </w:tcPr>
          <w:p w14:paraId="737ADF2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BCEF976" w14:textId="77777777" w:rsidR="00724B61" w:rsidRPr="00724B61" w:rsidRDefault="00724B61" w:rsidP="00C044DD">
            <w:pPr>
              <w:contextualSpacing/>
              <w:rPr>
                <w:rFonts w:ascii="Sylfaen" w:hAnsi="Sylfaen"/>
              </w:rPr>
            </w:pPr>
          </w:p>
        </w:tc>
        <w:tc>
          <w:tcPr>
            <w:tcW w:w="6629" w:type="dxa"/>
          </w:tcPr>
          <w:p w14:paraId="5E450319" w14:textId="77777777" w:rsidR="00724B61" w:rsidRPr="00724B61" w:rsidRDefault="00724B61" w:rsidP="00C044DD">
            <w:pPr>
              <w:contextualSpacing/>
              <w:rPr>
                <w:rFonts w:ascii="Sylfaen" w:hAnsi="Sylfaen"/>
              </w:rPr>
            </w:pPr>
            <w:r w:rsidRPr="00724B61">
              <w:rPr>
                <w:rFonts w:ascii="Sylfaen" w:hAnsi="Sylfaen"/>
              </w:rPr>
              <w:t xml:space="preserve">Uh: : m (0.2) </w:t>
            </w:r>
            <w:proofErr w:type="spellStart"/>
            <w:r w:rsidRPr="00724B61">
              <w:rPr>
                <w:rFonts w:ascii="Sylfaen" w:hAnsi="Sylfaen"/>
                <w:u w:val="single"/>
              </w:rPr>
              <w:t>yea:hs</w:t>
            </w:r>
            <w:proofErr w:type="spellEnd"/>
            <w:r w:rsidRPr="00724B61">
              <w:rPr>
                <w:rFonts w:ascii="Sylfaen" w:hAnsi="Sylfaen"/>
              </w:rPr>
              <w:t xml:space="preserve"> absolutely. very exciting. I always knew=</w:t>
            </w:r>
          </w:p>
        </w:tc>
      </w:tr>
      <w:tr w:rsidR="00724B61" w:rsidRPr="00724B61" w14:paraId="1791EA0C" w14:textId="77777777" w:rsidTr="00C044DD">
        <w:tc>
          <w:tcPr>
            <w:tcW w:w="567" w:type="dxa"/>
          </w:tcPr>
          <w:p w14:paraId="2027291E" w14:textId="77777777" w:rsidR="00724B61" w:rsidRPr="00724B61" w:rsidRDefault="00724B61" w:rsidP="00C044DD">
            <w:pPr>
              <w:contextualSpacing/>
              <w:rPr>
                <w:rFonts w:ascii="Sylfaen" w:hAnsi="Sylfaen"/>
              </w:rPr>
            </w:pPr>
            <w:r w:rsidRPr="00724B61">
              <w:rPr>
                <w:rFonts w:ascii="Sylfaen" w:hAnsi="Sylfaen"/>
              </w:rPr>
              <w:t>133</w:t>
            </w:r>
          </w:p>
        </w:tc>
        <w:tc>
          <w:tcPr>
            <w:tcW w:w="567" w:type="dxa"/>
          </w:tcPr>
          <w:p w14:paraId="196126BD"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F17D509" w14:textId="77777777" w:rsidR="00724B61" w:rsidRPr="00724B61" w:rsidRDefault="00724B61" w:rsidP="00C044DD">
            <w:pPr>
              <w:contextualSpacing/>
              <w:rPr>
                <w:rFonts w:ascii="Sylfaen" w:hAnsi="Sylfaen"/>
              </w:rPr>
            </w:pPr>
          </w:p>
        </w:tc>
        <w:tc>
          <w:tcPr>
            <w:tcW w:w="6629" w:type="dxa"/>
          </w:tcPr>
          <w:p w14:paraId="105492D7" w14:textId="77777777" w:rsidR="00724B61" w:rsidRPr="00724B61" w:rsidRDefault="00724B61" w:rsidP="00C044DD">
            <w:pPr>
              <w:contextualSpacing/>
              <w:rPr>
                <w:rFonts w:ascii="Sylfaen" w:hAnsi="Sylfaen"/>
              </w:rPr>
            </w:pPr>
            <w:r w:rsidRPr="00724B61">
              <w:rPr>
                <w:rFonts w:ascii="Sylfaen" w:hAnsi="Sylfaen"/>
              </w:rPr>
              <w:t xml:space="preserve">=[that it </w:t>
            </w:r>
            <w:proofErr w:type="spellStart"/>
            <w:r w:rsidRPr="00724B61">
              <w:rPr>
                <w:rFonts w:ascii="Sylfaen" w:hAnsi="Sylfaen"/>
              </w:rPr>
              <w:t>wz</w:t>
            </w:r>
            <w:proofErr w:type="spellEnd"/>
            <w:r w:rsidRPr="00724B61">
              <w:rPr>
                <w:rFonts w:ascii="Sylfaen" w:hAnsi="Sylfaen"/>
              </w:rPr>
              <w:t xml:space="preserve"> my destiny to make music,</w:t>
            </w:r>
          </w:p>
        </w:tc>
      </w:tr>
      <w:tr w:rsidR="00724B61" w:rsidRPr="00724B61" w14:paraId="12977C5B" w14:textId="77777777" w:rsidTr="00C044DD">
        <w:tc>
          <w:tcPr>
            <w:tcW w:w="567" w:type="dxa"/>
          </w:tcPr>
          <w:p w14:paraId="53CC7AB7" w14:textId="77777777" w:rsidR="00724B61" w:rsidRPr="00724B61" w:rsidRDefault="00724B61" w:rsidP="00C044DD">
            <w:pPr>
              <w:contextualSpacing/>
              <w:rPr>
                <w:rFonts w:ascii="Sylfaen" w:hAnsi="Sylfaen"/>
              </w:rPr>
            </w:pPr>
            <w:r w:rsidRPr="00724B61">
              <w:rPr>
                <w:rFonts w:ascii="Sylfaen" w:hAnsi="Sylfaen"/>
              </w:rPr>
              <w:t>134</w:t>
            </w:r>
          </w:p>
        </w:tc>
        <w:tc>
          <w:tcPr>
            <w:tcW w:w="567" w:type="dxa"/>
          </w:tcPr>
          <w:p w14:paraId="668CACB3" w14:textId="77777777" w:rsidR="00724B61" w:rsidRPr="00724B61" w:rsidRDefault="00724B61" w:rsidP="00C044DD">
            <w:pPr>
              <w:contextualSpacing/>
              <w:jc w:val="right"/>
              <w:rPr>
                <w:rFonts w:ascii="Sylfaen" w:hAnsi="Sylfaen"/>
              </w:rPr>
            </w:pPr>
          </w:p>
        </w:tc>
        <w:tc>
          <w:tcPr>
            <w:tcW w:w="567" w:type="dxa"/>
          </w:tcPr>
          <w:p w14:paraId="3DCA3049" w14:textId="77777777" w:rsidR="00724B61" w:rsidRPr="00724B61" w:rsidRDefault="00724B61" w:rsidP="00C044DD">
            <w:pPr>
              <w:contextualSpacing/>
              <w:rPr>
                <w:rFonts w:ascii="Sylfaen" w:hAnsi="Sylfaen"/>
              </w:rPr>
            </w:pPr>
          </w:p>
        </w:tc>
        <w:tc>
          <w:tcPr>
            <w:tcW w:w="6629" w:type="dxa"/>
          </w:tcPr>
          <w:p w14:paraId="10AB3185" w14:textId="77777777" w:rsidR="00724B61" w:rsidRPr="00724B61" w:rsidRDefault="00724B61" w:rsidP="00C044DD">
            <w:pPr>
              <w:ind w:firstLineChars="50" w:firstLine="110"/>
              <w:contextualSpacing/>
              <w:rPr>
                <w:rFonts w:ascii="Sylfaen" w:hAnsi="Sylfaen"/>
              </w:rPr>
            </w:pPr>
            <w:r w:rsidRPr="00724B61">
              <w:rPr>
                <w:rFonts w:ascii="Sylfaen" w:hAnsi="Sylfaen"/>
              </w:rPr>
              <w:t>[(</w:t>
            </w:r>
            <w:r w:rsidRPr="00724B61">
              <w:rPr>
                <w:rFonts w:ascii="Sylfaen" w:hAnsi="Sylfaen"/>
                <w:i/>
                <w:iCs/>
              </w:rPr>
              <w:t>Lady Gaga moves her left hand forward</w:t>
            </w:r>
            <w:r w:rsidRPr="00724B61">
              <w:rPr>
                <w:rFonts w:ascii="Sylfaen" w:hAnsi="Sylfaen"/>
              </w:rPr>
              <w:t>)</w:t>
            </w:r>
          </w:p>
        </w:tc>
      </w:tr>
      <w:tr w:rsidR="00724B61" w:rsidRPr="00724B61" w14:paraId="5231E901" w14:textId="77777777" w:rsidTr="00C044DD">
        <w:tc>
          <w:tcPr>
            <w:tcW w:w="567" w:type="dxa"/>
          </w:tcPr>
          <w:p w14:paraId="588A7C02" w14:textId="77777777" w:rsidR="00724B61" w:rsidRPr="00724B61" w:rsidRDefault="00724B61" w:rsidP="00C044DD">
            <w:pPr>
              <w:contextualSpacing/>
              <w:rPr>
                <w:rFonts w:ascii="Sylfaen" w:hAnsi="Sylfaen"/>
              </w:rPr>
            </w:pPr>
            <w:r w:rsidRPr="00724B61">
              <w:rPr>
                <w:rFonts w:ascii="Sylfaen" w:hAnsi="Sylfaen"/>
              </w:rPr>
              <w:t>135</w:t>
            </w:r>
          </w:p>
        </w:tc>
        <w:tc>
          <w:tcPr>
            <w:tcW w:w="567" w:type="dxa"/>
          </w:tcPr>
          <w:p w14:paraId="53C44778"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BF6B244" w14:textId="77777777" w:rsidR="00724B61" w:rsidRPr="00724B61" w:rsidRDefault="00724B61" w:rsidP="00C044DD">
            <w:pPr>
              <w:contextualSpacing/>
              <w:rPr>
                <w:rFonts w:ascii="Sylfaen" w:hAnsi="Sylfaen"/>
              </w:rPr>
            </w:pPr>
          </w:p>
        </w:tc>
        <w:tc>
          <w:tcPr>
            <w:tcW w:w="6629" w:type="dxa"/>
          </w:tcPr>
          <w:p w14:paraId="3221B538" w14:textId="77777777" w:rsidR="00724B61" w:rsidRPr="00724B61" w:rsidRDefault="00724B61" w:rsidP="00C044DD">
            <w:pPr>
              <w:contextualSpacing/>
              <w:rPr>
                <w:rFonts w:ascii="Sylfaen" w:hAnsi="Sylfaen"/>
              </w:rPr>
            </w:pPr>
            <w:proofErr w:type="spellStart"/>
            <w:r w:rsidRPr="00724B61">
              <w:rPr>
                <w:rFonts w:ascii="Sylfaen" w:hAnsi="Sylfaen"/>
              </w:rPr>
              <w:t>Mh:m</w:t>
            </w:r>
            <w:proofErr w:type="spellEnd"/>
          </w:p>
        </w:tc>
      </w:tr>
      <w:tr w:rsidR="00724B61" w:rsidRPr="00724B61" w14:paraId="57C05B35" w14:textId="77777777" w:rsidTr="00C044DD">
        <w:tc>
          <w:tcPr>
            <w:tcW w:w="567" w:type="dxa"/>
          </w:tcPr>
          <w:p w14:paraId="5FC4A606" w14:textId="77777777" w:rsidR="00724B61" w:rsidRPr="00724B61" w:rsidRDefault="00724B61" w:rsidP="00C044DD">
            <w:pPr>
              <w:contextualSpacing/>
              <w:rPr>
                <w:rFonts w:ascii="Sylfaen" w:hAnsi="Sylfaen"/>
              </w:rPr>
            </w:pPr>
            <w:r w:rsidRPr="00724B61">
              <w:rPr>
                <w:rFonts w:ascii="Sylfaen" w:hAnsi="Sylfaen"/>
              </w:rPr>
              <w:t>136</w:t>
            </w:r>
          </w:p>
        </w:tc>
        <w:tc>
          <w:tcPr>
            <w:tcW w:w="567" w:type="dxa"/>
          </w:tcPr>
          <w:p w14:paraId="16222C25"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8043380" w14:textId="77777777" w:rsidR="00724B61" w:rsidRPr="00724B61" w:rsidRDefault="00724B61" w:rsidP="00C044DD">
            <w:pPr>
              <w:contextualSpacing/>
              <w:rPr>
                <w:rFonts w:ascii="Sylfaen" w:hAnsi="Sylfaen"/>
              </w:rPr>
            </w:pPr>
          </w:p>
        </w:tc>
        <w:tc>
          <w:tcPr>
            <w:tcW w:w="6629" w:type="dxa"/>
          </w:tcPr>
          <w:p w14:paraId="143887D9" w14:textId="77777777" w:rsidR="00724B61" w:rsidRPr="00724B61" w:rsidRDefault="00724B61" w:rsidP="00C044DD">
            <w:pPr>
              <w:contextualSpacing/>
              <w:rPr>
                <w:rFonts w:ascii="Sylfaen" w:hAnsi="Sylfaen"/>
              </w:rPr>
            </w:pPr>
            <w:r w:rsidRPr="00724B61">
              <w:rPr>
                <w:rFonts w:ascii="Sylfaen" w:hAnsi="Sylfaen"/>
              </w:rPr>
              <w:t xml:space="preserve">A: </w:t>
            </w:r>
            <w:proofErr w:type="spellStart"/>
            <w:r w:rsidRPr="00724B61">
              <w:rPr>
                <w:rFonts w:ascii="Sylfaen" w:hAnsi="Sylfaen"/>
              </w:rPr>
              <w:t>nd</w:t>
            </w:r>
            <w:proofErr w:type="spellEnd"/>
            <w:r w:rsidRPr="00724B61">
              <w:rPr>
                <w:rFonts w:ascii="Sylfaen" w:hAnsi="Sylfaen"/>
              </w:rPr>
              <w:t xml:space="preserve"> uh: to trouble the world around but I did=</w:t>
            </w:r>
          </w:p>
        </w:tc>
      </w:tr>
      <w:tr w:rsidR="00724B61" w:rsidRPr="00724B61" w14:paraId="51E7A84C" w14:textId="77777777" w:rsidTr="00C044DD">
        <w:tc>
          <w:tcPr>
            <w:tcW w:w="567" w:type="dxa"/>
          </w:tcPr>
          <w:p w14:paraId="0977F61F" w14:textId="77777777" w:rsidR="00724B61" w:rsidRPr="00724B61" w:rsidRDefault="00724B61" w:rsidP="00C044DD">
            <w:pPr>
              <w:contextualSpacing/>
              <w:rPr>
                <w:rFonts w:ascii="Sylfaen" w:hAnsi="Sylfaen"/>
              </w:rPr>
            </w:pPr>
            <w:r w:rsidRPr="00724B61">
              <w:rPr>
                <w:rFonts w:ascii="Sylfaen" w:hAnsi="Sylfaen"/>
              </w:rPr>
              <w:t>137</w:t>
            </w:r>
          </w:p>
        </w:tc>
        <w:tc>
          <w:tcPr>
            <w:tcW w:w="567" w:type="dxa"/>
          </w:tcPr>
          <w:p w14:paraId="5A29AC05"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0BB934D4" w14:textId="77777777" w:rsidR="00724B61" w:rsidRPr="00724B61" w:rsidRDefault="00724B61" w:rsidP="00C044DD">
            <w:pPr>
              <w:contextualSpacing/>
              <w:rPr>
                <w:rFonts w:ascii="Sylfaen" w:hAnsi="Sylfaen"/>
              </w:rPr>
            </w:pPr>
          </w:p>
        </w:tc>
        <w:tc>
          <w:tcPr>
            <w:tcW w:w="6629" w:type="dxa"/>
          </w:tcPr>
          <w:p w14:paraId="5B2C69E7" w14:textId="77777777" w:rsidR="00724B61" w:rsidRPr="00724B61" w:rsidRDefault="00724B61" w:rsidP="00C044DD">
            <w:pPr>
              <w:contextualSpacing/>
              <w:rPr>
                <w:rFonts w:ascii="Sylfaen" w:hAnsi="Sylfaen"/>
              </w:rPr>
            </w:pPr>
            <w:r w:rsidRPr="00724B61">
              <w:rPr>
                <w:rFonts w:ascii="Sylfaen" w:hAnsi="Sylfaen"/>
              </w:rPr>
              <w:t>=not realize the: uh: : m huge impact that (I would ha-)=</w:t>
            </w:r>
          </w:p>
        </w:tc>
      </w:tr>
      <w:tr w:rsidR="00724B61" w:rsidRPr="00724B61" w14:paraId="2346CC33" w14:textId="77777777" w:rsidTr="00C044DD">
        <w:tc>
          <w:tcPr>
            <w:tcW w:w="567" w:type="dxa"/>
          </w:tcPr>
          <w:p w14:paraId="3F303C3C" w14:textId="77777777" w:rsidR="00724B61" w:rsidRPr="00724B61" w:rsidRDefault="00724B61" w:rsidP="00C044DD">
            <w:pPr>
              <w:contextualSpacing/>
              <w:rPr>
                <w:rFonts w:ascii="Sylfaen" w:hAnsi="Sylfaen"/>
              </w:rPr>
            </w:pPr>
            <w:r w:rsidRPr="00724B61">
              <w:rPr>
                <w:rFonts w:ascii="Sylfaen" w:hAnsi="Sylfaen"/>
              </w:rPr>
              <w:t>138</w:t>
            </w:r>
          </w:p>
        </w:tc>
        <w:tc>
          <w:tcPr>
            <w:tcW w:w="567" w:type="dxa"/>
          </w:tcPr>
          <w:p w14:paraId="38838E5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9F91A9E" w14:textId="77777777" w:rsidR="00724B61" w:rsidRPr="00724B61" w:rsidRDefault="00724B61" w:rsidP="00C044DD">
            <w:pPr>
              <w:contextualSpacing/>
              <w:rPr>
                <w:rFonts w:ascii="Sylfaen" w:hAnsi="Sylfaen"/>
              </w:rPr>
            </w:pPr>
          </w:p>
        </w:tc>
        <w:tc>
          <w:tcPr>
            <w:tcW w:w="6629" w:type="dxa"/>
          </w:tcPr>
          <w:p w14:paraId="547EE5E8" w14:textId="77777777" w:rsidR="00724B61" w:rsidRPr="00724B61" w:rsidRDefault="00724B61" w:rsidP="00C044DD">
            <w:pPr>
              <w:contextualSpacing/>
              <w:rPr>
                <w:rFonts w:ascii="Sylfaen" w:hAnsi="Sylfaen"/>
              </w:rPr>
            </w:pPr>
            <w:r w:rsidRPr="00724B61">
              <w:rPr>
                <w:rFonts w:ascii="Sylfaen" w:hAnsi="Sylfaen"/>
              </w:rPr>
              <w:t xml:space="preserve">=but honestly I’m quite uh insulated and I </w:t>
            </w:r>
            <w:proofErr w:type="spellStart"/>
            <w:r w:rsidRPr="00724B61">
              <w:rPr>
                <w:rFonts w:ascii="Sylfaen" w:hAnsi="Sylfaen"/>
              </w:rPr>
              <w:t>ig</w:t>
            </w:r>
            <w:proofErr w:type="spellEnd"/>
            <w:r w:rsidRPr="00724B61">
              <w:rPr>
                <w:rFonts w:ascii="Sylfaen" w:hAnsi="Sylfaen"/>
              </w:rPr>
              <w:t>[</w:t>
            </w:r>
            <w:proofErr w:type="spellStart"/>
            <w:r w:rsidRPr="00724B61">
              <w:rPr>
                <w:rFonts w:ascii="Sylfaen" w:hAnsi="Sylfaen"/>
              </w:rPr>
              <w:t>nore</w:t>
            </w:r>
            <w:proofErr w:type="spellEnd"/>
            <w:r w:rsidRPr="00724B61">
              <w:rPr>
                <w:rFonts w:ascii="Sylfaen" w:hAnsi="Sylfaen"/>
              </w:rPr>
              <w:t xml:space="preserve"> all of the-</w:t>
            </w:r>
          </w:p>
        </w:tc>
      </w:tr>
      <w:tr w:rsidR="00724B61" w:rsidRPr="00724B61" w14:paraId="010F1B24" w14:textId="77777777" w:rsidTr="00C044DD">
        <w:tc>
          <w:tcPr>
            <w:tcW w:w="567" w:type="dxa"/>
          </w:tcPr>
          <w:p w14:paraId="6E148EFA" w14:textId="77777777" w:rsidR="00724B61" w:rsidRPr="00724B61" w:rsidRDefault="00724B61" w:rsidP="00C044DD">
            <w:pPr>
              <w:contextualSpacing/>
              <w:rPr>
                <w:rFonts w:ascii="Sylfaen" w:hAnsi="Sylfaen"/>
              </w:rPr>
            </w:pPr>
            <w:r w:rsidRPr="00724B61">
              <w:rPr>
                <w:rFonts w:ascii="Sylfaen" w:hAnsi="Sylfaen"/>
              </w:rPr>
              <w:t>139</w:t>
            </w:r>
          </w:p>
        </w:tc>
        <w:tc>
          <w:tcPr>
            <w:tcW w:w="567" w:type="dxa"/>
          </w:tcPr>
          <w:p w14:paraId="25BDED7B" w14:textId="77777777" w:rsidR="00724B61" w:rsidRPr="00724B61" w:rsidRDefault="00724B61" w:rsidP="00C044DD">
            <w:pPr>
              <w:contextualSpacing/>
              <w:jc w:val="right"/>
              <w:rPr>
                <w:rFonts w:ascii="Sylfaen" w:hAnsi="Sylfaen"/>
              </w:rPr>
            </w:pPr>
          </w:p>
        </w:tc>
        <w:tc>
          <w:tcPr>
            <w:tcW w:w="567" w:type="dxa"/>
          </w:tcPr>
          <w:p w14:paraId="024C4774" w14:textId="77777777" w:rsidR="00724B61" w:rsidRPr="00724B61" w:rsidRDefault="00724B61" w:rsidP="00C044DD">
            <w:pPr>
              <w:contextualSpacing/>
              <w:rPr>
                <w:rFonts w:ascii="Sylfaen" w:hAnsi="Sylfaen"/>
              </w:rPr>
            </w:pPr>
          </w:p>
        </w:tc>
        <w:tc>
          <w:tcPr>
            <w:tcW w:w="6629" w:type="dxa"/>
          </w:tcPr>
          <w:p w14:paraId="435DD05B" w14:textId="77777777" w:rsidR="00724B61" w:rsidRPr="00724B61" w:rsidRDefault="00724B61" w:rsidP="00C044DD">
            <w:pPr>
              <w:ind w:firstLineChars="2100" w:firstLine="4620"/>
              <w:contextualSpacing/>
              <w:rPr>
                <w:rFonts w:ascii="Sylfaen" w:hAnsi="Sylfaen"/>
              </w:rPr>
            </w:pPr>
            <w:r w:rsidRPr="00724B61">
              <w:rPr>
                <w:rFonts w:ascii="Sylfaen" w:hAnsi="Sylfaen"/>
              </w:rPr>
              <w:t>[(</w:t>
            </w:r>
            <w:r w:rsidRPr="00724B61">
              <w:rPr>
                <w:rFonts w:ascii="Sylfaen" w:hAnsi="Sylfaen"/>
                <w:i/>
                <w:iCs/>
              </w:rPr>
              <w:t xml:space="preserve">Lady Gaga </w:t>
            </w:r>
          </w:p>
        </w:tc>
      </w:tr>
      <w:tr w:rsidR="00724B61" w:rsidRPr="00724B61" w14:paraId="26F505B7" w14:textId="77777777" w:rsidTr="00C044DD">
        <w:tc>
          <w:tcPr>
            <w:tcW w:w="567" w:type="dxa"/>
          </w:tcPr>
          <w:p w14:paraId="3B90E3A8" w14:textId="77777777" w:rsidR="00724B61" w:rsidRPr="00724B61" w:rsidRDefault="00724B61" w:rsidP="00C044DD">
            <w:pPr>
              <w:contextualSpacing/>
              <w:rPr>
                <w:rFonts w:ascii="Sylfaen" w:hAnsi="Sylfaen"/>
              </w:rPr>
            </w:pPr>
            <w:r w:rsidRPr="00724B61">
              <w:rPr>
                <w:rFonts w:ascii="Sylfaen" w:hAnsi="Sylfaen"/>
              </w:rPr>
              <w:t>140</w:t>
            </w:r>
          </w:p>
        </w:tc>
        <w:tc>
          <w:tcPr>
            <w:tcW w:w="567" w:type="dxa"/>
          </w:tcPr>
          <w:p w14:paraId="407A8AFC" w14:textId="77777777" w:rsidR="00724B61" w:rsidRPr="00724B61" w:rsidRDefault="00724B61" w:rsidP="00C044DD">
            <w:pPr>
              <w:contextualSpacing/>
              <w:jc w:val="right"/>
              <w:rPr>
                <w:rFonts w:ascii="Sylfaen" w:hAnsi="Sylfaen"/>
              </w:rPr>
            </w:pPr>
          </w:p>
        </w:tc>
        <w:tc>
          <w:tcPr>
            <w:tcW w:w="567" w:type="dxa"/>
          </w:tcPr>
          <w:p w14:paraId="3832BA84" w14:textId="77777777" w:rsidR="00724B61" w:rsidRPr="00724B61" w:rsidRDefault="00724B61" w:rsidP="00C044DD">
            <w:pPr>
              <w:contextualSpacing/>
              <w:rPr>
                <w:rFonts w:ascii="Sylfaen" w:hAnsi="Sylfaen"/>
              </w:rPr>
            </w:pPr>
          </w:p>
        </w:tc>
        <w:tc>
          <w:tcPr>
            <w:tcW w:w="6629" w:type="dxa"/>
          </w:tcPr>
          <w:p w14:paraId="0D2A330C" w14:textId="77777777" w:rsidR="00724B61" w:rsidRPr="00724B61" w:rsidRDefault="00724B61" w:rsidP="00C044DD">
            <w:pPr>
              <w:contextualSpacing/>
              <w:rPr>
                <w:rFonts w:ascii="Sylfaen" w:hAnsi="Sylfaen"/>
              </w:rPr>
            </w:pPr>
            <w:r w:rsidRPr="00724B61">
              <w:rPr>
                <w:rFonts w:ascii="Sylfaen" w:hAnsi="Sylfaen"/>
                <w:i/>
                <w:iCs/>
              </w:rPr>
              <w:t>moves her left hand towards back</w:t>
            </w:r>
            <w:r w:rsidRPr="00724B61">
              <w:rPr>
                <w:rFonts w:ascii="Sylfaen" w:hAnsi="Sylfaen"/>
              </w:rPr>
              <w:t>)</w:t>
            </w:r>
          </w:p>
        </w:tc>
      </w:tr>
      <w:tr w:rsidR="00724B61" w:rsidRPr="00724B61" w14:paraId="1CAE8587" w14:textId="77777777" w:rsidTr="00C044DD">
        <w:tc>
          <w:tcPr>
            <w:tcW w:w="567" w:type="dxa"/>
          </w:tcPr>
          <w:p w14:paraId="20E8F35B" w14:textId="77777777" w:rsidR="00724B61" w:rsidRPr="00724B61" w:rsidRDefault="00724B61" w:rsidP="00C044DD">
            <w:pPr>
              <w:contextualSpacing/>
              <w:rPr>
                <w:rFonts w:ascii="Sylfaen" w:hAnsi="Sylfaen"/>
              </w:rPr>
            </w:pPr>
            <w:r w:rsidRPr="00724B61">
              <w:rPr>
                <w:rFonts w:ascii="Sylfaen" w:hAnsi="Sylfaen"/>
              </w:rPr>
              <w:t>141</w:t>
            </w:r>
          </w:p>
        </w:tc>
        <w:tc>
          <w:tcPr>
            <w:tcW w:w="567" w:type="dxa"/>
          </w:tcPr>
          <w:p w14:paraId="23CCB48A"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F36DABC" w14:textId="77777777" w:rsidR="00724B61" w:rsidRPr="00724B61" w:rsidRDefault="00724B61" w:rsidP="00C044DD">
            <w:pPr>
              <w:contextualSpacing/>
              <w:rPr>
                <w:rFonts w:ascii="Sylfaen" w:hAnsi="Sylfaen"/>
              </w:rPr>
            </w:pPr>
          </w:p>
        </w:tc>
        <w:tc>
          <w:tcPr>
            <w:tcW w:w="6629" w:type="dxa"/>
          </w:tcPr>
          <w:p w14:paraId="76725EDF" w14:textId="77777777" w:rsidR="00724B61" w:rsidRPr="00724B61" w:rsidRDefault="00724B61" w:rsidP="00C044DD">
            <w:pPr>
              <w:contextualSpacing/>
              <w:rPr>
                <w:rFonts w:ascii="Sylfaen" w:hAnsi="Sylfaen"/>
              </w:rPr>
            </w:pPr>
            <w:r w:rsidRPr="00724B61">
              <w:rPr>
                <w:rFonts w:ascii="Sylfaen" w:hAnsi="Sylfaen"/>
              </w:rPr>
              <w:t xml:space="preserve">the </w:t>
            </w:r>
            <w:proofErr w:type="spellStart"/>
            <w:r w:rsidRPr="00724B61">
              <w:rPr>
                <w:rFonts w:ascii="Sylfaen" w:hAnsi="Sylfaen"/>
              </w:rPr>
              <w:t>the</w:t>
            </w:r>
            <w:proofErr w:type="spellEnd"/>
            <w:r w:rsidRPr="00724B61">
              <w:rPr>
                <w:rFonts w:ascii="Sylfaen" w:hAnsi="Sylfaen"/>
              </w:rPr>
              <w:t xml:space="preserve"> </w:t>
            </w:r>
            <w:r w:rsidRPr="00724B61">
              <w:rPr>
                <w:rFonts w:ascii="Sylfaen" w:hAnsi="Sylfaen"/>
                <w:u w:val="single"/>
              </w:rPr>
              <w:t>hy</w:t>
            </w:r>
            <w:r w:rsidRPr="00724B61">
              <w:rPr>
                <w:rFonts w:ascii="Sylfaen" w:hAnsi="Sylfaen"/>
              </w:rPr>
              <w:t>pe and just focus on the work.</w:t>
            </w:r>
          </w:p>
        </w:tc>
      </w:tr>
      <w:tr w:rsidR="00724B61" w:rsidRPr="00724B61" w14:paraId="0CDE8E9E" w14:textId="77777777" w:rsidTr="00C044DD">
        <w:tc>
          <w:tcPr>
            <w:tcW w:w="567" w:type="dxa"/>
          </w:tcPr>
          <w:p w14:paraId="6E4550E6" w14:textId="77777777" w:rsidR="00724B61" w:rsidRPr="00724B61" w:rsidRDefault="00724B61" w:rsidP="00C044DD">
            <w:pPr>
              <w:contextualSpacing/>
              <w:rPr>
                <w:rFonts w:ascii="Sylfaen" w:hAnsi="Sylfaen"/>
              </w:rPr>
            </w:pPr>
            <w:r w:rsidRPr="00724B61">
              <w:rPr>
                <w:rFonts w:ascii="Sylfaen" w:hAnsi="Sylfaen"/>
              </w:rPr>
              <w:t>142</w:t>
            </w:r>
          </w:p>
        </w:tc>
        <w:tc>
          <w:tcPr>
            <w:tcW w:w="567" w:type="dxa"/>
          </w:tcPr>
          <w:p w14:paraId="743D84FB"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77239415" w14:textId="77777777" w:rsidR="00724B61" w:rsidRPr="00724B61" w:rsidRDefault="00724B61" w:rsidP="00C044DD">
            <w:pPr>
              <w:contextualSpacing/>
              <w:rPr>
                <w:rFonts w:ascii="Sylfaen" w:hAnsi="Sylfaen"/>
              </w:rPr>
            </w:pPr>
          </w:p>
        </w:tc>
        <w:tc>
          <w:tcPr>
            <w:tcW w:w="6629" w:type="dxa"/>
          </w:tcPr>
          <w:p w14:paraId="2AF4D00F" w14:textId="77777777" w:rsidR="00724B61" w:rsidRPr="00724B61" w:rsidRDefault="00724B61" w:rsidP="00C044DD">
            <w:pPr>
              <w:contextualSpacing/>
              <w:rPr>
                <w:rFonts w:ascii="Sylfaen" w:hAnsi="Sylfaen"/>
              </w:rPr>
            </w:pPr>
            <w:proofErr w:type="spellStart"/>
            <w:r w:rsidRPr="00724B61">
              <w:rPr>
                <w:rFonts w:ascii="Sylfaen" w:hAnsi="Sylfaen"/>
              </w:rPr>
              <w:t>Mh:m</w:t>
            </w:r>
            <w:proofErr w:type="spellEnd"/>
          </w:p>
        </w:tc>
      </w:tr>
      <w:tr w:rsidR="00724B61" w:rsidRPr="00724B61" w14:paraId="77E7FBE4" w14:textId="77777777" w:rsidTr="00C044DD">
        <w:tc>
          <w:tcPr>
            <w:tcW w:w="567" w:type="dxa"/>
          </w:tcPr>
          <w:p w14:paraId="5111FB98" w14:textId="77777777" w:rsidR="00724B61" w:rsidRPr="00724B61" w:rsidRDefault="00724B61" w:rsidP="00C044DD">
            <w:pPr>
              <w:contextualSpacing/>
              <w:rPr>
                <w:rFonts w:ascii="Sylfaen" w:hAnsi="Sylfaen"/>
              </w:rPr>
            </w:pPr>
            <w:r w:rsidRPr="00724B61">
              <w:rPr>
                <w:rFonts w:ascii="Sylfaen" w:hAnsi="Sylfaen"/>
              </w:rPr>
              <w:t>143</w:t>
            </w:r>
          </w:p>
        </w:tc>
        <w:tc>
          <w:tcPr>
            <w:tcW w:w="567" w:type="dxa"/>
          </w:tcPr>
          <w:p w14:paraId="39EDD8E6" w14:textId="77777777" w:rsidR="00724B61" w:rsidRPr="00724B61" w:rsidRDefault="00724B61" w:rsidP="00C044DD">
            <w:pPr>
              <w:contextualSpacing/>
              <w:jc w:val="right"/>
              <w:rPr>
                <w:rFonts w:ascii="Sylfaen" w:hAnsi="Sylfaen"/>
              </w:rPr>
            </w:pPr>
          </w:p>
        </w:tc>
        <w:tc>
          <w:tcPr>
            <w:tcW w:w="567" w:type="dxa"/>
          </w:tcPr>
          <w:p w14:paraId="74A6D1DC" w14:textId="77777777" w:rsidR="00724B61" w:rsidRPr="00724B61" w:rsidRDefault="00724B61" w:rsidP="00C044DD">
            <w:pPr>
              <w:contextualSpacing/>
              <w:rPr>
                <w:rFonts w:ascii="Sylfaen" w:hAnsi="Sylfaen"/>
              </w:rPr>
            </w:pPr>
          </w:p>
        </w:tc>
        <w:tc>
          <w:tcPr>
            <w:tcW w:w="6629" w:type="dxa"/>
          </w:tcPr>
          <w:p w14:paraId="3ECDCAC0" w14:textId="77777777" w:rsidR="00724B61" w:rsidRPr="00724B61" w:rsidRDefault="00724B61" w:rsidP="00C044DD">
            <w:pPr>
              <w:contextualSpacing/>
              <w:rPr>
                <w:rFonts w:ascii="Sylfaen" w:hAnsi="Sylfaen"/>
              </w:rPr>
            </w:pPr>
            <w:r w:rsidRPr="00724B61">
              <w:rPr>
                <w:rFonts w:ascii="Sylfaen" w:hAnsi="Sylfaen"/>
              </w:rPr>
              <w:t>(</w:t>
            </w:r>
            <w:r w:rsidRPr="00724B61">
              <w:rPr>
                <w:rFonts w:ascii="Sylfaen" w:hAnsi="Sylfaen"/>
                <w:i/>
                <w:iCs/>
              </w:rPr>
              <w:t>Lady Gaga turns the gaze away from the presenters</w:t>
            </w:r>
            <w:r w:rsidRPr="00724B61">
              <w:rPr>
                <w:rFonts w:ascii="Sylfaen" w:hAnsi="Sylfaen"/>
              </w:rPr>
              <w:t>)</w:t>
            </w:r>
          </w:p>
        </w:tc>
      </w:tr>
      <w:tr w:rsidR="00724B61" w:rsidRPr="00724B61" w14:paraId="342F1551" w14:textId="77777777" w:rsidTr="00C044DD">
        <w:tc>
          <w:tcPr>
            <w:tcW w:w="567" w:type="dxa"/>
          </w:tcPr>
          <w:p w14:paraId="19B7595C" w14:textId="77777777" w:rsidR="00724B61" w:rsidRPr="00724B61" w:rsidRDefault="00724B61" w:rsidP="00C044DD">
            <w:pPr>
              <w:contextualSpacing/>
              <w:rPr>
                <w:rFonts w:ascii="Sylfaen" w:hAnsi="Sylfaen"/>
              </w:rPr>
            </w:pPr>
            <w:r w:rsidRPr="00724B61">
              <w:rPr>
                <w:rFonts w:ascii="Sylfaen" w:hAnsi="Sylfaen"/>
              </w:rPr>
              <w:t>145</w:t>
            </w:r>
          </w:p>
        </w:tc>
        <w:tc>
          <w:tcPr>
            <w:tcW w:w="567" w:type="dxa"/>
          </w:tcPr>
          <w:p w14:paraId="29EBD7E5"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7C62BE1" w14:textId="77777777" w:rsidR="00724B61" w:rsidRPr="00724B61" w:rsidRDefault="00724B61" w:rsidP="00C044DD">
            <w:pPr>
              <w:contextualSpacing/>
              <w:rPr>
                <w:rFonts w:ascii="Sylfaen" w:hAnsi="Sylfaen"/>
              </w:rPr>
            </w:pPr>
          </w:p>
        </w:tc>
        <w:tc>
          <w:tcPr>
            <w:tcW w:w="6629" w:type="dxa"/>
          </w:tcPr>
          <w:p w14:paraId="688E3FB6" w14:textId="77777777" w:rsidR="00724B61" w:rsidRPr="00724B61" w:rsidRDefault="00724B61" w:rsidP="00C044DD">
            <w:pPr>
              <w:contextualSpacing/>
              <w:rPr>
                <w:rFonts w:ascii="Sylfaen" w:hAnsi="Sylfaen"/>
              </w:rPr>
            </w:pPr>
            <w:r w:rsidRPr="00724B61">
              <w:rPr>
                <w:rFonts w:ascii="Sylfaen" w:hAnsi="Sylfaen"/>
              </w:rPr>
              <w:t xml:space="preserve">But you do get I mean it’s [fair to say your </w:t>
            </w:r>
            <w:r w:rsidRPr="00724B61">
              <w:rPr>
                <w:rFonts w:ascii="Sylfaen" w:hAnsi="Sylfaen"/>
                <w:u w:val="single"/>
              </w:rPr>
              <w:t>lo</w:t>
            </w:r>
            <w:r w:rsidRPr="00724B61">
              <w:rPr>
                <w:rFonts w:ascii="Sylfaen" w:hAnsi="Sylfaen"/>
              </w:rPr>
              <w:t>ok is very=</w:t>
            </w:r>
          </w:p>
        </w:tc>
      </w:tr>
      <w:tr w:rsidR="00724B61" w:rsidRPr="00724B61" w14:paraId="3471A5E6" w14:textId="77777777" w:rsidTr="00C044DD">
        <w:tc>
          <w:tcPr>
            <w:tcW w:w="567" w:type="dxa"/>
          </w:tcPr>
          <w:p w14:paraId="0D5182FF" w14:textId="77777777" w:rsidR="00724B61" w:rsidRPr="00724B61" w:rsidRDefault="00724B61" w:rsidP="00C044DD">
            <w:pPr>
              <w:contextualSpacing/>
              <w:rPr>
                <w:rFonts w:ascii="Sylfaen" w:hAnsi="Sylfaen"/>
              </w:rPr>
            </w:pPr>
            <w:r w:rsidRPr="00724B61">
              <w:rPr>
                <w:rFonts w:ascii="Sylfaen" w:hAnsi="Sylfaen"/>
              </w:rPr>
              <w:t>146</w:t>
            </w:r>
          </w:p>
        </w:tc>
        <w:tc>
          <w:tcPr>
            <w:tcW w:w="567" w:type="dxa"/>
          </w:tcPr>
          <w:p w14:paraId="0B1B1774" w14:textId="77777777" w:rsidR="00724B61" w:rsidRPr="00724B61" w:rsidRDefault="00724B61" w:rsidP="00C044DD">
            <w:pPr>
              <w:contextualSpacing/>
              <w:jc w:val="right"/>
              <w:rPr>
                <w:rFonts w:ascii="Sylfaen" w:hAnsi="Sylfaen"/>
              </w:rPr>
            </w:pPr>
          </w:p>
        </w:tc>
        <w:tc>
          <w:tcPr>
            <w:tcW w:w="567" w:type="dxa"/>
          </w:tcPr>
          <w:p w14:paraId="295F7411" w14:textId="77777777" w:rsidR="00724B61" w:rsidRPr="00724B61" w:rsidRDefault="00724B61" w:rsidP="00C044DD">
            <w:pPr>
              <w:contextualSpacing/>
              <w:rPr>
                <w:rFonts w:ascii="Sylfaen" w:hAnsi="Sylfaen"/>
              </w:rPr>
            </w:pPr>
          </w:p>
        </w:tc>
        <w:tc>
          <w:tcPr>
            <w:tcW w:w="6629" w:type="dxa"/>
          </w:tcPr>
          <w:p w14:paraId="4DF4691F" w14:textId="77777777" w:rsidR="00724B61" w:rsidRPr="00724B61" w:rsidRDefault="00724B61" w:rsidP="00C044DD">
            <w:pPr>
              <w:ind w:firstLineChars="1200" w:firstLine="2640"/>
              <w:contextualSpacing/>
              <w:rPr>
                <w:rFonts w:ascii="Sylfaen" w:hAnsi="Sylfaen"/>
              </w:rPr>
            </w:pPr>
            <w:r w:rsidRPr="00724B61">
              <w:rPr>
                <w:rFonts w:ascii="Sylfaen" w:hAnsi="Sylfaen"/>
              </w:rPr>
              <w:t>[(</w:t>
            </w:r>
            <w:r w:rsidRPr="00724B61">
              <w:rPr>
                <w:rFonts w:ascii="Sylfaen" w:hAnsi="Sylfaen"/>
                <w:i/>
                <w:iCs/>
              </w:rPr>
              <w:t xml:space="preserve">Kate moves her right hand </w:t>
            </w:r>
          </w:p>
        </w:tc>
      </w:tr>
      <w:tr w:rsidR="00724B61" w:rsidRPr="00724B61" w14:paraId="4C563EE7" w14:textId="77777777" w:rsidTr="00C044DD">
        <w:tc>
          <w:tcPr>
            <w:tcW w:w="567" w:type="dxa"/>
          </w:tcPr>
          <w:p w14:paraId="06F64804" w14:textId="77777777" w:rsidR="00724B61" w:rsidRPr="00724B61" w:rsidRDefault="00724B61" w:rsidP="00C044DD">
            <w:pPr>
              <w:contextualSpacing/>
              <w:rPr>
                <w:rFonts w:ascii="Sylfaen" w:hAnsi="Sylfaen"/>
              </w:rPr>
            </w:pPr>
            <w:r w:rsidRPr="00724B61">
              <w:rPr>
                <w:rFonts w:ascii="Sylfaen" w:hAnsi="Sylfaen"/>
              </w:rPr>
              <w:t>147</w:t>
            </w:r>
          </w:p>
        </w:tc>
        <w:tc>
          <w:tcPr>
            <w:tcW w:w="567" w:type="dxa"/>
          </w:tcPr>
          <w:p w14:paraId="313584AA" w14:textId="77777777" w:rsidR="00724B61" w:rsidRPr="00724B61" w:rsidRDefault="00724B61" w:rsidP="00C044DD">
            <w:pPr>
              <w:contextualSpacing/>
              <w:jc w:val="right"/>
              <w:rPr>
                <w:rFonts w:ascii="Sylfaen" w:hAnsi="Sylfaen"/>
              </w:rPr>
            </w:pPr>
          </w:p>
        </w:tc>
        <w:tc>
          <w:tcPr>
            <w:tcW w:w="567" w:type="dxa"/>
          </w:tcPr>
          <w:p w14:paraId="6D2F44F9" w14:textId="77777777" w:rsidR="00724B61" w:rsidRPr="00724B61" w:rsidRDefault="00724B61" w:rsidP="00C044DD">
            <w:pPr>
              <w:contextualSpacing/>
              <w:rPr>
                <w:rFonts w:ascii="Sylfaen" w:hAnsi="Sylfaen"/>
              </w:rPr>
            </w:pPr>
          </w:p>
        </w:tc>
        <w:tc>
          <w:tcPr>
            <w:tcW w:w="6629" w:type="dxa"/>
          </w:tcPr>
          <w:p w14:paraId="4975EEC8" w14:textId="77777777" w:rsidR="00724B61" w:rsidRPr="00724B61" w:rsidRDefault="00724B61" w:rsidP="00C044DD">
            <w:pPr>
              <w:contextualSpacing/>
              <w:rPr>
                <w:rFonts w:ascii="Sylfaen" w:hAnsi="Sylfaen"/>
              </w:rPr>
            </w:pPr>
            <w:r w:rsidRPr="00724B61">
              <w:rPr>
                <w:rFonts w:ascii="Sylfaen" w:hAnsi="Sylfaen"/>
                <w:i/>
                <w:iCs/>
              </w:rPr>
              <w:t>towards Lady Gaga</w:t>
            </w:r>
            <w:r w:rsidRPr="00724B61">
              <w:rPr>
                <w:rFonts w:ascii="Sylfaen" w:hAnsi="Sylfaen"/>
              </w:rPr>
              <w:t>)</w:t>
            </w:r>
          </w:p>
        </w:tc>
      </w:tr>
      <w:tr w:rsidR="00724B61" w:rsidRPr="00724B61" w14:paraId="38AAE28E" w14:textId="77777777" w:rsidTr="00C044DD">
        <w:tc>
          <w:tcPr>
            <w:tcW w:w="567" w:type="dxa"/>
          </w:tcPr>
          <w:p w14:paraId="23B8125D" w14:textId="77777777" w:rsidR="00724B61" w:rsidRPr="00724B61" w:rsidRDefault="00724B61" w:rsidP="00C044DD">
            <w:pPr>
              <w:contextualSpacing/>
              <w:rPr>
                <w:rFonts w:ascii="Sylfaen" w:hAnsi="Sylfaen"/>
              </w:rPr>
            </w:pPr>
            <w:r w:rsidRPr="00724B61">
              <w:rPr>
                <w:rFonts w:ascii="Sylfaen" w:hAnsi="Sylfaen"/>
              </w:rPr>
              <w:t>148</w:t>
            </w:r>
          </w:p>
        </w:tc>
        <w:tc>
          <w:tcPr>
            <w:tcW w:w="567" w:type="dxa"/>
          </w:tcPr>
          <w:p w14:paraId="67A54995"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4B04C420" w14:textId="77777777" w:rsidR="00724B61" w:rsidRPr="00724B61" w:rsidRDefault="00724B61" w:rsidP="00C044DD">
            <w:pPr>
              <w:contextualSpacing/>
              <w:rPr>
                <w:rFonts w:ascii="Sylfaen" w:hAnsi="Sylfaen"/>
              </w:rPr>
            </w:pPr>
          </w:p>
        </w:tc>
        <w:tc>
          <w:tcPr>
            <w:tcW w:w="6629" w:type="dxa"/>
          </w:tcPr>
          <w:p w14:paraId="10E4E827" w14:textId="77777777" w:rsidR="00724B61" w:rsidRPr="00724B61" w:rsidRDefault="00724B61" w:rsidP="00C044DD">
            <w:pPr>
              <w:contextualSpacing/>
              <w:rPr>
                <w:rFonts w:ascii="Sylfaen" w:hAnsi="Sylfaen"/>
              </w:rPr>
            </w:pPr>
            <w:r w:rsidRPr="00724B61">
              <w:rPr>
                <w:rFonts w:ascii="Sylfaen" w:hAnsi="Sylfaen"/>
              </w:rPr>
              <w:t xml:space="preserve">=individual= you get </w:t>
            </w:r>
            <w:r w:rsidRPr="00724B61">
              <w:rPr>
                <w:rFonts w:ascii="Sylfaen" w:hAnsi="Sylfaen"/>
                <w:u w:val="single"/>
              </w:rPr>
              <w:t>no</w:t>
            </w:r>
            <w:r w:rsidRPr="00724B61">
              <w:rPr>
                <w:rFonts w:ascii="Sylfaen" w:hAnsi="Sylfaen"/>
              </w:rPr>
              <w:t>ticed by the press [(an awful lot)=</w:t>
            </w:r>
          </w:p>
        </w:tc>
      </w:tr>
      <w:tr w:rsidR="00724B61" w:rsidRPr="00724B61" w14:paraId="4D931324" w14:textId="77777777" w:rsidTr="00C044DD">
        <w:tc>
          <w:tcPr>
            <w:tcW w:w="567" w:type="dxa"/>
          </w:tcPr>
          <w:p w14:paraId="0EC238E1" w14:textId="77777777" w:rsidR="00724B61" w:rsidRPr="00724B61" w:rsidRDefault="00724B61" w:rsidP="00C044DD">
            <w:pPr>
              <w:contextualSpacing/>
              <w:rPr>
                <w:rFonts w:ascii="Sylfaen" w:hAnsi="Sylfaen"/>
              </w:rPr>
            </w:pPr>
            <w:r w:rsidRPr="00724B61">
              <w:rPr>
                <w:rFonts w:ascii="Sylfaen" w:hAnsi="Sylfaen"/>
              </w:rPr>
              <w:t>149</w:t>
            </w:r>
          </w:p>
        </w:tc>
        <w:tc>
          <w:tcPr>
            <w:tcW w:w="567" w:type="dxa"/>
          </w:tcPr>
          <w:p w14:paraId="4C0CDAAB" w14:textId="77777777" w:rsidR="00724B61" w:rsidRPr="00724B61" w:rsidRDefault="00724B61" w:rsidP="00C044DD">
            <w:pPr>
              <w:contextualSpacing/>
              <w:jc w:val="right"/>
              <w:rPr>
                <w:rFonts w:ascii="Sylfaen" w:hAnsi="Sylfaen"/>
              </w:rPr>
            </w:pPr>
          </w:p>
        </w:tc>
        <w:tc>
          <w:tcPr>
            <w:tcW w:w="567" w:type="dxa"/>
          </w:tcPr>
          <w:p w14:paraId="242D9E2D" w14:textId="77777777" w:rsidR="00724B61" w:rsidRPr="00724B61" w:rsidRDefault="00724B61" w:rsidP="00C044DD">
            <w:pPr>
              <w:contextualSpacing/>
              <w:rPr>
                <w:rFonts w:ascii="Sylfaen" w:hAnsi="Sylfaen"/>
              </w:rPr>
            </w:pPr>
          </w:p>
        </w:tc>
        <w:tc>
          <w:tcPr>
            <w:tcW w:w="6629" w:type="dxa"/>
          </w:tcPr>
          <w:p w14:paraId="0519E5D7" w14:textId="77777777" w:rsidR="00724B61" w:rsidRPr="00724B61" w:rsidRDefault="00724B61" w:rsidP="00C044DD">
            <w:pPr>
              <w:ind w:firstLineChars="1950" w:firstLine="4290"/>
              <w:contextualSpacing/>
              <w:rPr>
                <w:rFonts w:ascii="Sylfaen" w:hAnsi="Sylfaen"/>
              </w:rPr>
            </w:pPr>
            <w:r w:rsidRPr="00724B61">
              <w:rPr>
                <w:rFonts w:ascii="Sylfaen" w:hAnsi="Sylfaen"/>
              </w:rPr>
              <w:t>[(</w:t>
            </w:r>
            <w:r w:rsidRPr="00724B61">
              <w:rPr>
                <w:rFonts w:ascii="Sylfaen" w:hAnsi="Sylfaen"/>
                <w:i/>
                <w:iCs/>
              </w:rPr>
              <w:t xml:space="preserve">Kate moves </w:t>
            </w:r>
          </w:p>
        </w:tc>
      </w:tr>
      <w:tr w:rsidR="00724B61" w:rsidRPr="00724B61" w14:paraId="577BE8BC" w14:textId="77777777" w:rsidTr="00C044DD">
        <w:tc>
          <w:tcPr>
            <w:tcW w:w="567" w:type="dxa"/>
          </w:tcPr>
          <w:p w14:paraId="1E522219" w14:textId="77777777" w:rsidR="00724B61" w:rsidRPr="00724B61" w:rsidRDefault="00724B61" w:rsidP="00C044DD">
            <w:pPr>
              <w:contextualSpacing/>
              <w:rPr>
                <w:rFonts w:ascii="Sylfaen" w:hAnsi="Sylfaen"/>
              </w:rPr>
            </w:pPr>
            <w:r w:rsidRPr="00724B61">
              <w:rPr>
                <w:rFonts w:ascii="Sylfaen" w:hAnsi="Sylfaen"/>
              </w:rPr>
              <w:lastRenderedPageBreak/>
              <w:t>150</w:t>
            </w:r>
          </w:p>
        </w:tc>
        <w:tc>
          <w:tcPr>
            <w:tcW w:w="567" w:type="dxa"/>
          </w:tcPr>
          <w:p w14:paraId="4FF2E0A3" w14:textId="77777777" w:rsidR="00724B61" w:rsidRPr="00724B61" w:rsidRDefault="00724B61" w:rsidP="00C044DD">
            <w:pPr>
              <w:contextualSpacing/>
              <w:jc w:val="right"/>
              <w:rPr>
                <w:rFonts w:ascii="Sylfaen" w:hAnsi="Sylfaen"/>
              </w:rPr>
            </w:pPr>
          </w:p>
        </w:tc>
        <w:tc>
          <w:tcPr>
            <w:tcW w:w="567" w:type="dxa"/>
          </w:tcPr>
          <w:p w14:paraId="33A0B8F6" w14:textId="77777777" w:rsidR="00724B61" w:rsidRPr="00724B61" w:rsidRDefault="00724B61" w:rsidP="00C044DD">
            <w:pPr>
              <w:contextualSpacing/>
              <w:rPr>
                <w:rFonts w:ascii="Sylfaen" w:hAnsi="Sylfaen"/>
              </w:rPr>
            </w:pPr>
          </w:p>
        </w:tc>
        <w:tc>
          <w:tcPr>
            <w:tcW w:w="6629" w:type="dxa"/>
          </w:tcPr>
          <w:p w14:paraId="37E496DA" w14:textId="77777777" w:rsidR="00724B61" w:rsidRPr="00724B61" w:rsidRDefault="00724B61" w:rsidP="00C044DD">
            <w:pPr>
              <w:contextualSpacing/>
              <w:rPr>
                <w:rFonts w:ascii="Sylfaen" w:hAnsi="Sylfaen"/>
              </w:rPr>
            </w:pPr>
            <w:r w:rsidRPr="00724B61">
              <w:rPr>
                <w:rFonts w:ascii="Sylfaen" w:hAnsi="Sylfaen"/>
                <w:i/>
                <w:iCs/>
              </w:rPr>
              <w:t>her right hand and towards Lady Gaga</w:t>
            </w:r>
            <w:r w:rsidRPr="00724B61">
              <w:rPr>
                <w:rFonts w:ascii="Sylfaen" w:hAnsi="Sylfaen"/>
              </w:rPr>
              <w:t>)</w:t>
            </w:r>
          </w:p>
        </w:tc>
      </w:tr>
      <w:tr w:rsidR="00724B61" w:rsidRPr="00724B61" w14:paraId="024DA42E" w14:textId="77777777" w:rsidTr="00C044DD">
        <w:tc>
          <w:tcPr>
            <w:tcW w:w="567" w:type="dxa"/>
          </w:tcPr>
          <w:p w14:paraId="479C4F56" w14:textId="77777777" w:rsidR="00724B61" w:rsidRPr="00724B61" w:rsidRDefault="00724B61" w:rsidP="00C044DD">
            <w:pPr>
              <w:contextualSpacing/>
              <w:rPr>
                <w:rFonts w:ascii="Sylfaen" w:hAnsi="Sylfaen"/>
              </w:rPr>
            </w:pPr>
            <w:r w:rsidRPr="00724B61">
              <w:rPr>
                <w:rFonts w:ascii="Sylfaen" w:hAnsi="Sylfaen"/>
              </w:rPr>
              <w:t>151</w:t>
            </w:r>
          </w:p>
        </w:tc>
        <w:tc>
          <w:tcPr>
            <w:tcW w:w="567" w:type="dxa"/>
          </w:tcPr>
          <w:p w14:paraId="529C6451"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4C15B9B" w14:textId="77777777" w:rsidR="00724B61" w:rsidRPr="00724B61" w:rsidRDefault="00724B61" w:rsidP="00C044DD">
            <w:pPr>
              <w:contextualSpacing/>
              <w:rPr>
                <w:rFonts w:ascii="Sylfaen" w:hAnsi="Sylfaen"/>
              </w:rPr>
            </w:pPr>
          </w:p>
        </w:tc>
        <w:tc>
          <w:tcPr>
            <w:tcW w:w="6629" w:type="dxa"/>
          </w:tcPr>
          <w:p w14:paraId="18E41D88" w14:textId="77777777" w:rsidR="00724B61" w:rsidRPr="00724B61" w:rsidRDefault="00724B61" w:rsidP="00C044DD">
            <w:pPr>
              <w:contextualSpacing/>
              <w:rPr>
                <w:rFonts w:ascii="Sylfaen" w:hAnsi="Sylfaen"/>
              </w:rPr>
            </w:pPr>
            <w:r w:rsidRPr="00724B61">
              <w:rPr>
                <w:rFonts w:ascii="Sylfaen" w:hAnsi="Sylfaen"/>
              </w:rPr>
              <w:t xml:space="preserve">=uh sudden rumours, uh: one was that you keep your- </w:t>
            </w:r>
          </w:p>
        </w:tc>
      </w:tr>
      <w:tr w:rsidR="00724B61" w:rsidRPr="00724B61" w14:paraId="30C407CF" w14:textId="77777777" w:rsidTr="00C044DD">
        <w:tc>
          <w:tcPr>
            <w:tcW w:w="567" w:type="dxa"/>
          </w:tcPr>
          <w:p w14:paraId="77A02DE8" w14:textId="77777777" w:rsidR="00724B61" w:rsidRPr="00724B61" w:rsidRDefault="00724B61" w:rsidP="00C044DD">
            <w:pPr>
              <w:contextualSpacing/>
              <w:rPr>
                <w:rFonts w:ascii="Sylfaen" w:hAnsi="Sylfaen"/>
              </w:rPr>
            </w:pPr>
            <w:r w:rsidRPr="00724B61">
              <w:rPr>
                <w:rFonts w:ascii="Sylfaen" w:hAnsi="Sylfaen"/>
              </w:rPr>
              <w:t>152</w:t>
            </w:r>
          </w:p>
        </w:tc>
        <w:tc>
          <w:tcPr>
            <w:tcW w:w="567" w:type="dxa"/>
          </w:tcPr>
          <w:p w14:paraId="570E1C2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35A490C" w14:textId="77777777" w:rsidR="00724B61" w:rsidRPr="00724B61" w:rsidRDefault="00724B61" w:rsidP="00C044DD">
            <w:pPr>
              <w:contextualSpacing/>
              <w:rPr>
                <w:rFonts w:ascii="Sylfaen" w:hAnsi="Sylfaen"/>
              </w:rPr>
            </w:pPr>
          </w:p>
        </w:tc>
        <w:tc>
          <w:tcPr>
            <w:tcW w:w="6629" w:type="dxa"/>
          </w:tcPr>
          <w:p w14:paraId="49B1457F" w14:textId="77777777" w:rsidR="00724B61" w:rsidRPr="00724B61" w:rsidRDefault="00724B61" w:rsidP="00C044DD">
            <w:pPr>
              <w:contextualSpacing/>
              <w:rPr>
                <w:rFonts w:ascii="Sylfaen" w:hAnsi="Sylfaen"/>
              </w:rPr>
            </w:pPr>
            <w:r w:rsidRPr="00724B61">
              <w:rPr>
                <w:rFonts w:ascii="Sylfaen" w:hAnsi="Sylfaen"/>
              </w:rPr>
              <w:t xml:space="preserve">(.) you’ve a: sked for a fridge when you are staying </w:t>
            </w:r>
          </w:p>
        </w:tc>
      </w:tr>
      <w:tr w:rsidR="00724B61" w:rsidRPr="00724B61" w14:paraId="1672907C" w14:textId="77777777" w:rsidTr="00C044DD">
        <w:tc>
          <w:tcPr>
            <w:tcW w:w="567" w:type="dxa"/>
          </w:tcPr>
          <w:p w14:paraId="6B6C4E8A" w14:textId="77777777" w:rsidR="00724B61" w:rsidRPr="00724B61" w:rsidRDefault="00724B61" w:rsidP="00C044DD">
            <w:pPr>
              <w:contextualSpacing/>
              <w:rPr>
                <w:rFonts w:ascii="Sylfaen" w:hAnsi="Sylfaen"/>
              </w:rPr>
            </w:pPr>
            <w:r w:rsidRPr="00724B61">
              <w:rPr>
                <w:rFonts w:ascii="Sylfaen" w:hAnsi="Sylfaen"/>
              </w:rPr>
              <w:t>153</w:t>
            </w:r>
          </w:p>
        </w:tc>
        <w:tc>
          <w:tcPr>
            <w:tcW w:w="567" w:type="dxa"/>
          </w:tcPr>
          <w:p w14:paraId="350DE2C5"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0C162ED" w14:textId="77777777" w:rsidR="00724B61" w:rsidRPr="00724B61" w:rsidRDefault="00724B61" w:rsidP="00C044DD">
            <w:pPr>
              <w:contextualSpacing/>
              <w:rPr>
                <w:rFonts w:ascii="Sylfaen" w:hAnsi="Sylfaen"/>
              </w:rPr>
            </w:pPr>
          </w:p>
        </w:tc>
        <w:tc>
          <w:tcPr>
            <w:tcW w:w="6629" w:type="dxa"/>
          </w:tcPr>
          <w:p w14:paraId="45FD0340" w14:textId="77777777" w:rsidR="00724B61" w:rsidRPr="00724B61" w:rsidRDefault="00724B61" w:rsidP="00C044DD">
            <w:pPr>
              <w:contextualSpacing/>
              <w:rPr>
                <w:rFonts w:ascii="Sylfaen" w:hAnsi="Sylfaen"/>
              </w:rPr>
            </w:pPr>
            <w:r w:rsidRPr="00724B61">
              <w:rPr>
                <w:rFonts w:ascii="Sylfaen" w:hAnsi="Sylfaen"/>
              </w:rPr>
              <w:t>here t’ keep your wigs in. is that true?</w:t>
            </w:r>
          </w:p>
        </w:tc>
      </w:tr>
      <w:tr w:rsidR="00724B61" w:rsidRPr="00724B61" w14:paraId="44B41BE5" w14:textId="77777777" w:rsidTr="00C044DD">
        <w:tc>
          <w:tcPr>
            <w:tcW w:w="567" w:type="dxa"/>
          </w:tcPr>
          <w:p w14:paraId="441D9D8B" w14:textId="77777777" w:rsidR="00724B61" w:rsidRPr="00724B61" w:rsidRDefault="00724B61" w:rsidP="00C044DD">
            <w:pPr>
              <w:contextualSpacing/>
              <w:rPr>
                <w:rFonts w:ascii="Sylfaen" w:hAnsi="Sylfaen"/>
              </w:rPr>
            </w:pPr>
            <w:r w:rsidRPr="00724B61">
              <w:rPr>
                <w:rFonts w:ascii="Sylfaen" w:hAnsi="Sylfaen"/>
              </w:rPr>
              <w:t>154</w:t>
            </w:r>
          </w:p>
        </w:tc>
        <w:tc>
          <w:tcPr>
            <w:tcW w:w="567" w:type="dxa"/>
          </w:tcPr>
          <w:p w14:paraId="3F31B5B0" w14:textId="77777777" w:rsidR="00724B61" w:rsidRPr="00724B61" w:rsidRDefault="00724B61" w:rsidP="00C044DD">
            <w:pPr>
              <w:contextualSpacing/>
              <w:jc w:val="right"/>
              <w:rPr>
                <w:rFonts w:ascii="Sylfaen" w:hAnsi="Sylfaen"/>
              </w:rPr>
            </w:pPr>
          </w:p>
        </w:tc>
        <w:tc>
          <w:tcPr>
            <w:tcW w:w="567" w:type="dxa"/>
          </w:tcPr>
          <w:p w14:paraId="7113F2C2" w14:textId="77777777" w:rsidR="00724B61" w:rsidRPr="00724B61" w:rsidRDefault="00724B61" w:rsidP="00C044DD">
            <w:pPr>
              <w:contextualSpacing/>
              <w:rPr>
                <w:rFonts w:ascii="Sylfaen" w:hAnsi="Sylfaen"/>
              </w:rPr>
            </w:pPr>
          </w:p>
        </w:tc>
        <w:tc>
          <w:tcPr>
            <w:tcW w:w="6629" w:type="dxa"/>
          </w:tcPr>
          <w:p w14:paraId="2554E3CE" w14:textId="77777777" w:rsidR="00724B61" w:rsidRPr="00724B61" w:rsidRDefault="00724B61" w:rsidP="00C044DD">
            <w:pPr>
              <w:contextualSpacing/>
              <w:rPr>
                <w:rFonts w:ascii="Sylfaen" w:hAnsi="Sylfaen"/>
              </w:rPr>
            </w:pPr>
            <w:r w:rsidRPr="00724B61">
              <w:rPr>
                <w:rFonts w:ascii="Sylfaen" w:hAnsi="Sylfaen"/>
              </w:rPr>
              <w:t>(0.2)</w:t>
            </w:r>
          </w:p>
        </w:tc>
      </w:tr>
      <w:tr w:rsidR="00724B61" w:rsidRPr="00724B61" w14:paraId="765024F0" w14:textId="77777777" w:rsidTr="00C044DD">
        <w:tc>
          <w:tcPr>
            <w:tcW w:w="567" w:type="dxa"/>
          </w:tcPr>
          <w:p w14:paraId="4C9EF3A9" w14:textId="77777777" w:rsidR="00724B61" w:rsidRPr="00724B61" w:rsidRDefault="00724B61" w:rsidP="00C044DD">
            <w:pPr>
              <w:contextualSpacing/>
              <w:rPr>
                <w:rFonts w:ascii="Sylfaen" w:hAnsi="Sylfaen"/>
              </w:rPr>
            </w:pPr>
            <w:r w:rsidRPr="00724B61">
              <w:rPr>
                <w:rFonts w:ascii="Sylfaen" w:hAnsi="Sylfaen"/>
              </w:rPr>
              <w:t>155</w:t>
            </w:r>
          </w:p>
        </w:tc>
        <w:tc>
          <w:tcPr>
            <w:tcW w:w="567" w:type="dxa"/>
          </w:tcPr>
          <w:p w14:paraId="08F68193"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3D59C72" w14:textId="77777777" w:rsidR="00724B61" w:rsidRPr="00724B61" w:rsidRDefault="00724B61" w:rsidP="00C044DD">
            <w:pPr>
              <w:contextualSpacing/>
              <w:rPr>
                <w:rFonts w:ascii="Sylfaen" w:hAnsi="Sylfaen"/>
              </w:rPr>
            </w:pPr>
          </w:p>
        </w:tc>
        <w:tc>
          <w:tcPr>
            <w:tcW w:w="6629" w:type="dxa"/>
          </w:tcPr>
          <w:p w14:paraId="64DFBC85" w14:textId="77777777" w:rsidR="00724B61" w:rsidRPr="00724B61" w:rsidRDefault="00724B61" w:rsidP="00C044DD">
            <w:pPr>
              <w:contextualSpacing/>
              <w:rPr>
                <w:rFonts w:ascii="Sylfaen" w:hAnsi="Sylfaen"/>
              </w:rPr>
            </w:pPr>
            <w:r w:rsidRPr="00724B61">
              <w:rPr>
                <w:rFonts w:ascii="Sylfaen" w:hAnsi="Sylfaen"/>
              </w:rPr>
              <w:t>.</w:t>
            </w:r>
            <w:proofErr w:type="spellStart"/>
            <w:r w:rsidRPr="00724B61">
              <w:rPr>
                <w:rFonts w:ascii="Sylfaen" w:hAnsi="Sylfaen"/>
              </w:rPr>
              <w:t>hhh</w:t>
            </w:r>
            <w:proofErr w:type="spellEnd"/>
            <w:r w:rsidRPr="00724B61">
              <w:rPr>
                <w:rFonts w:ascii="Sylfaen" w:hAnsi="Sylfaen"/>
              </w:rPr>
              <w:t xml:space="preserve"> No my [my</w:t>
            </w:r>
          </w:p>
        </w:tc>
      </w:tr>
      <w:tr w:rsidR="00724B61" w:rsidRPr="00724B61" w14:paraId="5DD59360" w14:textId="77777777" w:rsidTr="00C044DD">
        <w:tc>
          <w:tcPr>
            <w:tcW w:w="567" w:type="dxa"/>
          </w:tcPr>
          <w:p w14:paraId="7BA5F73B" w14:textId="77777777" w:rsidR="00724B61" w:rsidRPr="00724B61" w:rsidRDefault="00724B61" w:rsidP="00C044DD">
            <w:pPr>
              <w:contextualSpacing/>
              <w:rPr>
                <w:rFonts w:ascii="Sylfaen" w:hAnsi="Sylfaen"/>
              </w:rPr>
            </w:pPr>
            <w:r w:rsidRPr="00724B61">
              <w:rPr>
                <w:rFonts w:ascii="Sylfaen" w:hAnsi="Sylfaen"/>
              </w:rPr>
              <w:t>156</w:t>
            </w:r>
          </w:p>
        </w:tc>
        <w:tc>
          <w:tcPr>
            <w:tcW w:w="567" w:type="dxa"/>
          </w:tcPr>
          <w:p w14:paraId="290A8FF1"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1540CD9F" w14:textId="77777777" w:rsidR="00724B61" w:rsidRPr="00724B61" w:rsidRDefault="00724B61" w:rsidP="00C044DD">
            <w:pPr>
              <w:contextualSpacing/>
              <w:rPr>
                <w:rFonts w:ascii="Sylfaen" w:hAnsi="Sylfaen"/>
              </w:rPr>
            </w:pPr>
          </w:p>
        </w:tc>
        <w:tc>
          <w:tcPr>
            <w:tcW w:w="6629" w:type="dxa"/>
          </w:tcPr>
          <w:p w14:paraId="721D01A9" w14:textId="77777777" w:rsidR="00724B61" w:rsidRPr="00724B61" w:rsidRDefault="00724B61" w:rsidP="00C044DD">
            <w:pPr>
              <w:ind w:firstLineChars="550" w:firstLine="1210"/>
              <w:contextualSpacing/>
              <w:rPr>
                <w:rFonts w:ascii="Sylfaen" w:hAnsi="Sylfaen"/>
              </w:rPr>
            </w:pPr>
            <w:r w:rsidRPr="00724B61">
              <w:rPr>
                <w:rFonts w:ascii="Sylfaen" w:hAnsi="Sylfaen"/>
              </w:rPr>
              <w:t>[I mean that’s not your real ha[</w:t>
            </w:r>
            <w:proofErr w:type="spellStart"/>
            <w:r w:rsidRPr="00724B61">
              <w:rPr>
                <w:rFonts w:ascii="Sylfaen" w:hAnsi="Sylfaen"/>
              </w:rPr>
              <w:t>ir</w:t>
            </w:r>
            <w:proofErr w:type="spellEnd"/>
            <w:r w:rsidRPr="00724B61">
              <w:rPr>
                <w:rFonts w:ascii="Sylfaen" w:hAnsi="Sylfaen"/>
              </w:rPr>
              <w:t>?</w:t>
            </w:r>
          </w:p>
        </w:tc>
      </w:tr>
      <w:tr w:rsidR="00724B61" w:rsidRPr="00724B61" w14:paraId="45B5B882" w14:textId="77777777" w:rsidTr="00C044DD">
        <w:tc>
          <w:tcPr>
            <w:tcW w:w="567" w:type="dxa"/>
          </w:tcPr>
          <w:p w14:paraId="6583A1C4" w14:textId="77777777" w:rsidR="00724B61" w:rsidRPr="00724B61" w:rsidRDefault="00724B61" w:rsidP="00C044DD">
            <w:pPr>
              <w:contextualSpacing/>
              <w:rPr>
                <w:rFonts w:ascii="Sylfaen" w:hAnsi="Sylfaen"/>
              </w:rPr>
            </w:pPr>
            <w:r w:rsidRPr="00724B61">
              <w:rPr>
                <w:rFonts w:ascii="Sylfaen" w:hAnsi="Sylfaen"/>
              </w:rPr>
              <w:t>157</w:t>
            </w:r>
          </w:p>
        </w:tc>
        <w:tc>
          <w:tcPr>
            <w:tcW w:w="567" w:type="dxa"/>
          </w:tcPr>
          <w:p w14:paraId="05E1B885"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F707167" w14:textId="77777777" w:rsidR="00724B61" w:rsidRPr="00724B61" w:rsidRDefault="00724B61" w:rsidP="00C044DD">
            <w:pPr>
              <w:contextualSpacing/>
              <w:rPr>
                <w:rFonts w:ascii="Sylfaen" w:hAnsi="Sylfaen"/>
              </w:rPr>
            </w:pPr>
          </w:p>
        </w:tc>
        <w:tc>
          <w:tcPr>
            <w:tcW w:w="6629" w:type="dxa"/>
          </w:tcPr>
          <w:p w14:paraId="57BB40E7" w14:textId="77777777" w:rsidR="00724B61" w:rsidRPr="00724B61" w:rsidRDefault="00724B61" w:rsidP="00C044DD">
            <w:pPr>
              <w:contextualSpacing/>
              <w:rPr>
                <w:rFonts w:ascii="Sylfaen" w:hAnsi="Sylfaen"/>
              </w:rPr>
            </w:pPr>
            <w:r w:rsidRPr="00724B61">
              <w:rPr>
                <w:rFonts w:ascii="Sylfaen" w:hAnsi="Sylfaen"/>
              </w:rPr>
              <w:t xml:space="preserve">                                       [my wigs</w:t>
            </w:r>
          </w:p>
        </w:tc>
      </w:tr>
      <w:tr w:rsidR="00724B61" w:rsidRPr="00724B61" w14:paraId="5569E869" w14:textId="77777777" w:rsidTr="00C044DD">
        <w:tc>
          <w:tcPr>
            <w:tcW w:w="567" w:type="dxa"/>
          </w:tcPr>
          <w:p w14:paraId="67741DDA" w14:textId="77777777" w:rsidR="00724B61" w:rsidRPr="00724B61" w:rsidRDefault="00724B61" w:rsidP="00C044DD">
            <w:pPr>
              <w:contextualSpacing/>
              <w:rPr>
                <w:rFonts w:ascii="Sylfaen" w:hAnsi="Sylfaen"/>
              </w:rPr>
            </w:pPr>
            <w:r w:rsidRPr="00724B61">
              <w:rPr>
                <w:rFonts w:ascii="Sylfaen" w:hAnsi="Sylfaen"/>
              </w:rPr>
              <w:t>158</w:t>
            </w:r>
          </w:p>
        </w:tc>
        <w:tc>
          <w:tcPr>
            <w:tcW w:w="567" w:type="dxa"/>
          </w:tcPr>
          <w:p w14:paraId="6CAA311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582A846A" w14:textId="77777777" w:rsidR="00724B61" w:rsidRPr="00724B61" w:rsidRDefault="00724B61" w:rsidP="00C044DD">
            <w:pPr>
              <w:contextualSpacing/>
              <w:rPr>
                <w:rFonts w:ascii="Sylfaen" w:hAnsi="Sylfaen"/>
              </w:rPr>
            </w:pPr>
          </w:p>
        </w:tc>
        <w:tc>
          <w:tcPr>
            <w:tcW w:w="6629" w:type="dxa"/>
          </w:tcPr>
          <w:p w14:paraId="7226CBEB" w14:textId="77777777" w:rsidR="00724B61" w:rsidRPr="00724B61" w:rsidRDefault="00724B61" w:rsidP="00C044DD">
            <w:pPr>
              <w:contextualSpacing/>
              <w:rPr>
                <w:rFonts w:ascii="Sylfaen" w:hAnsi="Sylfaen"/>
              </w:rPr>
            </w:pPr>
            <w:r w:rsidRPr="00724B61">
              <w:rPr>
                <w:rFonts w:ascii="Sylfaen" w:hAnsi="Sylfaen"/>
              </w:rPr>
              <w:t xml:space="preserve">don’t need to be </w:t>
            </w:r>
            <w:proofErr w:type="spellStart"/>
            <w:r w:rsidRPr="00724B61">
              <w:rPr>
                <w:rFonts w:ascii="Sylfaen" w:hAnsi="Sylfaen"/>
              </w:rPr>
              <w:t>refrigera</w:t>
            </w:r>
            <w:proofErr w:type="spellEnd"/>
            <w:r w:rsidRPr="00724B61">
              <w:rPr>
                <w:rFonts w:ascii="Sylfaen" w:hAnsi="Sylfaen"/>
              </w:rPr>
              <w:t>[ted.</w:t>
            </w:r>
          </w:p>
        </w:tc>
      </w:tr>
      <w:tr w:rsidR="00724B61" w:rsidRPr="00724B61" w14:paraId="46357884" w14:textId="77777777" w:rsidTr="00C044DD">
        <w:tc>
          <w:tcPr>
            <w:tcW w:w="567" w:type="dxa"/>
          </w:tcPr>
          <w:p w14:paraId="5B05EFAA" w14:textId="77777777" w:rsidR="00724B61" w:rsidRPr="00724B61" w:rsidRDefault="00724B61" w:rsidP="00C044DD">
            <w:pPr>
              <w:contextualSpacing/>
              <w:rPr>
                <w:rFonts w:ascii="Sylfaen" w:hAnsi="Sylfaen"/>
              </w:rPr>
            </w:pPr>
            <w:r w:rsidRPr="00724B61">
              <w:rPr>
                <w:rFonts w:ascii="Sylfaen" w:hAnsi="Sylfaen"/>
              </w:rPr>
              <w:t>159</w:t>
            </w:r>
          </w:p>
        </w:tc>
        <w:tc>
          <w:tcPr>
            <w:tcW w:w="567" w:type="dxa"/>
          </w:tcPr>
          <w:p w14:paraId="0DC83FB4"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64081EE" w14:textId="77777777" w:rsidR="00724B61" w:rsidRPr="00724B61" w:rsidRDefault="00724B61" w:rsidP="00C044DD">
            <w:pPr>
              <w:contextualSpacing/>
              <w:rPr>
                <w:rFonts w:ascii="Sylfaen" w:hAnsi="Sylfaen"/>
              </w:rPr>
            </w:pPr>
          </w:p>
        </w:tc>
        <w:tc>
          <w:tcPr>
            <w:tcW w:w="6629" w:type="dxa"/>
          </w:tcPr>
          <w:p w14:paraId="03C56161" w14:textId="77777777" w:rsidR="00724B61" w:rsidRPr="00724B61" w:rsidRDefault="00724B61" w:rsidP="00C044DD">
            <w:pPr>
              <w:ind w:firstLineChars="1150" w:firstLine="2530"/>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p>
        </w:tc>
      </w:tr>
      <w:tr w:rsidR="00724B61" w:rsidRPr="00724B61" w14:paraId="4D3DD8EB" w14:textId="77777777" w:rsidTr="00C044DD">
        <w:tc>
          <w:tcPr>
            <w:tcW w:w="567" w:type="dxa"/>
          </w:tcPr>
          <w:p w14:paraId="0C5D353A" w14:textId="77777777" w:rsidR="00724B61" w:rsidRPr="00724B61" w:rsidRDefault="00724B61" w:rsidP="00C044DD">
            <w:pPr>
              <w:contextualSpacing/>
              <w:rPr>
                <w:rFonts w:ascii="Sylfaen" w:hAnsi="Sylfaen"/>
              </w:rPr>
            </w:pPr>
            <w:r w:rsidRPr="00724B61">
              <w:rPr>
                <w:rFonts w:ascii="Sylfaen" w:hAnsi="Sylfaen"/>
              </w:rPr>
              <w:t>160</w:t>
            </w:r>
          </w:p>
        </w:tc>
        <w:tc>
          <w:tcPr>
            <w:tcW w:w="567" w:type="dxa"/>
          </w:tcPr>
          <w:p w14:paraId="6ECF9A4E"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D5F90EE" w14:textId="77777777" w:rsidR="00724B61" w:rsidRPr="00724B61" w:rsidRDefault="00724B61" w:rsidP="00C044DD">
            <w:pPr>
              <w:contextualSpacing/>
              <w:rPr>
                <w:rFonts w:ascii="Sylfaen" w:hAnsi="Sylfaen"/>
              </w:rPr>
            </w:pPr>
          </w:p>
        </w:tc>
        <w:tc>
          <w:tcPr>
            <w:tcW w:w="6629" w:type="dxa"/>
          </w:tcPr>
          <w:p w14:paraId="4647D832" w14:textId="77777777" w:rsidR="00724B61" w:rsidRPr="00724B61" w:rsidRDefault="00724B61" w:rsidP="00C044DD">
            <w:pPr>
              <w:ind w:firstLineChars="1150" w:firstLine="2530"/>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p>
        </w:tc>
      </w:tr>
      <w:tr w:rsidR="00724B61" w:rsidRPr="00724B61" w14:paraId="0D8D5BCD" w14:textId="77777777" w:rsidTr="00C044DD">
        <w:tc>
          <w:tcPr>
            <w:tcW w:w="567" w:type="dxa"/>
          </w:tcPr>
          <w:p w14:paraId="58B798A5" w14:textId="77777777" w:rsidR="00724B61" w:rsidRPr="00724B61" w:rsidRDefault="00724B61" w:rsidP="00C044DD">
            <w:pPr>
              <w:contextualSpacing/>
              <w:rPr>
                <w:rFonts w:ascii="Sylfaen" w:hAnsi="Sylfaen"/>
              </w:rPr>
            </w:pPr>
            <w:r w:rsidRPr="00724B61">
              <w:rPr>
                <w:rFonts w:ascii="Sylfaen" w:hAnsi="Sylfaen"/>
              </w:rPr>
              <w:t>161</w:t>
            </w:r>
          </w:p>
        </w:tc>
        <w:tc>
          <w:tcPr>
            <w:tcW w:w="567" w:type="dxa"/>
          </w:tcPr>
          <w:p w14:paraId="1667D3A7"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82F5BC0" w14:textId="77777777" w:rsidR="00724B61" w:rsidRPr="00724B61" w:rsidRDefault="00724B61" w:rsidP="00C044DD">
            <w:pPr>
              <w:contextualSpacing/>
              <w:rPr>
                <w:rFonts w:ascii="Sylfaen" w:hAnsi="Sylfaen"/>
              </w:rPr>
            </w:pPr>
          </w:p>
        </w:tc>
        <w:tc>
          <w:tcPr>
            <w:tcW w:w="6629" w:type="dxa"/>
          </w:tcPr>
          <w:p w14:paraId="3BDFA36D" w14:textId="77777777" w:rsidR="00724B61" w:rsidRPr="00724B61" w:rsidRDefault="00724B61" w:rsidP="00C044DD">
            <w:pPr>
              <w:contextualSpacing/>
              <w:rPr>
                <w:rFonts w:ascii="Sylfaen" w:hAnsi="Sylfaen"/>
              </w:rPr>
            </w:pPr>
            <w:r w:rsidRPr="00724B61">
              <w:rPr>
                <w:rFonts w:ascii="Sylfaen" w:hAnsi="Sylfaen"/>
              </w:rPr>
              <w:t>Uh: [this is my real hair.</w:t>
            </w:r>
          </w:p>
        </w:tc>
      </w:tr>
      <w:tr w:rsidR="00724B61" w:rsidRPr="00724B61" w14:paraId="2B576647" w14:textId="77777777" w:rsidTr="00C044DD">
        <w:tc>
          <w:tcPr>
            <w:tcW w:w="567" w:type="dxa"/>
          </w:tcPr>
          <w:p w14:paraId="03077ABA" w14:textId="77777777" w:rsidR="00724B61" w:rsidRPr="00724B61" w:rsidRDefault="00724B61" w:rsidP="00C044DD">
            <w:pPr>
              <w:contextualSpacing/>
              <w:rPr>
                <w:rFonts w:ascii="Sylfaen" w:hAnsi="Sylfaen"/>
              </w:rPr>
            </w:pPr>
            <w:r w:rsidRPr="00724B61">
              <w:rPr>
                <w:rFonts w:ascii="Sylfaen" w:hAnsi="Sylfaen"/>
              </w:rPr>
              <w:t>162</w:t>
            </w:r>
          </w:p>
        </w:tc>
        <w:tc>
          <w:tcPr>
            <w:tcW w:w="567" w:type="dxa"/>
          </w:tcPr>
          <w:p w14:paraId="50FBEE56" w14:textId="77777777" w:rsidR="00724B61" w:rsidRPr="00724B61" w:rsidRDefault="00724B61" w:rsidP="00C044DD">
            <w:pPr>
              <w:contextualSpacing/>
              <w:jc w:val="right"/>
              <w:rPr>
                <w:rFonts w:ascii="Sylfaen" w:hAnsi="Sylfaen"/>
              </w:rPr>
            </w:pPr>
          </w:p>
        </w:tc>
        <w:tc>
          <w:tcPr>
            <w:tcW w:w="567" w:type="dxa"/>
          </w:tcPr>
          <w:p w14:paraId="6BF33EFF" w14:textId="77777777" w:rsidR="00724B61" w:rsidRPr="00724B61" w:rsidRDefault="00724B61" w:rsidP="00C044DD">
            <w:pPr>
              <w:contextualSpacing/>
              <w:rPr>
                <w:rFonts w:ascii="Sylfaen" w:hAnsi="Sylfaen"/>
              </w:rPr>
            </w:pPr>
          </w:p>
        </w:tc>
        <w:tc>
          <w:tcPr>
            <w:tcW w:w="6629" w:type="dxa"/>
          </w:tcPr>
          <w:p w14:paraId="6DC4A0BD" w14:textId="77777777" w:rsidR="00724B61" w:rsidRPr="00724B61" w:rsidRDefault="00724B61" w:rsidP="00C044DD">
            <w:pPr>
              <w:ind w:firstLineChars="200" w:firstLine="440"/>
              <w:contextualSpacing/>
              <w:rPr>
                <w:rFonts w:ascii="Sylfaen" w:hAnsi="Sylfaen"/>
              </w:rPr>
            </w:pPr>
            <w:r w:rsidRPr="00724B61">
              <w:rPr>
                <w:rFonts w:ascii="Sylfaen" w:hAnsi="Sylfaen"/>
              </w:rPr>
              <w:t>[(</w:t>
            </w:r>
            <w:r w:rsidRPr="00724B61">
              <w:rPr>
                <w:rFonts w:ascii="Sylfaen" w:hAnsi="Sylfaen"/>
                <w:i/>
                <w:iCs/>
              </w:rPr>
              <w:t>Lady Gaga touches her hair</w:t>
            </w:r>
            <w:r w:rsidRPr="00724B61">
              <w:rPr>
                <w:rFonts w:ascii="Sylfaen" w:hAnsi="Sylfaen"/>
              </w:rPr>
              <w:t>)</w:t>
            </w:r>
          </w:p>
        </w:tc>
      </w:tr>
      <w:tr w:rsidR="00724B61" w:rsidRPr="00724B61" w14:paraId="686686B0" w14:textId="77777777" w:rsidTr="00C044DD">
        <w:tc>
          <w:tcPr>
            <w:tcW w:w="567" w:type="dxa"/>
          </w:tcPr>
          <w:p w14:paraId="52FB6FC2" w14:textId="77777777" w:rsidR="00724B61" w:rsidRPr="00724B61" w:rsidRDefault="00724B61" w:rsidP="00C044DD">
            <w:pPr>
              <w:contextualSpacing/>
              <w:rPr>
                <w:rFonts w:ascii="Sylfaen" w:hAnsi="Sylfaen"/>
              </w:rPr>
            </w:pPr>
            <w:r w:rsidRPr="00724B61">
              <w:rPr>
                <w:rFonts w:ascii="Sylfaen" w:hAnsi="Sylfaen"/>
              </w:rPr>
              <w:t>163</w:t>
            </w:r>
          </w:p>
        </w:tc>
        <w:tc>
          <w:tcPr>
            <w:tcW w:w="567" w:type="dxa"/>
          </w:tcPr>
          <w:p w14:paraId="12FB47A3"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4CF7E9BE" w14:textId="77777777" w:rsidR="00724B61" w:rsidRPr="00724B61" w:rsidRDefault="00724B61" w:rsidP="00C044DD">
            <w:pPr>
              <w:contextualSpacing/>
              <w:rPr>
                <w:rFonts w:ascii="Sylfaen" w:hAnsi="Sylfaen"/>
              </w:rPr>
            </w:pPr>
          </w:p>
        </w:tc>
        <w:tc>
          <w:tcPr>
            <w:tcW w:w="6629" w:type="dxa"/>
          </w:tcPr>
          <w:p w14:paraId="5DCEFA55" w14:textId="77777777" w:rsidR="00724B61" w:rsidRPr="00724B61" w:rsidRDefault="00724B61" w:rsidP="00C044DD">
            <w:pPr>
              <w:contextualSpacing/>
              <w:rPr>
                <w:rFonts w:ascii="Sylfaen" w:hAnsi="Sylfaen"/>
              </w:rPr>
            </w:pPr>
            <w:r w:rsidRPr="00724B61">
              <w:rPr>
                <w:rFonts w:ascii="Sylfaen" w:hAnsi="Sylfaen"/>
              </w:rPr>
              <w:t>Is it?</w:t>
            </w:r>
          </w:p>
        </w:tc>
      </w:tr>
      <w:tr w:rsidR="00724B61" w:rsidRPr="00724B61" w14:paraId="3DEA9200" w14:textId="77777777" w:rsidTr="00C044DD">
        <w:tc>
          <w:tcPr>
            <w:tcW w:w="567" w:type="dxa"/>
          </w:tcPr>
          <w:p w14:paraId="4049F8C9" w14:textId="77777777" w:rsidR="00724B61" w:rsidRPr="00724B61" w:rsidRDefault="00724B61" w:rsidP="00C044DD">
            <w:pPr>
              <w:contextualSpacing/>
              <w:rPr>
                <w:rFonts w:ascii="Sylfaen" w:hAnsi="Sylfaen"/>
              </w:rPr>
            </w:pPr>
            <w:r w:rsidRPr="00724B61">
              <w:rPr>
                <w:rFonts w:ascii="Sylfaen" w:hAnsi="Sylfaen"/>
              </w:rPr>
              <w:t>164</w:t>
            </w:r>
          </w:p>
        </w:tc>
        <w:tc>
          <w:tcPr>
            <w:tcW w:w="567" w:type="dxa"/>
          </w:tcPr>
          <w:p w14:paraId="70DA119B"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8E2584C" w14:textId="77777777" w:rsidR="00724B61" w:rsidRPr="00724B61" w:rsidRDefault="00724B61" w:rsidP="00C044DD">
            <w:pPr>
              <w:contextualSpacing/>
              <w:rPr>
                <w:rFonts w:ascii="Sylfaen" w:hAnsi="Sylfaen"/>
              </w:rPr>
            </w:pPr>
          </w:p>
        </w:tc>
        <w:tc>
          <w:tcPr>
            <w:tcW w:w="6629" w:type="dxa"/>
          </w:tcPr>
          <w:p w14:paraId="1E625884" w14:textId="77777777" w:rsidR="00724B61" w:rsidRPr="00724B61" w:rsidRDefault="00724B61" w:rsidP="00C044DD">
            <w:pPr>
              <w:contextualSpacing/>
              <w:rPr>
                <w:rFonts w:ascii="Sylfaen" w:hAnsi="Sylfaen"/>
              </w:rPr>
            </w:pPr>
            <w:r w:rsidRPr="00724B61">
              <w:rPr>
                <w:rFonts w:ascii="Sylfaen" w:hAnsi="Sylfaen"/>
              </w:rPr>
              <w:t>Yes this one is.</w:t>
            </w:r>
          </w:p>
        </w:tc>
      </w:tr>
      <w:tr w:rsidR="00724B61" w:rsidRPr="00724B61" w14:paraId="1032A590" w14:textId="77777777" w:rsidTr="00C044DD">
        <w:tc>
          <w:tcPr>
            <w:tcW w:w="567" w:type="dxa"/>
          </w:tcPr>
          <w:p w14:paraId="6AEFDFDE" w14:textId="77777777" w:rsidR="00724B61" w:rsidRPr="00724B61" w:rsidRDefault="00724B61" w:rsidP="00C044DD">
            <w:pPr>
              <w:contextualSpacing/>
              <w:rPr>
                <w:rFonts w:ascii="Sylfaen" w:hAnsi="Sylfaen"/>
              </w:rPr>
            </w:pPr>
            <w:r w:rsidRPr="00724B61">
              <w:rPr>
                <w:rFonts w:ascii="Sylfaen" w:hAnsi="Sylfaen"/>
              </w:rPr>
              <w:t>165</w:t>
            </w:r>
          </w:p>
        </w:tc>
        <w:tc>
          <w:tcPr>
            <w:tcW w:w="567" w:type="dxa"/>
          </w:tcPr>
          <w:p w14:paraId="0F6C27A3"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43393F8D" w14:textId="77777777" w:rsidR="00724B61" w:rsidRPr="00724B61" w:rsidRDefault="00724B61" w:rsidP="00C044DD">
            <w:pPr>
              <w:contextualSpacing/>
              <w:rPr>
                <w:rFonts w:ascii="Sylfaen" w:hAnsi="Sylfaen"/>
              </w:rPr>
            </w:pPr>
          </w:p>
        </w:tc>
        <w:tc>
          <w:tcPr>
            <w:tcW w:w="6629" w:type="dxa"/>
          </w:tcPr>
          <w:p w14:paraId="0647EBED" w14:textId="77777777" w:rsidR="00724B61" w:rsidRPr="00724B61" w:rsidRDefault="00724B61" w:rsidP="00C044DD">
            <w:pPr>
              <w:contextualSpacing/>
              <w:rPr>
                <w:rFonts w:ascii="Sylfaen" w:hAnsi="Sylfaen"/>
              </w:rPr>
            </w:pPr>
            <w:r w:rsidRPr="00724B61">
              <w:rPr>
                <w:rFonts w:ascii="Sylfaen" w:hAnsi="Sylfaen"/>
              </w:rPr>
              <w:t>That’s nice.</w:t>
            </w:r>
          </w:p>
        </w:tc>
      </w:tr>
      <w:tr w:rsidR="00724B61" w:rsidRPr="00724B61" w14:paraId="41060CAE" w14:textId="77777777" w:rsidTr="00C044DD">
        <w:tc>
          <w:tcPr>
            <w:tcW w:w="567" w:type="dxa"/>
          </w:tcPr>
          <w:p w14:paraId="02063D37" w14:textId="77777777" w:rsidR="00724B61" w:rsidRPr="00724B61" w:rsidRDefault="00724B61" w:rsidP="00C044DD">
            <w:pPr>
              <w:contextualSpacing/>
              <w:rPr>
                <w:rFonts w:ascii="Sylfaen" w:hAnsi="Sylfaen"/>
              </w:rPr>
            </w:pPr>
            <w:r w:rsidRPr="00724B61">
              <w:rPr>
                <w:rFonts w:ascii="Sylfaen" w:hAnsi="Sylfaen"/>
              </w:rPr>
              <w:t>166</w:t>
            </w:r>
          </w:p>
        </w:tc>
        <w:tc>
          <w:tcPr>
            <w:tcW w:w="567" w:type="dxa"/>
          </w:tcPr>
          <w:p w14:paraId="4467076D"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3F94AD07" w14:textId="77777777" w:rsidR="00724B61" w:rsidRPr="00724B61" w:rsidRDefault="00724B61" w:rsidP="00C044DD">
            <w:pPr>
              <w:contextualSpacing/>
              <w:rPr>
                <w:rFonts w:ascii="Sylfaen" w:hAnsi="Sylfaen"/>
              </w:rPr>
            </w:pPr>
          </w:p>
        </w:tc>
        <w:tc>
          <w:tcPr>
            <w:tcW w:w="6629" w:type="dxa"/>
          </w:tcPr>
          <w:p w14:paraId="45BEBA83" w14:textId="77777777" w:rsidR="00724B61" w:rsidRPr="00724B61" w:rsidRDefault="00724B61" w:rsidP="00C044DD">
            <w:pPr>
              <w:contextualSpacing/>
              <w:rPr>
                <w:rFonts w:ascii="Sylfaen" w:hAnsi="Sylfaen"/>
              </w:rPr>
            </w:pPr>
            <w:r w:rsidRPr="00724B61">
              <w:rPr>
                <w:rFonts w:ascii="Sylfaen" w:hAnsi="Sylfaen"/>
              </w:rPr>
              <w:t>And=</w:t>
            </w:r>
          </w:p>
        </w:tc>
      </w:tr>
      <w:tr w:rsidR="00724B61" w:rsidRPr="00724B61" w14:paraId="3C988EDA" w14:textId="77777777" w:rsidTr="00C044DD">
        <w:tc>
          <w:tcPr>
            <w:tcW w:w="567" w:type="dxa"/>
          </w:tcPr>
          <w:p w14:paraId="202147EE" w14:textId="77777777" w:rsidR="00724B61" w:rsidRPr="00724B61" w:rsidRDefault="00724B61" w:rsidP="00C044DD">
            <w:pPr>
              <w:contextualSpacing/>
              <w:rPr>
                <w:rFonts w:ascii="Sylfaen" w:hAnsi="Sylfaen"/>
              </w:rPr>
            </w:pPr>
            <w:r w:rsidRPr="00724B61">
              <w:rPr>
                <w:rFonts w:ascii="Sylfaen" w:hAnsi="Sylfaen"/>
              </w:rPr>
              <w:t>167</w:t>
            </w:r>
          </w:p>
        </w:tc>
        <w:tc>
          <w:tcPr>
            <w:tcW w:w="567" w:type="dxa"/>
          </w:tcPr>
          <w:p w14:paraId="37D12B56"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E784CB8" w14:textId="77777777" w:rsidR="00724B61" w:rsidRPr="00724B61" w:rsidRDefault="00724B61" w:rsidP="00C044DD">
            <w:pPr>
              <w:contextualSpacing/>
              <w:rPr>
                <w:rFonts w:ascii="Sylfaen" w:hAnsi="Sylfaen"/>
              </w:rPr>
            </w:pPr>
          </w:p>
        </w:tc>
        <w:tc>
          <w:tcPr>
            <w:tcW w:w="6629" w:type="dxa"/>
          </w:tcPr>
          <w:p w14:paraId="18241DD1" w14:textId="77777777" w:rsidR="00724B61" w:rsidRPr="00724B61" w:rsidRDefault="00724B61" w:rsidP="00C044DD">
            <w:pPr>
              <w:contextualSpacing/>
              <w:rPr>
                <w:rFonts w:ascii="Sylfaen" w:hAnsi="Sylfaen"/>
              </w:rPr>
            </w:pPr>
            <w:r w:rsidRPr="00724B61">
              <w:rPr>
                <w:rFonts w:ascii="Sylfaen" w:hAnsi="Sylfaen"/>
              </w:rPr>
              <w:t>=A=</w:t>
            </w:r>
          </w:p>
        </w:tc>
      </w:tr>
      <w:tr w:rsidR="00724B61" w:rsidRPr="00724B61" w14:paraId="2292FFE0" w14:textId="77777777" w:rsidTr="00C044DD">
        <w:tc>
          <w:tcPr>
            <w:tcW w:w="567" w:type="dxa"/>
          </w:tcPr>
          <w:p w14:paraId="43AD1650" w14:textId="77777777" w:rsidR="00724B61" w:rsidRPr="00724B61" w:rsidRDefault="00724B61" w:rsidP="00C044DD">
            <w:pPr>
              <w:contextualSpacing/>
              <w:rPr>
                <w:rFonts w:ascii="Sylfaen" w:hAnsi="Sylfaen"/>
              </w:rPr>
            </w:pPr>
            <w:r w:rsidRPr="00724B61">
              <w:rPr>
                <w:rFonts w:ascii="Sylfaen" w:hAnsi="Sylfaen"/>
              </w:rPr>
              <w:t>168</w:t>
            </w:r>
          </w:p>
        </w:tc>
        <w:tc>
          <w:tcPr>
            <w:tcW w:w="567" w:type="dxa"/>
          </w:tcPr>
          <w:p w14:paraId="623DE216"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B175CD3" w14:textId="77777777" w:rsidR="00724B61" w:rsidRPr="00724B61" w:rsidRDefault="00724B61" w:rsidP="00C044DD">
            <w:pPr>
              <w:contextualSpacing/>
              <w:rPr>
                <w:rFonts w:ascii="Sylfaen" w:hAnsi="Sylfaen"/>
              </w:rPr>
            </w:pPr>
          </w:p>
        </w:tc>
        <w:tc>
          <w:tcPr>
            <w:tcW w:w="6629" w:type="dxa"/>
          </w:tcPr>
          <w:p w14:paraId="4A510E00" w14:textId="77777777" w:rsidR="00724B61" w:rsidRPr="00724B61" w:rsidRDefault="00724B61" w:rsidP="00C044DD">
            <w:pPr>
              <w:contextualSpacing/>
              <w:rPr>
                <w:rFonts w:ascii="Sylfaen" w:hAnsi="Sylfaen"/>
              </w:rPr>
            </w:pPr>
            <w:r w:rsidRPr="00724B61">
              <w:rPr>
                <w:rFonts w:ascii="Sylfaen" w:hAnsi="Sylfaen"/>
              </w:rPr>
              <w:t xml:space="preserve">=the- the[re’s a quote I wanted t’ read which I </w:t>
            </w:r>
            <w:proofErr w:type="spellStart"/>
            <w:r w:rsidRPr="00724B61">
              <w:rPr>
                <w:rFonts w:ascii="Sylfaen" w:hAnsi="Sylfaen"/>
              </w:rPr>
              <w:t>wz</w:t>
            </w:r>
            <w:proofErr w:type="spellEnd"/>
            <w:r w:rsidRPr="00724B61">
              <w:rPr>
                <w:rFonts w:ascii="Sylfaen" w:hAnsi="Sylfaen"/>
              </w:rPr>
              <w:t xml:space="preserve"> jus’ trying </w:t>
            </w:r>
          </w:p>
        </w:tc>
      </w:tr>
      <w:tr w:rsidR="00724B61" w:rsidRPr="00724B61" w14:paraId="566A3AEA" w14:textId="77777777" w:rsidTr="00C044DD">
        <w:tc>
          <w:tcPr>
            <w:tcW w:w="567" w:type="dxa"/>
          </w:tcPr>
          <w:p w14:paraId="7C6F0119" w14:textId="77777777" w:rsidR="00724B61" w:rsidRPr="00724B61" w:rsidRDefault="00724B61" w:rsidP="00C044DD">
            <w:pPr>
              <w:contextualSpacing/>
              <w:rPr>
                <w:rFonts w:ascii="Sylfaen" w:hAnsi="Sylfaen"/>
              </w:rPr>
            </w:pPr>
            <w:r w:rsidRPr="00724B61">
              <w:rPr>
                <w:rFonts w:ascii="Sylfaen" w:hAnsi="Sylfaen"/>
              </w:rPr>
              <w:t>169</w:t>
            </w:r>
          </w:p>
        </w:tc>
        <w:tc>
          <w:tcPr>
            <w:tcW w:w="567" w:type="dxa"/>
          </w:tcPr>
          <w:p w14:paraId="498A1C49"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26BEE44" w14:textId="77777777" w:rsidR="00724B61" w:rsidRPr="00724B61" w:rsidRDefault="00724B61" w:rsidP="00C044DD">
            <w:pPr>
              <w:contextualSpacing/>
              <w:rPr>
                <w:rFonts w:ascii="Sylfaen" w:hAnsi="Sylfaen"/>
              </w:rPr>
            </w:pPr>
          </w:p>
        </w:tc>
        <w:tc>
          <w:tcPr>
            <w:tcW w:w="6629" w:type="dxa"/>
          </w:tcPr>
          <w:p w14:paraId="11A08710" w14:textId="77777777" w:rsidR="00724B61" w:rsidRPr="00724B61" w:rsidRDefault="00724B61" w:rsidP="00C044DD">
            <w:pPr>
              <w:ind w:firstLineChars="400" w:firstLine="880"/>
              <w:contextualSpacing/>
              <w:rPr>
                <w:rFonts w:ascii="Sylfaen" w:hAnsi="Sylfaen"/>
              </w:rPr>
            </w:pPr>
            <w:r w:rsidRPr="00724B61">
              <w:rPr>
                <w:rFonts w:ascii="Sylfaen" w:hAnsi="Sylfaen"/>
              </w:rPr>
              <w:t>[yeah</w:t>
            </w:r>
          </w:p>
        </w:tc>
      </w:tr>
      <w:tr w:rsidR="00724B61" w:rsidRPr="00724B61" w14:paraId="2D34D342" w14:textId="77777777" w:rsidTr="00C044DD">
        <w:tc>
          <w:tcPr>
            <w:tcW w:w="567" w:type="dxa"/>
          </w:tcPr>
          <w:p w14:paraId="44631580" w14:textId="77777777" w:rsidR="00724B61" w:rsidRPr="00724B61" w:rsidRDefault="00724B61" w:rsidP="00C044DD">
            <w:pPr>
              <w:contextualSpacing/>
              <w:rPr>
                <w:rFonts w:ascii="Sylfaen" w:hAnsi="Sylfaen"/>
              </w:rPr>
            </w:pPr>
            <w:r w:rsidRPr="00724B61">
              <w:rPr>
                <w:rFonts w:ascii="Sylfaen" w:hAnsi="Sylfaen"/>
              </w:rPr>
              <w:t>170</w:t>
            </w:r>
          </w:p>
        </w:tc>
        <w:tc>
          <w:tcPr>
            <w:tcW w:w="567" w:type="dxa"/>
          </w:tcPr>
          <w:p w14:paraId="283C97F5"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379E5E48" w14:textId="77777777" w:rsidR="00724B61" w:rsidRPr="00724B61" w:rsidRDefault="00724B61" w:rsidP="00C044DD">
            <w:pPr>
              <w:contextualSpacing/>
              <w:rPr>
                <w:rFonts w:ascii="Sylfaen" w:hAnsi="Sylfaen"/>
              </w:rPr>
            </w:pPr>
          </w:p>
        </w:tc>
        <w:tc>
          <w:tcPr>
            <w:tcW w:w="6629" w:type="dxa"/>
          </w:tcPr>
          <w:p w14:paraId="5193C68C" w14:textId="77777777" w:rsidR="00724B61" w:rsidRPr="00724B61" w:rsidRDefault="00724B61" w:rsidP="00C044DD">
            <w:pPr>
              <w:contextualSpacing/>
              <w:rPr>
                <w:rFonts w:ascii="Sylfaen" w:hAnsi="Sylfaen"/>
              </w:rPr>
            </w:pPr>
            <w:r w:rsidRPr="00724B61">
              <w:rPr>
                <w:rFonts w:ascii="Sylfaen" w:hAnsi="Sylfaen"/>
              </w:rPr>
              <w:t>to find but the Guardian (essentially) said Warhol</w:t>
            </w:r>
          </w:p>
        </w:tc>
      </w:tr>
      <w:tr w:rsidR="00724B61" w:rsidRPr="00724B61" w14:paraId="3F216B0B" w14:textId="77777777" w:rsidTr="00C044DD">
        <w:tc>
          <w:tcPr>
            <w:tcW w:w="567" w:type="dxa"/>
          </w:tcPr>
          <w:p w14:paraId="5E99621E" w14:textId="77777777" w:rsidR="00724B61" w:rsidRPr="00724B61" w:rsidRDefault="00724B61" w:rsidP="00C044DD">
            <w:pPr>
              <w:contextualSpacing/>
              <w:rPr>
                <w:rFonts w:ascii="Sylfaen" w:hAnsi="Sylfaen"/>
              </w:rPr>
            </w:pPr>
            <w:r w:rsidRPr="00724B61">
              <w:rPr>
                <w:rFonts w:ascii="Sylfaen" w:hAnsi="Sylfaen"/>
              </w:rPr>
              <w:t>171</w:t>
            </w:r>
          </w:p>
        </w:tc>
        <w:tc>
          <w:tcPr>
            <w:tcW w:w="567" w:type="dxa"/>
          </w:tcPr>
          <w:p w14:paraId="3D55FC41"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26BB1DE9" w14:textId="77777777" w:rsidR="00724B61" w:rsidRPr="00724B61" w:rsidRDefault="00724B61" w:rsidP="00C044DD">
            <w:pPr>
              <w:contextualSpacing/>
              <w:rPr>
                <w:rFonts w:ascii="Sylfaen" w:hAnsi="Sylfaen"/>
              </w:rPr>
            </w:pPr>
          </w:p>
        </w:tc>
        <w:tc>
          <w:tcPr>
            <w:tcW w:w="6629" w:type="dxa"/>
          </w:tcPr>
          <w:p w14:paraId="73773461" w14:textId="77777777" w:rsidR="00724B61" w:rsidRPr="00724B61" w:rsidRDefault="00724B61" w:rsidP="00C044DD">
            <w:pPr>
              <w:contextualSpacing/>
              <w:rPr>
                <w:rFonts w:ascii="Sylfaen" w:hAnsi="Sylfaen"/>
              </w:rPr>
            </w:pPr>
            <w:r w:rsidRPr="00724B61">
              <w:rPr>
                <w:rFonts w:ascii="Sylfaen" w:hAnsi="Sylfaen"/>
              </w:rPr>
              <w:t>would’ve loved you.</w:t>
            </w:r>
          </w:p>
        </w:tc>
      </w:tr>
      <w:tr w:rsidR="00724B61" w:rsidRPr="00724B61" w14:paraId="6B5EE571" w14:textId="77777777" w:rsidTr="00C044DD">
        <w:tc>
          <w:tcPr>
            <w:tcW w:w="567" w:type="dxa"/>
          </w:tcPr>
          <w:p w14:paraId="00145DF1" w14:textId="77777777" w:rsidR="00724B61" w:rsidRPr="00724B61" w:rsidRDefault="00724B61" w:rsidP="00C044DD">
            <w:pPr>
              <w:contextualSpacing/>
              <w:rPr>
                <w:rFonts w:ascii="Sylfaen" w:hAnsi="Sylfaen"/>
              </w:rPr>
            </w:pPr>
            <w:r w:rsidRPr="00724B61">
              <w:rPr>
                <w:rFonts w:ascii="Sylfaen" w:hAnsi="Sylfaen"/>
              </w:rPr>
              <w:t>172</w:t>
            </w:r>
          </w:p>
        </w:tc>
        <w:tc>
          <w:tcPr>
            <w:tcW w:w="567" w:type="dxa"/>
          </w:tcPr>
          <w:p w14:paraId="28648AF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4340A36" w14:textId="77777777" w:rsidR="00724B61" w:rsidRPr="00724B61" w:rsidRDefault="00724B61" w:rsidP="00C044DD">
            <w:pPr>
              <w:contextualSpacing/>
              <w:rPr>
                <w:rFonts w:ascii="Sylfaen" w:hAnsi="Sylfaen"/>
              </w:rPr>
            </w:pPr>
          </w:p>
        </w:tc>
        <w:tc>
          <w:tcPr>
            <w:tcW w:w="6629" w:type="dxa"/>
          </w:tcPr>
          <w:p w14:paraId="4B7890FC" w14:textId="77777777" w:rsidR="00724B61" w:rsidRPr="00724B61" w:rsidRDefault="00724B61" w:rsidP="00C044DD">
            <w:pPr>
              <w:contextualSpacing/>
              <w:rPr>
                <w:rFonts w:ascii="Sylfaen" w:hAnsi="Sylfaen"/>
              </w:rPr>
            </w:pPr>
            <w:r w:rsidRPr="00724B61">
              <w:rPr>
                <w:rFonts w:ascii="Sylfaen" w:hAnsi="Sylfaen"/>
              </w:rPr>
              <w:t>Ah that’s very nice.</w:t>
            </w:r>
          </w:p>
        </w:tc>
      </w:tr>
      <w:tr w:rsidR="00724B61" w:rsidRPr="00724B61" w14:paraId="7C84B992" w14:textId="77777777" w:rsidTr="00C044DD">
        <w:tc>
          <w:tcPr>
            <w:tcW w:w="567" w:type="dxa"/>
          </w:tcPr>
          <w:p w14:paraId="32950E59" w14:textId="77777777" w:rsidR="00724B61" w:rsidRPr="00724B61" w:rsidRDefault="00724B61" w:rsidP="00C044DD">
            <w:pPr>
              <w:contextualSpacing/>
              <w:rPr>
                <w:rFonts w:ascii="Sylfaen" w:hAnsi="Sylfaen"/>
              </w:rPr>
            </w:pPr>
          </w:p>
        </w:tc>
        <w:tc>
          <w:tcPr>
            <w:tcW w:w="567" w:type="dxa"/>
          </w:tcPr>
          <w:p w14:paraId="1B542E32" w14:textId="77777777" w:rsidR="00724B61" w:rsidRPr="00724B61" w:rsidRDefault="00724B61" w:rsidP="00C044DD">
            <w:pPr>
              <w:contextualSpacing/>
              <w:jc w:val="right"/>
              <w:rPr>
                <w:rFonts w:ascii="Sylfaen" w:hAnsi="Sylfaen"/>
              </w:rPr>
            </w:pPr>
          </w:p>
        </w:tc>
        <w:tc>
          <w:tcPr>
            <w:tcW w:w="567" w:type="dxa"/>
          </w:tcPr>
          <w:p w14:paraId="077D010B" w14:textId="77777777" w:rsidR="00724B61" w:rsidRPr="00724B61" w:rsidRDefault="00724B61" w:rsidP="00C044DD">
            <w:pPr>
              <w:contextualSpacing/>
              <w:rPr>
                <w:rFonts w:ascii="Sylfaen" w:hAnsi="Sylfaen"/>
              </w:rPr>
            </w:pPr>
          </w:p>
        </w:tc>
        <w:tc>
          <w:tcPr>
            <w:tcW w:w="6629" w:type="dxa"/>
          </w:tcPr>
          <w:p w14:paraId="619DC468" w14:textId="77777777" w:rsidR="00724B61" w:rsidRPr="00724B61" w:rsidRDefault="00724B61" w:rsidP="00C044DD">
            <w:pPr>
              <w:contextualSpacing/>
              <w:rPr>
                <w:rFonts w:ascii="Sylfaen" w:hAnsi="Sylfaen"/>
              </w:rPr>
            </w:pPr>
            <w:r w:rsidRPr="00724B61">
              <w:rPr>
                <w:rFonts w:ascii="Sylfaen" w:hAnsi="Sylfaen"/>
              </w:rPr>
              <w:t>...</w:t>
            </w:r>
          </w:p>
        </w:tc>
      </w:tr>
      <w:tr w:rsidR="00724B61" w:rsidRPr="00724B61" w14:paraId="01BED6D0" w14:textId="77777777" w:rsidTr="00C044DD">
        <w:tc>
          <w:tcPr>
            <w:tcW w:w="567" w:type="dxa"/>
          </w:tcPr>
          <w:p w14:paraId="0AD0168B" w14:textId="77777777" w:rsidR="00724B61" w:rsidRPr="00724B61" w:rsidRDefault="00724B61" w:rsidP="00C044DD">
            <w:pPr>
              <w:contextualSpacing/>
              <w:rPr>
                <w:rFonts w:ascii="Sylfaen" w:hAnsi="Sylfaen"/>
              </w:rPr>
            </w:pPr>
          </w:p>
        </w:tc>
        <w:tc>
          <w:tcPr>
            <w:tcW w:w="567" w:type="dxa"/>
          </w:tcPr>
          <w:p w14:paraId="6BFD99C0" w14:textId="77777777" w:rsidR="00724B61" w:rsidRPr="00724B61" w:rsidRDefault="00724B61" w:rsidP="00C044DD">
            <w:pPr>
              <w:contextualSpacing/>
              <w:jc w:val="right"/>
              <w:rPr>
                <w:rFonts w:ascii="Sylfaen" w:hAnsi="Sylfaen"/>
              </w:rPr>
            </w:pPr>
          </w:p>
        </w:tc>
        <w:tc>
          <w:tcPr>
            <w:tcW w:w="567" w:type="dxa"/>
          </w:tcPr>
          <w:p w14:paraId="7B0050FC" w14:textId="77777777" w:rsidR="00724B61" w:rsidRPr="00724B61" w:rsidRDefault="00724B61" w:rsidP="00C044DD">
            <w:pPr>
              <w:contextualSpacing/>
              <w:rPr>
                <w:rFonts w:ascii="Sylfaen" w:hAnsi="Sylfaen"/>
              </w:rPr>
            </w:pPr>
          </w:p>
        </w:tc>
        <w:tc>
          <w:tcPr>
            <w:tcW w:w="6629" w:type="dxa"/>
          </w:tcPr>
          <w:p w14:paraId="562FC5A9" w14:textId="77777777" w:rsidR="00724B61" w:rsidRPr="00724B61" w:rsidRDefault="00724B61" w:rsidP="00C044DD">
            <w:pPr>
              <w:contextualSpacing/>
              <w:rPr>
                <w:rFonts w:ascii="Sylfaen" w:hAnsi="Sylfaen"/>
              </w:rPr>
            </w:pPr>
            <w:r w:rsidRPr="00724B61">
              <w:rPr>
                <w:rFonts w:ascii="Sylfaen" w:hAnsi="Sylfaen"/>
              </w:rPr>
              <w:t>...(30 seconds omitted here)</w:t>
            </w:r>
          </w:p>
        </w:tc>
      </w:tr>
      <w:tr w:rsidR="00724B61" w:rsidRPr="00724B61" w14:paraId="18E7B82C" w14:textId="77777777" w:rsidTr="00C044DD">
        <w:tc>
          <w:tcPr>
            <w:tcW w:w="567" w:type="dxa"/>
          </w:tcPr>
          <w:p w14:paraId="1143AB0E" w14:textId="77777777" w:rsidR="00724B61" w:rsidRPr="00724B61" w:rsidRDefault="00724B61" w:rsidP="00C044DD">
            <w:pPr>
              <w:contextualSpacing/>
              <w:rPr>
                <w:rFonts w:ascii="Sylfaen" w:hAnsi="Sylfaen"/>
              </w:rPr>
            </w:pPr>
          </w:p>
        </w:tc>
        <w:tc>
          <w:tcPr>
            <w:tcW w:w="567" w:type="dxa"/>
          </w:tcPr>
          <w:p w14:paraId="6C05E21F" w14:textId="77777777" w:rsidR="00724B61" w:rsidRPr="00724B61" w:rsidRDefault="00724B61" w:rsidP="00C044DD">
            <w:pPr>
              <w:contextualSpacing/>
              <w:jc w:val="right"/>
              <w:rPr>
                <w:rFonts w:ascii="Sylfaen" w:hAnsi="Sylfaen"/>
              </w:rPr>
            </w:pPr>
          </w:p>
        </w:tc>
        <w:tc>
          <w:tcPr>
            <w:tcW w:w="567" w:type="dxa"/>
          </w:tcPr>
          <w:p w14:paraId="38C0AC48" w14:textId="77777777" w:rsidR="00724B61" w:rsidRPr="00724B61" w:rsidRDefault="00724B61" w:rsidP="00C044DD">
            <w:pPr>
              <w:contextualSpacing/>
              <w:rPr>
                <w:rFonts w:ascii="Sylfaen" w:hAnsi="Sylfaen"/>
              </w:rPr>
            </w:pPr>
          </w:p>
        </w:tc>
        <w:tc>
          <w:tcPr>
            <w:tcW w:w="6629" w:type="dxa"/>
          </w:tcPr>
          <w:p w14:paraId="529E2B15" w14:textId="77777777" w:rsidR="00724B61" w:rsidRPr="00724B61" w:rsidRDefault="00724B61" w:rsidP="00C044DD">
            <w:pPr>
              <w:contextualSpacing/>
              <w:rPr>
                <w:rFonts w:ascii="Sylfaen" w:hAnsi="Sylfaen"/>
              </w:rPr>
            </w:pPr>
            <w:r w:rsidRPr="00724B61">
              <w:rPr>
                <w:rFonts w:ascii="Sylfaen" w:hAnsi="Sylfaen"/>
              </w:rPr>
              <w:t>...</w:t>
            </w:r>
          </w:p>
        </w:tc>
      </w:tr>
      <w:tr w:rsidR="00724B61" w:rsidRPr="00724B61" w14:paraId="32BD6F29" w14:textId="77777777" w:rsidTr="00C044DD">
        <w:tc>
          <w:tcPr>
            <w:tcW w:w="567" w:type="dxa"/>
          </w:tcPr>
          <w:p w14:paraId="0C9126E9" w14:textId="77777777" w:rsidR="00724B61" w:rsidRPr="00724B61" w:rsidRDefault="00724B61" w:rsidP="00C044DD">
            <w:pPr>
              <w:contextualSpacing/>
              <w:rPr>
                <w:rFonts w:ascii="Sylfaen" w:hAnsi="Sylfaen"/>
              </w:rPr>
            </w:pPr>
            <w:r w:rsidRPr="00724B61">
              <w:rPr>
                <w:rFonts w:ascii="Sylfaen" w:hAnsi="Sylfaen"/>
              </w:rPr>
              <w:t>173</w:t>
            </w:r>
          </w:p>
        </w:tc>
        <w:tc>
          <w:tcPr>
            <w:tcW w:w="567" w:type="dxa"/>
          </w:tcPr>
          <w:p w14:paraId="378E7197"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6EA8897E" w14:textId="77777777" w:rsidR="00724B61" w:rsidRPr="00724B61" w:rsidRDefault="00724B61" w:rsidP="00C044DD">
            <w:pPr>
              <w:contextualSpacing/>
              <w:rPr>
                <w:rFonts w:ascii="Sylfaen" w:hAnsi="Sylfaen"/>
              </w:rPr>
            </w:pPr>
          </w:p>
        </w:tc>
        <w:tc>
          <w:tcPr>
            <w:tcW w:w="6629" w:type="dxa"/>
          </w:tcPr>
          <w:p w14:paraId="52AF863B" w14:textId="77777777" w:rsidR="00724B61" w:rsidRPr="00724B61" w:rsidRDefault="00724B61" w:rsidP="00C044DD">
            <w:pPr>
              <w:contextualSpacing/>
              <w:rPr>
                <w:rFonts w:ascii="Sylfaen" w:hAnsi="Sylfaen"/>
              </w:rPr>
            </w:pPr>
            <w:r w:rsidRPr="00724B61">
              <w:rPr>
                <w:rFonts w:ascii="Sylfaen" w:hAnsi="Sylfaen"/>
              </w:rPr>
              <w:t xml:space="preserve">But y- you said you </w:t>
            </w:r>
            <w:proofErr w:type="spellStart"/>
            <w:r w:rsidRPr="00724B61">
              <w:rPr>
                <w:rFonts w:ascii="Sylfaen" w:hAnsi="Sylfaen"/>
              </w:rPr>
              <w:t>wanna</w:t>
            </w:r>
            <w:proofErr w:type="spellEnd"/>
            <w:r w:rsidRPr="00724B61">
              <w:rPr>
                <w:rFonts w:ascii="Sylfaen" w:hAnsi="Sylfaen"/>
              </w:rPr>
              <w:t xml:space="preserve"> change the pop world one </w:t>
            </w:r>
          </w:p>
        </w:tc>
      </w:tr>
      <w:tr w:rsidR="00724B61" w:rsidRPr="00724B61" w14:paraId="64E7F8F9" w14:textId="77777777" w:rsidTr="00C044DD">
        <w:tc>
          <w:tcPr>
            <w:tcW w:w="567" w:type="dxa"/>
          </w:tcPr>
          <w:p w14:paraId="285E36B0" w14:textId="77777777" w:rsidR="00724B61" w:rsidRPr="00724B61" w:rsidRDefault="00724B61" w:rsidP="00C044DD">
            <w:pPr>
              <w:contextualSpacing/>
              <w:rPr>
                <w:rFonts w:ascii="Sylfaen" w:hAnsi="Sylfaen"/>
              </w:rPr>
            </w:pPr>
            <w:r w:rsidRPr="00724B61">
              <w:rPr>
                <w:rFonts w:ascii="Sylfaen" w:hAnsi="Sylfaen"/>
              </w:rPr>
              <w:t>174</w:t>
            </w:r>
          </w:p>
        </w:tc>
        <w:tc>
          <w:tcPr>
            <w:tcW w:w="567" w:type="dxa"/>
          </w:tcPr>
          <w:p w14:paraId="4164B9A8"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03332F4" w14:textId="77777777" w:rsidR="00724B61" w:rsidRPr="00724B61" w:rsidRDefault="00724B61" w:rsidP="00C044DD">
            <w:pPr>
              <w:contextualSpacing/>
              <w:rPr>
                <w:rFonts w:ascii="Sylfaen" w:hAnsi="Sylfaen"/>
              </w:rPr>
            </w:pPr>
          </w:p>
        </w:tc>
        <w:tc>
          <w:tcPr>
            <w:tcW w:w="6629" w:type="dxa"/>
          </w:tcPr>
          <w:p w14:paraId="57369B12" w14:textId="77777777" w:rsidR="00724B61" w:rsidRPr="00724B61" w:rsidRDefault="00724B61" w:rsidP="00C044DD">
            <w:pPr>
              <w:contextualSpacing/>
              <w:rPr>
                <w:rFonts w:ascii="Sylfaen" w:hAnsi="Sylfaen"/>
              </w:rPr>
            </w:pPr>
            <w:r w:rsidRPr="00724B61">
              <w:rPr>
                <w:rFonts w:ascii="Sylfaen" w:hAnsi="Sylfaen"/>
              </w:rPr>
              <w:t xml:space="preserve">single at the </w:t>
            </w:r>
            <w:r w:rsidRPr="00724B61">
              <w:rPr>
                <w:rFonts w:ascii="Sylfaen" w:hAnsi="Sylfaen"/>
                <w:u w:val="single"/>
              </w:rPr>
              <w:t>ti</w:t>
            </w:r>
            <w:r w:rsidRPr="00724B61">
              <w:rPr>
                <w:rFonts w:ascii="Sylfaen" w:hAnsi="Sylfaen"/>
              </w:rPr>
              <w:t>me, what do you exactly mean</w:t>
            </w:r>
          </w:p>
        </w:tc>
      </w:tr>
      <w:tr w:rsidR="00724B61" w:rsidRPr="00724B61" w14:paraId="7FD765B7" w14:textId="77777777" w:rsidTr="00C044DD">
        <w:tc>
          <w:tcPr>
            <w:tcW w:w="567" w:type="dxa"/>
          </w:tcPr>
          <w:p w14:paraId="324756D4" w14:textId="77777777" w:rsidR="00724B61" w:rsidRPr="00724B61" w:rsidRDefault="00724B61" w:rsidP="00C044DD">
            <w:pPr>
              <w:contextualSpacing/>
              <w:rPr>
                <w:rFonts w:ascii="Sylfaen" w:hAnsi="Sylfaen"/>
              </w:rPr>
            </w:pPr>
            <w:r w:rsidRPr="00724B61">
              <w:rPr>
                <w:rFonts w:ascii="Sylfaen" w:hAnsi="Sylfaen"/>
              </w:rPr>
              <w:t>175</w:t>
            </w:r>
          </w:p>
        </w:tc>
        <w:tc>
          <w:tcPr>
            <w:tcW w:w="567" w:type="dxa"/>
          </w:tcPr>
          <w:p w14:paraId="75DACBD8"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65CB0C96" w14:textId="77777777" w:rsidR="00724B61" w:rsidRPr="00724B61" w:rsidRDefault="00724B61" w:rsidP="00C044DD">
            <w:pPr>
              <w:contextualSpacing/>
              <w:rPr>
                <w:rFonts w:ascii="Sylfaen" w:hAnsi="Sylfaen"/>
              </w:rPr>
            </w:pPr>
          </w:p>
        </w:tc>
        <w:tc>
          <w:tcPr>
            <w:tcW w:w="6629" w:type="dxa"/>
          </w:tcPr>
          <w:p w14:paraId="39AEBEB8" w14:textId="77777777" w:rsidR="00724B61" w:rsidRPr="00724B61" w:rsidRDefault="00724B61" w:rsidP="00C044DD">
            <w:pPr>
              <w:contextualSpacing/>
              <w:rPr>
                <w:rFonts w:ascii="Sylfaen" w:hAnsi="Sylfaen"/>
              </w:rPr>
            </w:pPr>
            <w:r w:rsidRPr="00724B61">
              <w:rPr>
                <w:rFonts w:ascii="Sylfaen" w:hAnsi="Sylfaen"/>
              </w:rPr>
              <w:t>by that what’s [next for you¿</w:t>
            </w:r>
          </w:p>
        </w:tc>
      </w:tr>
      <w:tr w:rsidR="00724B61" w:rsidRPr="00724B61" w14:paraId="682CBE67" w14:textId="77777777" w:rsidTr="00C044DD">
        <w:tc>
          <w:tcPr>
            <w:tcW w:w="567" w:type="dxa"/>
          </w:tcPr>
          <w:p w14:paraId="05662BA0" w14:textId="77777777" w:rsidR="00724B61" w:rsidRPr="00724B61" w:rsidRDefault="00724B61" w:rsidP="00C044DD">
            <w:pPr>
              <w:contextualSpacing/>
              <w:rPr>
                <w:rFonts w:ascii="Sylfaen" w:hAnsi="Sylfaen"/>
              </w:rPr>
            </w:pPr>
            <w:r w:rsidRPr="00724B61">
              <w:rPr>
                <w:rFonts w:ascii="Sylfaen" w:hAnsi="Sylfaen"/>
              </w:rPr>
              <w:t>176</w:t>
            </w:r>
          </w:p>
        </w:tc>
        <w:tc>
          <w:tcPr>
            <w:tcW w:w="567" w:type="dxa"/>
          </w:tcPr>
          <w:p w14:paraId="3BA43C44" w14:textId="77777777" w:rsidR="00724B61" w:rsidRPr="00724B61" w:rsidRDefault="00724B61" w:rsidP="00C044DD">
            <w:pPr>
              <w:contextualSpacing/>
              <w:jc w:val="right"/>
              <w:rPr>
                <w:rFonts w:ascii="Sylfaen" w:hAnsi="Sylfaen"/>
              </w:rPr>
            </w:pPr>
          </w:p>
        </w:tc>
        <w:tc>
          <w:tcPr>
            <w:tcW w:w="567" w:type="dxa"/>
          </w:tcPr>
          <w:p w14:paraId="26A8DDD0" w14:textId="77777777" w:rsidR="00724B61" w:rsidRPr="00724B61" w:rsidRDefault="00724B61" w:rsidP="00C044DD">
            <w:pPr>
              <w:contextualSpacing/>
              <w:rPr>
                <w:rFonts w:ascii="Sylfaen" w:hAnsi="Sylfaen"/>
              </w:rPr>
            </w:pPr>
          </w:p>
        </w:tc>
        <w:tc>
          <w:tcPr>
            <w:tcW w:w="6629" w:type="dxa"/>
          </w:tcPr>
          <w:p w14:paraId="375237A0" w14:textId="77777777" w:rsidR="00724B61" w:rsidRPr="00724B61" w:rsidRDefault="00724B61" w:rsidP="00C044DD">
            <w:pPr>
              <w:contextualSpacing/>
              <w:rPr>
                <w:rFonts w:ascii="Sylfaen" w:hAnsi="Sylfaen"/>
              </w:rPr>
            </w:pPr>
            <w:r w:rsidRPr="00724B61">
              <w:rPr>
                <w:rFonts w:ascii="Sylfaen" w:hAnsi="Sylfaen"/>
              </w:rPr>
              <w:t xml:space="preserve">              [(</w:t>
            </w:r>
            <w:r w:rsidRPr="00724B61">
              <w:rPr>
                <w:rFonts w:ascii="Sylfaen" w:hAnsi="Sylfaen"/>
                <w:i/>
                <w:iCs/>
              </w:rPr>
              <w:t>Kate moves her right hand forward</w:t>
            </w:r>
            <w:r w:rsidRPr="00724B61">
              <w:rPr>
                <w:rFonts w:ascii="Sylfaen" w:hAnsi="Sylfaen"/>
              </w:rPr>
              <w:t>)</w:t>
            </w:r>
          </w:p>
        </w:tc>
      </w:tr>
      <w:tr w:rsidR="00724B61" w:rsidRPr="00724B61" w14:paraId="196F315A" w14:textId="77777777" w:rsidTr="00C044DD">
        <w:tc>
          <w:tcPr>
            <w:tcW w:w="567" w:type="dxa"/>
          </w:tcPr>
          <w:p w14:paraId="179167FC" w14:textId="77777777" w:rsidR="00724B61" w:rsidRPr="00724B61" w:rsidRDefault="00724B61" w:rsidP="00C044DD">
            <w:pPr>
              <w:contextualSpacing/>
              <w:rPr>
                <w:rFonts w:ascii="Sylfaen" w:hAnsi="Sylfaen"/>
              </w:rPr>
            </w:pPr>
            <w:r w:rsidRPr="00724B61">
              <w:rPr>
                <w:rFonts w:ascii="Sylfaen" w:hAnsi="Sylfaen"/>
              </w:rPr>
              <w:t>177</w:t>
            </w:r>
          </w:p>
        </w:tc>
        <w:tc>
          <w:tcPr>
            <w:tcW w:w="567" w:type="dxa"/>
          </w:tcPr>
          <w:p w14:paraId="404EFDF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172019D" w14:textId="77777777" w:rsidR="00724B61" w:rsidRPr="00724B61" w:rsidRDefault="00724B61" w:rsidP="00C044DD">
            <w:pPr>
              <w:contextualSpacing/>
              <w:rPr>
                <w:rFonts w:ascii="Sylfaen" w:hAnsi="Sylfaen"/>
              </w:rPr>
            </w:pPr>
          </w:p>
        </w:tc>
        <w:tc>
          <w:tcPr>
            <w:tcW w:w="6629" w:type="dxa"/>
          </w:tcPr>
          <w:p w14:paraId="7DB4BACC" w14:textId="77777777" w:rsidR="00724B61" w:rsidRPr="00724B61" w:rsidRDefault="00724B61" w:rsidP="00C044DD">
            <w:pPr>
              <w:ind w:firstLineChars="700" w:firstLine="1540"/>
              <w:contextualSpacing/>
              <w:rPr>
                <w:rFonts w:ascii="Sylfaen" w:hAnsi="Sylfaen"/>
              </w:rPr>
            </w:pPr>
            <w:r w:rsidRPr="00724B61">
              <w:rPr>
                <w:rFonts w:ascii="Sylfaen" w:hAnsi="Sylfaen"/>
              </w:rPr>
              <w:t>[.</w:t>
            </w:r>
            <w:proofErr w:type="spellStart"/>
            <w:r w:rsidRPr="00724B61">
              <w:rPr>
                <w:rFonts w:ascii="Sylfaen" w:hAnsi="Sylfaen"/>
              </w:rPr>
              <w:t>hhhh</w:t>
            </w:r>
            <w:proofErr w:type="spellEnd"/>
            <w:r w:rsidRPr="00724B61">
              <w:rPr>
                <w:rFonts w:ascii="Sylfaen" w:hAnsi="Sylfaen"/>
              </w:rPr>
              <w:t xml:space="preserve"> Uh: n we: </w:t>
            </w:r>
            <w:proofErr w:type="spellStart"/>
            <w:r w:rsidRPr="00724B61">
              <w:rPr>
                <w:rFonts w:ascii="Sylfaen" w:hAnsi="Sylfaen"/>
              </w:rPr>
              <w:t>ll</w:t>
            </w:r>
            <w:proofErr w:type="spellEnd"/>
            <w:r w:rsidRPr="00724B61">
              <w:rPr>
                <w:rFonts w:ascii="Sylfaen" w:hAnsi="Sylfaen"/>
              </w:rPr>
              <w:t xml:space="preserve"> you know (that) I said</w:t>
            </w:r>
          </w:p>
        </w:tc>
      </w:tr>
      <w:tr w:rsidR="00724B61" w:rsidRPr="00724B61" w14:paraId="42708407" w14:textId="77777777" w:rsidTr="00C044DD">
        <w:tc>
          <w:tcPr>
            <w:tcW w:w="567" w:type="dxa"/>
          </w:tcPr>
          <w:p w14:paraId="59C50C4E" w14:textId="77777777" w:rsidR="00724B61" w:rsidRPr="00724B61" w:rsidRDefault="00724B61" w:rsidP="00C044DD">
            <w:pPr>
              <w:contextualSpacing/>
              <w:rPr>
                <w:rFonts w:ascii="Sylfaen" w:hAnsi="Sylfaen"/>
              </w:rPr>
            </w:pPr>
            <w:r w:rsidRPr="00724B61">
              <w:rPr>
                <w:rFonts w:ascii="Sylfaen" w:hAnsi="Sylfaen"/>
              </w:rPr>
              <w:t>178</w:t>
            </w:r>
          </w:p>
        </w:tc>
        <w:tc>
          <w:tcPr>
            <w:tcW w:w="567" w:type="dxa"/>
          </w:tcPr>
          <w:p w14:paraId="7775F88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03CC5E57" w14:textId="77777777" w:rsidR="00724B61" w:rsidRPr="00724B61" w:rsidRDefault="00724B61" w:rsidP="00C044DD">
            <w:pPr>
              <w:contextualSpacing/>
              <w:rPr>
                <w:rFonts w:ascii="Sylfaen" w:hAnsi="Sylfaen"/>
              </w:rPr>
            </w:pPr>
          </w:p>
        </w:tc>
        <w:tc>
          <w:tcPr>
            <w:tcW w:w="6629" w:type="dxa"/>
          </w:tcPr>
          <w:p w14:paraId="524BD67E" w14:textId="77777777" w:rsidR="00724B61" w:rsidRPr="00724B61" w:rsidRDefault="00724B61" w:rsidP="00C044DD">
            <w:pPr>
              <w:contextualSpacing/>
              <w:rPr>
                <w:rFonts w:ascii="Sylfaen" w:hAnsi="Sylfaen"/>
              </w:rPr>
            </w:pPr>
            <w:r w:rsidRPr="00724B61">
              <w:rPr>
                <w:rFonts w:ascii="Sylfaen" w:hAnsi="Sylfaen"/>
              </w:rPr>
              <w:t xml:space="preserve">that a long time ago. but </w:t>
            </w:r>
            <w:r w:rsidRPr="00724B61">
              <w:rPr>
                <w:rFonts w:ascii="Sylfaen" w:hAnsi="Sylfaen"/>
                <w:u w:val="single"/>
              </w:rPr>
              <w:t>really</w:t>
            </w:r>
            <w:r w:rsidRPr="00724B61">
              <w:rPr>
                <w:rFonts w:ascii="Sylfaen" w:hAnsi="Sylfaen"/>
              </w:rPr>
              <w:t xml:space="preserve"> </w:t>
            </w:r>
            <w:proofErr w:type="spellStart"/>
            <w:r w:rsidRPr="00724B61">
              <w:rPr>
                <w:rFonts w:ascii="Sylfaen" w:hAnsi="Sylfaen"/>
              </w:rPr>
              <w:t>uh:m</w:t>
            </w:r>
            <w:proofErr w:type="spellEnd"/>
            <w:r w:rsidRPr="00724B61">
              <w:rPr>
                <w:rFonts w:ascii="Sylfaen" w:hAnsi="Sylfaen"/>
              </w:rPr>
              <w:t xml:space="preserve"> what that quote’s all</w:t>
            </w:r>
          </w:p>
        </w:tc>
      </w:tr>
      <w:tr w:rsidR="00724B61" w:rsidRPr="00724B61" w14:paraId="4E082B59" w14:textId="77777777" w:rsidTr="00C044DD">
        <w:trPr>
          <w:trHeight w:val="126"/>
        </w:trPr>
        <w:tc>
          <w:tcPr>
            <w:tcW w:w="567" w:type="dxa"/>
          </w:tcPr>
          <w:p w14:paraId="7185DBBA" w14:textId="77777777" w:rsidR="00724B61" w:rsidRPr="00724B61" w:rsidRDefault="00724B61" w:rsidP="00C044DD">
            <w:pPr>
              <w:contextualSpacing/>
              <w:rPr>
                <w:rFonts w:ascii="Sylfaen" w:hAnsi="Sylfaen"/>
              </w:rPr>
            </w:pPr>
            <w:r w:rsidRPr="00724B61">
              <w:rPr>
                <w:rFonts w:ascii="Sylfaen" w:hAnsi="Sylfaen"/>
              </w:rPr>
              <w:t>179</w:t>
            </w:r>
          </w:p>
        </w:tc>
        <w:tc>
          <w:tcPr>
            <w:tcW w:w="567" w:type="dxa"/>
          </w:tcPr>
          <w:p w14:paraId="374B70F2"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438CFD9" w14:textId="77777777" w:rsidR="00724B61" w:rsidRPr="00724B61" w:rsidRDefault="00724B61" w:rsidP="00C044DD">
            <w:pPr>
              <w:contextualSpacing/>
              <w:rPr>
                <w:rFonts w:ascii="Sylfaen" w:hAnsi="Sylfaen"/>
              </w:rPr>
            </w:pPr>
          </w:p>
        </w:tc>
        <w:tc>
          <w:tcPr>
            <w:tcW w:w="6629" w:type="dxa"/>
          </w:tcPr>
          <w:p w14:paraId="728AB329" w14:textId="77777777" w:rsidR="00724B61" w:rsidRPr="00724B61" w:rsidRDefault="00724B61" w:rsidP="00C044DD">
            <w:pPr>
              <w:contextualSpacing/>
              <w:rPr>
                <w:rFonts w:ascii="Sylfaen" w:hAnsi="Sylfaen"/>
              </w:rPr>
            </w:pPr>
            <w:r w:rsidRPr="00724B61">
              <w:rPr>
                <w:rFonts w:ascii="Sylfaen" w:hAnsi="Sylfaen"/>
              </w:rPr>
              <w:t>about is uh: m (0.6) I think sometimes that</w:t>
            </w:r>
          </w:p>
        </w:tc>
      </w:tr>
      <w:tr w:rsidR="00724B61" w:rsidRPr="00724B61" w14:paraId="1FEF5E75" w14:textId="77777777" w:rsidTr="00C044DD">
        <w:trPr>
          <w:trHeight w:val="126"/>
        </w:trPr>
        <w:tc>
          <w:tcPr>
            <w:tcW w:w="567" w:type="dxa"/>
          </w:tcPr>
          <w:p w14:paraId="2A73CE20" w14:textId="77777777" w:rsidR="00724B61" w:rsidRPr="00724B61" w:rsidRDefault="00724B61" w:rsidP="00C044DD">
            <w:pPr>
              <w:contextualSpacing/>
              <w:rPr>
                <w:rFonts w:ascii="Sylfaen" w:hAnsi="Sylfaen"/>
              </w:rPr>
            </w:pPr>
            <w:r w:rsidRPr="00724B61">
              <w:rPr>
                <w:rFonts w:ascii="Sylfaen" w:hAnsi="Sylfaen"/>
              </w:rPr>
              <w:t>180</w:t>
            </w:r>
          </w:p>
        </w:tc>
        <w:tc>
          <w:tcPr>
            <w:tcW w:w="567" w:type="dxa"/>
          </w:tcPr>
          <w:p w14:paraId="37B75E7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0AFE7F4" w14:textId="77777777" w:rsidR="00724B61" w:rsidRPr="00724B61" w:rsidRDefault="00724B61" w:rsidP="00C044DD">
            <w:pPr>
              <w:contextualSpacing/>
              <w:rPr>
                <w:rFonts w:ascii="Sylfaen" w:hAnsi="Sylfaen"/>
              </w:rPr>
            </w:pPr>
          </w:p>
        </w:tc>
        <w:tc>
          <w:tcPr>
            <w:tcW w:w="6629" w:type="dxa"/>
          </w:tcPr>
          <w:p w14:paraId="4762449F" w14:textId="77777777" w:rsidR="00724B61" w:rsidRPr="00724B61" w:rsidRDefault="00724B61" w:rsidP="00C044DD">
            <w:pPr>
              <w:contextualSpacing/>
              <w:rPr>
                <w:rFonts w:ascii="Sylfaen" w:hAnsi="Sylfaen"/>
              </w:rPr>
            </w:pPr>
            <w:r w:rsidRPr="00724B61">
              <w:rPr>
                <w:rFonts w:ascii="Sylfaen" w:hAnsi="Sylfaen"/>
              </w:rPr>
              <w:t>um (0.2) in all kinds of music and pop culture,</w:t>
            </w:r>
          </w:p>
        </w:tc>
      </w:tr>
      <w:tr w:rsidR="00724B61" w:rsidRPr="00724B61" w14:paraId="498B6E81" w14:textId="77777777" w:rsidTr="00C044DD">
        <w:tc>
          <w:tcPr>
            <w:tcW w:w="567" w:type="dxa"/>
          </w:tcPr>
          <w:p w14:paraId="3D07680D" w14:textId="77777777" w:rsidR="00724B61" w:rsidRPr="00724B61" w:rsidRDefault="00724B61" w:rsidP="00C044DD">
            <w:pPr>
              <w:contextualSpacing/>
              <w:rPr>
                <w:rFonts w:ascii="Sylfaen" w:hAnsi="Sylfaen"/>
              </w:rPr>
            </w:pPr>
            <w:r w:rsidRPr="00724B61">
              <w:rPr>
                <w:rFonts w:ascii="Sylfaen" w:hAnsi="Sylfaen"/>
              </w:rPr>
              <w:t>181</w:t>
            </w:r>
          </w:p>
        </w:tc>
        <w:tc>
          <w:tcPr>
            <w:tcW w:w="567" w:type="dxa"/>
          </w:tcPr>
          <w:p w14:paraId="602F816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9834B18" w14:textId="77777777" w:rsidR="00724B61" w:rsidRPr="00724B61" w:rsidRDefault="00724B61" w:rsidP="00C044DD">
            <w:pPr>
              <w:contextualSpacing/>
              <w:rPr>
                <w:rFonts w:ascii="Sylfaen" w:hAnsi="Sylfaen"/>
              </w:rPr>
            </w:pPr>
          </w:p>
        </w:tc>
        <w:tc>
          <w:tcPr>
            <w:tcW w:w="6629" w:type="dxa"/>
          </w:tcPr>
          <w:p w14:paraId="5CE49DED" w14:textId="77777777" w:rsidR="00724B61" w:rsidRPr="00724B61" w:rsidRDefault="00724B61" w:rsidP="00C044DD">
            <w:pPr>
              <w:contextualSpacing/>
              <w:rPr>
                <w:rFonts w:ascii="Sylfaen" w:hAnsi="Sylfaen"/>
              </w:rPr>
            </w:pPr>
            <w:r w:rsidRPr="00724B61">
              <w:rPr>
                <w:rFonts w:ascii="Sylfaen" w:hAnsi="Sylfaen"/>
              </w:rPr>
              <w:t>artists tend to take themselves way too seriously, and don’t</w:t>
            </w:r>
          </w:p>
        </w:tc>
      </w:tr>
      <w:tr w:rsidR="00724B61" w:rsidRPr="00724B61" w14:paraId="4A7DC69D" w14:textId="77777777" w:rsidTr="00C044DD">
        <w:tc>
          <w:tcPr>
            <w:tcW w:w="567" w:type="dxa"/>
          </w:tcPr>
          <w:p w14:paraId="051B29CD" w14:textId="77777777" w:rsidR="00724B61" w:rsidRPr="00724B61" w:rsidRDefault="00724B61" w:rsidP="00C044DD">
            <w:pPr>
              <w:contextualSpacing/>
              <w:rPr>
                <w:rFonts w:ascii="Sylfaen" w:hAnsi="Sylfaen"/>
              </w:rPr>
            </w:pPr>
            <w:r w:rsidRPr="00724B61">
              <w:rPr>
                <w:rFonts w:ascii="Sylfaen" w:hAnsi="Sylfaen"/>
              </w:rPr>
              <w:t>182</w:t>
            </w:r>
          </w:p>
        </w:tc>
        <w:tc>
          <w:tcPr>
            <w:tcW w:w="567" w:type="dxa"/>
          </w:tcPr>
          <w:p w14:paraId="7E1F564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33D62C5" w14:textId="77777777" w:rsidR="00724B61" w:rsidRPr="00724B61" w:rsidRDefault="00724B61" w:rsidP="00C044DD">
            <w:pPr>
              <w:contextualSpacing/>
              <w:rPr>
                <w:rFonts w:ascii="Sylfaen" w:hAnsi="Sylfaen"/>
              </w:rPr>
            </w:pPr>
          </w:p>
        </w:tc>
        <w:tc>
          <w:tcPr>
            <w:tcW w:w="6629" w:type="dxa"/>
          </w:tcPr>
          <w:p w14:paraId="3502E0FB" w14:textId="77777777" w:rsidR="00724B61" w:rsidRPr="00724B61" w:rsidRDefault="00724B61" w:rsidP="00C044DD">
            <w:pPr>
              <w:contextualSpacing/>
              <w:rPr>
                <w:rFonts w:ascii="Sylfaen" w:hAnsi="Sylfaen"/>
              </w:rPr>
            </w:pPr>
            <w:r w:rsidRPr="00724B61">
              <w:rPr>
                <w:rFonts w:ascii="Sylfaen" w:hAnsi="Sylfaen"/>
              </w:rPr>
              <w:t xml:space="preserve">just enjoy the </w:t>
            </w:r>
            <w:r w:rsidRPr="00724B61">
              <w:rPr>
                <w:rFonts w:ascii="Sylfaen" w:hAnsi="Sylfaen"/>
                <w:u w:val="single"/>
              </w:rPr>
              <w:t>fun</w:t>
            </w:r>
            <w:r w:rsidRPr="00724B61">
              <w:rPr>
                <w:rFonts w:ascii="Sylfaen" w:hAnsi="Sylfaen"/>
              </w:rPr>
              <w:t xml:space="preserve"> of making music en making video: : s</w:t>
            </w:r>
          </w:p>
        </w:tc>
      </w:tr>
      <w:tr w:rsidR="00724B61" w:rsidRPr="00724B61" w14:paraId="7A6010EB" w14:textId="77777777" w:rsidTr="00C044DD">
        <w:tc>
          <w:tcPr>
            <w:tcW w:w="567" w:type="dxa"/>
          </w:tcPr>
          <w:p w14:paraId="56394F2C" w14:textId="77777777" w:rsidR="00724B61" w:rsidRPr="00724B61" w:rsidRDefault="00724B61" w:rsidP="00C044DD">
            <w:pPr>
              <w:contextualSpacing/>
              <w:rPr>
                <w:rFonts w:ascii="Sylfaen" w:hAnsi="Sylfaen"/>
              </w:rPr>
            </w:pPr>
            <w:r w:rsidRPr="00724B61">
              <w:rPr>
                <w:rFonts w:ascii="Sylfaen" w:hAnsi="Sylfaen"/>
              </w:rPr>
              <w:t>183</w:t>
            </w:r>
          </w:p>
        </w:tc>
        <w:tc>
          <w:tcPr>
            <w:tcW w:w="567" w:type="dxa"/>
          </w:tcPr>
          <w:p w14:paraId="6F9F3887"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A488250" w14:textId="77777777" w:rsidR="00724B61" w:rsidRPr="00724B61" w:rsidRDefault="00724B61" w:rsidP="00C044DD">
            <w:pPr>
              <w:contextualSpacing/>
              <w:rPr>
                <w:rFonts w:ascii="Sylfaen" w:hAnsi="Sylfaen"/>
              </w:rPr>
            </w:pPr>
          </w:p>
        </w:tc>
        <w:tc>
          <w:tcPr>
            <w:tcW w:w="6629" w:type="dxa"/>
          </w:tcPr>
          <w:p w14:paraId="5ABC06DC" w14:textId="77777777" w:rsidR="00724B61" w:rsidRPr="00724B61" w:rsidRDefault="00724B61" w:rsidP="00C044DD">
            <w:pPr>
              <w:contextualSpacing/>
              <w:rPr>
                <w:rFonts w:ascii="Sylfaen" w:hAnsi="Sylfaen"/>
              </w:rPr>
            </w:pPr>
            <w:r w:rsidRPr="00724B61">
              <w:rPr>
                <w:rFonts w:ascii="Sylfaen" w:hAnsi="Sylfaen"/>
              </w:rPr>
              <w:t xml:space="preserve">an uhm (.) making impact on culture so I </w:t>
            </w:r>
            <w:r w:rsidRPr="00724B61">
              <w:rPr>
                <w:rFonts w:ascii="Times New Roman" w:hAnsi="Times New Roman" w:cs="Times New Roman"/>
              </w:rPr>
              <w:t>↑</w:t>
            </w:r>
            <w:r w:rsidRPr="00724B61">
              <w:rPr>
                <w:rFonts w:ascii="Sylfaen" w:hAnsi="Sylfaen"/>
              </w:rPr>
              <w:t xml:space="preserve">just have a good </w:t>
            </w:r>
          </w:p>
        </w:tc>
      </w:tr>
      <w:tr w:rsidR="00724B61" w:rsidRPr="00724B61" w14:paraId="485F1A4F" w14:textId="77777777" w:rsidTr="00C044DD">
        <w:tc>
          <w:tcPr>
            <w:tcW w:w="567" w:type="dxa"/>
          </w:tcPr>
          <w:p w14:paraId="5275EFE5" w14:textId="77777777" w:rsidR="00724B61" w:rsidRPr="00724B61" w:rsidRDefault="00724B61" w:rsidP="00C044DD">
            <w:pPr>
              <w:contextualSpacing/>
              <w:rPr>
                <w:rFonts w:ascii="Sylfaen" w:hAnsi="Sylfaen"/>
              </w:rPr>
            </w:pPr>
            <w:r w:rsidRPr="00724B61">
              <w:rPr>
                <w:rFonts w:ascii="Sylfaen" w:hAnsi="Sylfaen"/>
              </w:rPr>
              <w:t>184</w:t>
            </w:r>
          </w:p>
        </w:tc>
        <w:tc>
          <w:tcPr>
            <w:tcW w:w="567" w:type="dxa"/>
          </w:tcPr>
          <w:p w14:paraId="11810D05"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EDD30B7" w14:textId="77777777" w:rsidR="00724B61" w:rsidRPr="00724B61" w:rsidRDefault="00724B61" w:rsidP="00C044DD">
            <w:pPr>
              <w:contextualSpacing/>
              <w:rPr>
                <w:rFonts w:ascii="Sylfaen" w:hAnsi="Sylfaen"/>
              </w:rPr>
            </w:pPr>
          </w:p>
        </w:tc>
        <w:tc>
          <w:tcPr>
            <w:tcW w:w="6629" w:type="dxa"/>
          </w:tcPr>
          <w:p w14:paraId="26A2A34A" w14:textId="77777777" w:rsidR="00724B61" w:rsidRPr="00724B61" w:rsidRDefault="00724B61" w:rsidP="00C044DD">
            <w:pPr>
              <w:contextualSpacing/>
              <w:rPr>
                <w:rFonts w:ascii="Sylfaen" w:hAnsi="Sylfaen"/>
              </w:rPr>
            </w:pPr>
            <w:r w:rsidRPr="00724B61">
              <w:rPr>
                <w:rFonts w:ascii="Sylfaen" w:hAnsi="Sylfaen"/>
              </w:rPr>
              <w:t xml:space="preserve">time, (single) to me is (.) representative of a good </w:t>
            </w:r>
          </w:p>
        </w:tc>
      </w:tr>
      <w:tr w:rsidR="00724B61" w:rsidRPr="00724B61" w14:paraId="17DCCF06" w14:textId="77777777" w:rsidTr="00C044DD">
        <w:tc>
          <w:tcPr>
            <w:tcW w:w="567" w:type="dxa"/>
          </w:tcPr>
          <w:p w14:paraId="03812D08" w14:textId="77777777" w:rsidR="00724B61" w:rsidRPr="00724B61" w:rsidRDefault="00724B61" w:rsidP="00C044DD">
            <w:pPr>
              <w:contextualSpacing/>
              <w:rPr>
                <w:rFonts w:ascii="Sylfaen" w:hAnsi="Sylfaen"/>
              </w:rPr>
            </w:pPr>
            <w:r w:rsidRPr="00724B61">
              <w:rPr>
                <w:rFonts w:ascii="Sylfaen" w:hAnsi="Sylfaen"/>
              </w:rPr>
              <w:t>185</w:t>
            </w:r>
          </w:p>
        </w:tc>
        <w:tc>
          <w:tcPr>
            <w:tcW w:w="567" w:type="dxa"/>
          </w:tcPr>
          <w:p w14:paraId="0DA947B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23075EB" w14:textId="77777777" w:rsidR="00724B61" w:rsidRPr="00724B61" w:rsidRDefault="00724B61" w:rsidP="00C044DD">
            <w:pPr>
              <w:contextualSpacing/>
              <w:rPr>
                <w:rFonts w:ascii="Sylfaen" w:hAnsi="Sylfaen"/>
              </w:rPr>
            </w:pPr>
          </w:p>
        </w:tc>
        <w:tc>
          <w:tcPr>
            <w:tcW w:w="6629" w:type="dxa"/>
          </w:tcPr>
          <w:p w14:paraId="082894B0" w14:textId="77777777" w:rsidR="00724B61" w:rsidRPr="00724B61" w:rsidRDefault="00724B61" w:rsidP="00C044DD">
            <w:pPr>
              <w:contextualSpacing/>
              <w:rPr>
                <w:rFonts w:ascii="Sylfaen" w:hAnsi="Sylfaen"/>
              </w:rPr>
            </w:pPr>
            <w:proofErr w:type="spellStart"/>
            <w:r w:rsidRPr="00724B61">
              <w:rPr>
                <w:rFonts w:ascii="Sylfaen" w:hAnsi="Sylfaen"/>
              </w:rPr>
              <w:t>ti</w:t>
            </w:r>
            <w:proofErr w:type="spellEnd"/>
            <w:r w:rsidRPr="00724B61">
              <w:rPr>
                <w:rFonts w:ascii="Sylfaen" w:hAnsi="Sylfaen"/>
              </w:rPr>
              <w:t>[me.</w:t>
            </w:r>
          </w:p>
        </w:tc>
      </w:tr>
      <w:tr w:rsidR="00724B61" w:rsidRPr="00724B61" w14:paraId="4A4FF49E" w14:textId="77777777" w:rsidTr="00C044DD">
        <w:tc>
          <w:tcPr>
            <w:tcW w:w="567" w:type="dxa"/>
          </w:tcPr>
          <w:p w14:paraId="0CFEDDAB" w14:textId="77777777" w:rsidR="00724B61" w:rsidRPr="00724B61" w:rsidRDefault="00724B61" w:rsidP="00C044DD">
            <w:pPr>
              <w:contextualSpacing/>
              <w:rPr>
                <w:rFonts w:ascii="Sylfaen" w:hAnsi="Sylfaen"/>
              </w:rPr>
            </w:pPr>
            <w:r w:rsidRPr="00724B61">
              <w:rPr>
                <w:rFonts w:ascii="Sylfaen" w:hAnsi="Sylfaen"/>
              </w:rPr>
              <w:t>186</w:t>
            </w:r>
          </w:p>
        </w:tc>
        <w:tc>
          <w:tcPr>
            <w:tcW w:w="567" w:type="dxa"/>
          </w:tcPr>
          <w:p w14:paraId="288A9D59"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68C329F5" w14:textId="77777777" w:rsidR="00724B61" w:rsidRPr="00724B61" w:rsidRDefault="00724B61" w:rsidP="00C044DD">
            <w:pPr>
              <w:contextualSpacing/>
              <w:rPr>
                <w:rFonts w:ascii="Sylfaen" w:hAnsi="Sylfaen"/>
              </w:rPr>
            </w:pPr>
          </w:p>
        </w:tc>
        <w:tc>
          <w:tcPr>
            <w:tcW w:w="6629" w:type="dxa"/>
          </w:tcPr>
          <w:p w14:paraId="222D98E9" w14:textId="77777777" w:rsidR="00724B61" w:rsidRPr="00724B61" w:rsidRDefault="00724B61" w:rsidP="00C044DD">
            <w:pPr>
              <w:contextualSpacing/>
              <w:rPr>
                <w:rFonts w:ascii="Sylfaen" w:hAnsi="Sylfaen"/>
              </w:rPr>
            </w:pPr>
            <w:r w:rsidRPr="00724B61">
              <w:rPr>
                <w:rFonts w:ascii="Sylfaen" w:hAnsi="Sylfaen"/>
              </w:rPr>
              <w:t xml:space="preserve">  [</w:t>
            </w:r>
            <w:proofErr w:type="spellStart"/>
            <w:r w:rsidRPr="00724B61">
              <w:rPr>
                <w:rFonts w:ascii="Sylfaen" w:hAnsi="Sylfaen"/>
              </w:rPr>
              <w:t>ehe</w:t>
            </w:r>
            <w:proofErr w:type="spellEnd"/>
            <w:r w:rsidRPr="00724B61">
              <w:rPr>
                <w:rFonts w:ascii="Sylfaen" w:hAnsi="Sylfaen"/>
              </w:rPr>
              <w:t xml:space="preserve"> </w:t>
            </w:r>
            <w:proofErr w:type="spellStart"/>
            <w:r w:rsidRPr="00724B61">
              <w:rPr>
                <w:rFonts w:ascii="Sylfaen" w:hAnsi="Sylfaen"/>
              </w:rPr>
              <w:t>hehhh</w:t>
            </w:r>
            <w:proofErr w:type="spellEnd"/>
          </w:p>
        </w:tc>
      </w:tr>
      <w:tr w:rsidR="00724B61" w:rsidRPr="00724B61" w14:paraId="4D2A52A0" w14:textId="77777777" w:rsidTr="00C044DD">
        <w:tc>
          <w:tcPr>
            <w:tcW w:w="567" w:type="dxa"/>
          </w:tcPr>
          <w:p w14:paraId="7868204B" w14:textId="77777777" w:rsidR="00724B61" w:rsidRPr="00724B61" w:rsidRDefault="00724B61" w:rsidP="00C044DD">
            <w:pPr>
              <w:contextualSpacing/>
              <w:rPr>
                <w:rFonts w:ascii="Sylfaen" w:hAnsi="Sylfaen"/>
              </w:rPr>
            </w:pPr>
            <w:r w:rsidRPr="00724B61">
              <w:rPr>
                <w:rFonts w:ascii="Sylfaen" w:hAnsi="Sylfaen"/>
              </w:rPr>
              <w:lastRenderedPageBreak/>
              <w:t>187</w:t>
            </w:r>
          </w:p>
        </w:tc>
        <w:tc>
          <w:tcPr>
            <w:tcW w:w="567" w:type="dxa"/>
          </w:tcPr>
          <w:p w14:paraId="4DABE7B7"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6E524BB" w14:textId="77777777" w:rsidR="00724B61" w:rsidRPr="00724B61" w:rsidRDefault="00724B61" w:rsidP="00C044DD">
            <w:pPr>
              <w:contextualSpacing/>
              <w:rPr>
                <w:rFonts w:ascii="Sylfaen" w:hAnsi="Sylfaen"/>
              </w:rPr>
            </w:pPr>
          </w:p>
        </w:tc>
        <w:tc>
          <w:tcPr>
            <w:tcW w:w="6629" w:type="dxa"/>
          </w:tcPr>
          <w:p w14:paraId="2FBEFE30" w14:textId="77777777" w:rsidR="00724B61" w:rsidRPr="00724B61" w:rsidRDefault="00724B61" w:rsidP="00C044DD">
            <w:pPr>
              <w:ind w:firstLineChars="100" w:firstLine="220"/>
              <w:contextualSpacing/>
              <w:rPr>
                <w:rFonts w:ascii="Sylfaen" w:hAnsi="Sylfaen"/>
              </w:rPr>
            </w:pPr>
            <w:r w:rsidRPr="00724B61">
              <w:rPr>
                <w:rFonts w:ascii="Sylfaen" w:hAnsi="Sylfaen"/>
              </w:rPr>
              <w:t>[</w:t>
            </w:r>
            <w:proofErr w:type="gramStart"/>
            <w:r w:rsidRPr="00724B61">
              <w:rPr>
                <w:rFonts w:ascii="Sylfaen" w:hAnsi="Sylfaen"/>
              </w:rPr>
              <w:t>Well</w:t>
            </w:r>
            <w:proofErr w:type="gramEnd"/>
            <w:r w:rsidRPr="00724B61">
              <w:rPr>
                <w:rFonts w:ascii="Sylfaen" w:hAnsi="Sylfaen"/>
              </w:rPr>
              <w:t xml:space="preserve"> it’s been lovely having &gt;you with us&lt; [(0.6) </w:t>
            </w:r>
          </w:p>
        </w:tc>
      </w:tr>
      <w:tr w:rsidR="00724B61" w:rsidRPr="00724B61" w14:paraId="2BF555E4" w14:textId="77777777" w:rsidTr="00C044DD">
        <w:tc>
          <w:tcPr>
            <w:tcW w:w="567" w:type="dxa"/>
          </w:tcPr>
          <w:p w14:paraId="6BB0A022" w14:textId="77777777" w:rsidR="00724B61" w:rsidRPr="00724B61" w:rsidRDefault="00724B61" w:rsidP="00C044DD">
            <w:pPr>
              <w:contextualSpacing/>
              <w:rPr>
                <w:rFonts w:ascii="Sylfaen" w:hAnsi="Sylfaen"/>
              </w:rPr>
            </w:pPr>
            <w:r w:rsidRPr="00724B61">
              <w:rPr>
                <w:rFonts w:ascii="Sylfaen" w:hAnsi="Sylfaen"/>
              </w:rPr>
              <w:t>188</w:t>
            </w:r>
          </w:p>
        </w:tc>
        <w:tc>
          <w:tcPr>
            <w:tcW w:w="567" w:type="dxa"/>
          </w:tcPr>
          <w:p w14:paraId="71FC3AA6"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7462EDB5" w14:textId="77777777" w:rsidR="00724B61" w:rsidRPr="00724B61" w:rsidRDefault="00724B61" w:rsidP="00C044DD">
            <w:pPr>
              <w:contextualSpacing/>
              <w:rPr>
                <w:rFonts w:ascii="Sylfaen" w:hAnsi="Sylfaen"/>
              </w:rPr>
            </w:pPr>
          </w:p>
        </w:tc>
        <w:tc>
          <w:tcPr>
            <w:tcW w:w="6629" w:type="dxa"/>
          </w:tcPr>
          <w:p w14:paraId="12463F41" w14:textId="77777777" w:rsidR="00724B61" w:rsidRPr="00724B61" w:rsidRDefault="00724B61" w:rsidP="00C044DD">
            <w:pPr>
              <w:contextualSpacing/>
              <w:rPr>
                <w:rFonts w:ascii="Sylfaen" w:hAnsi="Sylfaen"/>
              </w:rPr>
            </w:pPr>
            <w:r w:rsidRPr="00724B61">
              <w:rPr>
                <w:rFonts w:ascii="Sylfaen" w:hAnsi="Sylfaen"/>
              </w:rPr>
              <w:t xml:space="preserve">where’s </w:t>
            </w:r>
            <w:proofErr w:type="spellStart"/>
            <w:r w:rsidRPr="00724B61">
              <w:rPr>
                <w:rFonts w:ascii="Sylfaen" w:hAnsi="Sylfaen"/>
              </w:rPr>
              <w:t>the</w:t>
            </w:r>
            <w:r w:rsidRPr="00724B61">
              <w:rPr>
                <w:rFonts w:ascii="Times New Roman" w:hAnsi="Times New Roman" w:cs="Times New Roman"/>
              </w:rPr>
              <w:t>↑</w:t>
            </w:r>
            <w:proofErr w:type="gramStart"/>
            <w:r w:rsidRPr="00724B61">
              <w:rPr>
                <w:rFonts w:ascii="Sylfaen" w:hAnsi="Sylfaen"/>
                <w:u w:val="single"/>
              </w:rPr>
              <w:t>tea</w:t>
            </w:r>
            <w:proofErr w:type="spellEnd"/>
            <w:r w:rsidRPr="00724B61">
              <w:rPr>
                <w:rFonts w:ascii="Sylfaen" w:hAnsi="Sylfaen"/>
              </w:rPr>
              <w:t xml:space="preserve"> cup</w:t>
            </w:r>
            <w:proofErr w:type="gramEnd"/>
            <w:r w:rsidRPr="00724B61">
              <w:rPr>
                <w:rFonts w:ascii="Sylfaen" w:hAnsi="Sylfaen"/>
              </w:rPr>
              <w:t>.</w:t>
            </w:r>
          </w:p>
        </w:tc>
      </w:tr>
      <w:tr w:rsidR="00724B61" w:rsidRPr="00724B61" w14:paraId="6FBD41D0" w14:textId="77777777" w:rsidTr="00C044DD">
        <w:tc>
          <w:tcPr>
            <w:tcW w:w="567" w:type="dxa"/>
          </w:tcPr>
          <w:p w14:paraId="7DECC4EC" w14:textId="77777777" w:rsidR="00724B61" w:rsidRPr="00724B61" w:rsidRDefault="00724B61" w:rsidP="00C044DD">
            <w:pPr>
              <w:contextualSpacing/>
              <w:rPr>
                <w:rFonts w:ascii="Sylfaen" w:hAnsi="Sylfaen"/>
              </w:rPr>
            </w:pPr>
            <w:r w:rsidRPr="00724B61">
              <w:rPr>
                <w:rFonts w:ascii="Sylfaen" w:hAnsi="Sylfaen"/>
              </w:rPr>
              <w:t>189</w:t>
            </w:r>
          </w:p>
        </w:tc>
        <w:tc>
          <w:tcPr>
            <w:tcW w:w="567" w:type="dxa"/>
          </w:tcPr>
          <w:p w14:paraId="7F4B7B4E" w14:textId="77777777" w:rsidR="00724B61" w:rsidRPr="00724B61" w:rsidRDefault="00724B61" w:rsidP="00C044DD">
            <w:pPr>
              <w:contextualSpacing/>
              <w:jc w:val="right"/>
              <w:rPr>
                <w:rFonts w:ascii="Sylfaen" w:hAnsi="Sylfaen"/>
              </w:rPr>
            </w:pPr>
          </w:p>
        </w:tc>
        <w:tc>
          <w:tcPr>
            <w:tcW w:w="567" w:type="dxa"/>
          </w:tcPr>
          <w:p w14:paraId="0DC65CFE" w14:textId="77777777" w:rsidR="00724B61" w:rsidRPr="00724B61" w:rsidRDefault="00724B61" w:rsidP="00C044DD">
            <w:pPr>
              <w:contextualSpacing/>
              <w:rPr>
                <w:rFonts w:ascii="Sylfaen" w:hAnsi="Sylfaen"/>
              </w:rPr>
            </w:pPr>
          </w:p>
        </w:tc>
        <w:tc>
          <w:tcPr>
            <w:tcW w:w="6629" w:type="dxa"/>
          </w:tcPr>
          <w:p w14:paraId="0DEA4748" w14:textId="77777777" w:rsidR="00724B61" w:rsidRPr="00724B61" w:rsidRDefault="00724B61" w:rsidP="00C044DD">
            <w:pPr>
              <w:contextualSpacing/>
              <w:rPr>
                <w:rFonts w:ascii="Sylfaen" w:hAnsi="Sylfaen"/>
              </w:rPr>
            </w:pPr>
            <w:r w:rsidRPr="00724B61">
              <w:rPr>
                <w:rFonts w:ascii="Sylfaen" w:hAnsi="Sylfaen"/>
              </w:rPr>
              <w:t xml:space="preserve">                                          [(</w:t>
            </w:r>
            <w:r w:rsidRPr="00724B61">
              <w:rPr>
                <w:rFonts w:ascii="Sylfaen" w:hAnsi="Sylfaen"/>
                <w:i/>
                <w:iCs/>
              </w:rPr>
              <w:t xml:space="preserve">Bill looks at </w:t>
            </w:r>
          </w:p>
        </w:tc>
      </w:tr>
      <w:tr w:rsidR="00724B61" w:rsidRPr="00724B61" w14:paraId="18037271" w14:textId="77777777" w:rsidTr="00C044DD">
        <w:tc>
          <w:tcPr>
            <w:tcW w:w="567" w:type="dxa"/>
          </w:tcPr>
          <w:p w14:paraId="4A92AC4B" w14:textId="77777777" w:rsidR="00724B61" w:rsidRPr="00724B61" w:rsidRDefault="00724B61" w:rsidP="00C044DD">
            <w:pPr>
              <w:contextualSpacing/>
              <w:rPr>
                <w:rFonts w:ascii="Sylfaen" w:hAnsi="Sylfaen"/>
              </w:rPr>
            </w:pPr>
            <w:r w:rsidRPr="00724B61">
              <w:rPr>
                <w:rFonts w:ascii="Sylfaen" w:hAnsi="Sylfaen"/>
              </w:rPr>
              <w:t>190</w:t>
            </w:r>
          </w:p>
        </w:tc>
        <w:tc>
          <w:tcPr>
            <w:tcW w:w="567" w:type="dxa"/>
          </w:tcPr>
          <w:p w14:paraId="77E88A17" w14:textId="77777777" w:rsidR="00724B61" w:rsidRPr="00724B61" w:rsidRDefault="00724B61" w:rsidP="00C044DD">
            <w:pPr>
              <w:contextualSpacing/>
              <w:jc w:val="right"/>
              <w:rPr>
                <w:rFonts w:ascii="Sylfaen" w:hAnsi="Sylfaen"/>
              </w:rPr>
            </w:pPr>
          </w:p>
        </w:tc>
        <w:tc>
          <w:tcPr>
            <w:tcW w:w="567" w:type="dxa"/>
          </w:tcPr>
          <w:p w14:paraId="2F06942F" w14:textId="77777777" w:rsidR="00724B61" w:rsidRPr="00724B61" w:rsidRDefault="00724B61" w:rsidP="00C044DD">
            <w:pPr>
              <w:contextualSpacing/>
              <w:rPr>
                <w:rFonts w:ascii="Sylfaen" w:hAnsi="Sylfaen"/>
              </w:rPr>
            </w:pPr>
          </w:p>
        </w:tc>
        <w:tc>
          <w:tcPr>
            <w:tcW w:w="6629" w:type="dxa"/>
          </w:tcPr>
          <w:p w14:paraId="2A6FA46B" w14:textId="77777777" w:rsidR="00724B61" w:rsidRPr="00724B61" w:rsidRDefault="00724B61" w:rsidP="00C044DD">
            <w:pPr>
              <w:contextualSpacing/>
              <w:rPr>
                <w:rFonts w:ascii="Sylfaen" w:hAnsi="Sylfaen"/>
              </w:rPr>
            </w:pPr>
            <w:r w:rsidRPr="00724B61">
              <w:rPr>
                <w:rFonts w:ascii="Sylfaen" w:hAnsi="Sylfaen"/>
                <w:i/>
                <w:iCs/>
              </w:rPr>
              <w:t xml:space="preserve">the table and moves his left hand forward and </w:t>
            </w:r>
            <w:proofErr w:type="gramStart"/>
            <w:r w:rsidRPr="00724B61">
              <w:rPr>
                <w:rFonts w:ascii="Sylfaen" w:hAnsi="Sylfaen"/>
                <w:i/>
                <w:iCs/>
              </w:rPr>
              <w:t>looks</w:t>
            </w:r>
            <w:proofErr w:type="gramEnd"/>
            <w:r w:rsidRPr="00724B61">
              <w:rPr>
                <w:rFonts w:ascii="Sylfaen" w:hAnsi="Sylfaen"/>
                <w:i/>
                <w:iCs/>
              </w:rPr>
              <w:t xml:space="preserve"> at </w:t>
            </w:r>
          </w:p>
        </w:tc>
      </w:tr>
      <w:tr w:rsidR="00724B61" w:rsidRPr="00724B61" w14:paraId="6AAD9DD4" w14:textId="77777777" w:rsidTr="00C044DD">
        <w:tc>
          <w:tcPr>
            <w:tcW w:w="567" w:type="dxa"/>
          </w:tcPr>
          <w:p w14:paraId="574A1D29" w14:textId="77777777" w:rsidR="00724B61" w:rsidRPr="00724B61" w:rsidRDefault="00724B61" w:rsidP="00C044DD">
            <w:pPr>
              <w:contextualSpacing/>
              <w:rPr>
                <w:rFonts w:ascii="Sylfaen" w:hAnsi="Sylfaen"/>
              </w:rPr>
            </w:pPr>
            <w:r w:rsidRPr="00724B61">
              <w:rPr>
                <w:rFonts w:ascii="Sylfaen" w:hAnsi="Sylfaen"/>
              </w:rPr>
              <w:t>191</w:t>
            </w:r>
          </w:p>
        </w:tc>
        <w:tc>
          <w:tcPr>
            <w:tcW w:w="567" w:type="dxa"/>
          </w:tcPr>
          <w:p w14:paraId="514D8C01" w14:textId="77777777" w:rsidR="00724B61" w:rsidRPr="00724B61" w:rsidRDefault="00724B61" w:rsidP="00C044DD">
            <w:pPr>
              <w:contextualSpacing/>
              <w:jc w:val="right"/>
              <w:rPr>
                <w:rFonts w:ascii="Sylfaen" w:hAnsi="Sylfaen"/>
              </w:rPr>
            </w:pPr>
          </w:p>
        </w:tc>
        <w:tc>
          <w:tcPr>
            <w:tcW w:w="567" w:type="dxa"/>
          </w:tcPr>
          <w:p w14:paraId="2700E199" w14:textId="77777777" w:rsidR="00724B61" w:rsidRPr="00724B61" w:rsidRDefault="00724B61" w:rsidP="00C044DD">
            <w:pPr>
              <w:contextualSpacing/>
              <w:rPr>
                <w:rFonts w:ascii="Sylfaen" w:hAnsi="Sylfaen"/>
              </w:rPr>
            </w:pPr>
          </w:p>
        </w:tc>
        <w:tc>
          <w:tcPr>
            <w:tcW w:w="6629" w:type="dxa"/>
          </w:tcPr>
          <w:p w14:paraId="67DB7F40" w14:textId="77777777" w:rsidR="00724B61" w:rsidRPr="00724B61" w:rsidRDefault="00724B61" w:rsidP="00C044DD">
            <w:pPr>
              <w:contextualSpacing/>
              <w:rPr>
                <w:rFonts w:ascii="Sylfaen" w:hAnsi="Sylfaen"/>
                <w:i/>
                <w:iCs/>
              </w:rPr>
            </w:pPr>
            <w:r w:rsidRPr="00724B61">
              <w:rPr>
                <w:rFonts w:ascii="Sylfaen" w:hAnsi="Sylfaen"/>
                <w:i/>
                <w:iCs/>
              </w:rPr>
              <w:t>Lady Gaga</w:t>
            </w:r>
            <w:r w:rsidRPr="00724B61">
              <w:rPr>
                <w:rFonts w:ascii="Sylfaen" w:hAnsi="Sylfaen"/>
              </w:rPr>
              <w:t>)</w:t>
            </w:r>
          </w:p>
        </w:tc>
      </w:tr>
      <w:tr w:rsidR="00724B61" w:rsidRPr="00724B61" w14:paraId="5B5EEC22" w14:textId="77777777" w:rsidTr="00C044DD">
        <w:tc>
          <w:tcPr>
            <w:tcW w:w="567" w:type="dxa"/>
          </w:tcPr>
          <w:p w14:paraId="218CB738" w14:textId="77777777" w:rsidR="00724B61" w:rsidRPr="00724B61" w:rsidRDefault="00724B61" w:rsidP="00C044DD">
            <w:pPr>
              <w:contextualSpacing/>
              <w:rPr>
                <w:rFonts w:ascii="Sylfaen" w:hAnsi="Sylfaen"/>
              </w:rPr>
            </w:pPr>
            <w:r w:rsidRPr="00724B61">
              <w:rPr>
                <w:rFonts w:ascii="Sylfaen" w:hAnsi="Sylfaen"/>
              </w:rPr>
              <w:t>192</w:t>
            </w:r>
          </w:p>
        </w:tc>
        <w:tc>
          <w:tcPr>
            <w:tcW w:w="567" w:type="dxa"/>
          </w:tcPr>
          <w:p w14:paraId="2E5D93B8"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6F8D268" w14:textId="77777777" w:rsidR="00724B61" w:rsidRPr="00724B61" w:rsidRDefault="00724B61" w:rsidP="00C044DD">
            <w:pPr>
              <w:contextualSpacing/>
              <w:rPr>
                <w:rFonts w:ascii="Sylfaen" w:hAnsi="Sylfaen"/>
              </w:rPr>
            </w:pPr>
          </w:p>
        </w:tc>
        <w:tc>
          <w:tcPr>
            <w:tcW w:w="6629" w:type="dxa"/>
          </w:tcPr>
          <w:p w14:paraId="22ACD472" w14:textId="77777777" w:rsidR="00724B61" w:rsidRPr="00724B61" w:rsidRDefault="00724B61" w:rsidP="00C044DD">
            <w:pPr>
              <w:contextualSpacing/>
              <w:rPr>
                <w:rFonts w:ascii="Sylfaen" w:hAnsi="Sylfaen"/>
              </w:rPr>
            </w:pPr>
            <w:r w:rsidRPr="00724B61">
              <w:rPr>
                <w:rFonts w:ascii="Sylfaen" w:hAnsi="Sylfaen"/>
              </w:rPr>
              <w:t>[You (don) have [this mar[</w:t>
            </w:r>
            <w:proofErr w:type="spellStart"/>
            <w:r w:rsidRPr="00724B61">
              <w:rPr>
                <w:rFonts w:ascii="Sylfaen" w:hAnsi="Sylfaen"/>
              </w:rPr>
              <w:t>verous</w:t>
            </w:r>
            <w:proofErr w:type="spellEnd"/>
            <w:r w:rsidRPr="00724B61">
              <w:rPr>
                <w:rFonts w:ascii="Sylfaen" w:hAnsi="Sylfaen"/>
              </w:rPr>
              <w:t xml:space="preserve"> (      )</w:t>
            </w:r>
          </w:p>
        </w:tc>
      </w:tr>
      <w:tr w:rsidR="00724B61" w:rsidRPr="00724B61" w14:paraId="28221012" w14:textId="77777777" w:rsidTr="00C044DD">
        <w:tc>
          <w:tcPr>
            <w:tcW w:w="567" w:type="dxa"/>
          </w:tcPr>
          <w:p w14:paraId="6395C292" w14:textId="77777777" w:rsidR="00724B61" w:rsidRPr="00724B61" w:rsidRDefault="00724B61" w:rsidP="00C044DD">
            <w:pPr>
              <w:contextualSpacing/>
              <w:rPr>
                <w:rFonts w:ascii="Sylfaen" w:hAnsi="Sylfaen"/>
              </w:rPr>
            </w:pPr>
            <w:r w:rsidRPr="00724B61">
              <w:rPr>
                <w:rFonts w:ascii="Sylfaen" w:hAnsi="Sylfaen"/>
              </w:rPr>
              <w:t>193</w:t>
            </w:r>
          </w:p>
        </w:tc>
        <w:tc>
          <w:tcPr>
            <w:tcW w:w="567" w:type="dxa"/>
          </w:tcPr>
          <w:p w14:paraId="03563C4D"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1E54009C" w14:textId="77777777" w:rsidR="00724B61" w:rsidRPr="00724B61" w:rsidRDefault="00724B61" w:rsidP="00C044DD">
            <w:pPr>
              <w:contextualSpacing/>
              <w:rPr>
                <w:rFonts w:ascii="Sylfaen" w:hAnsi="Sylfaen"/>
              </w:rPr>
            </w:pPr>
          </w:p>
        </w:tc>
        <w:tc>
          <w:tcPr>
            <w:tcW w:w="6629" w:type="dxa"/>
          </w:tcPr>
          <w:p w14:paraId="17A821B6" w14:textId="77777777" w:rsidR="00724B61" w:rsidRPr="00724B61" w:rsidRDefault="00724B61" w:rsidP="00C044DD">
            <w:pPr>
              <w:contextualSpacing/>
              <w:rPr>
                <w:rFonts w:ascii="Sylfaen" w:hAnsi="Sylfaen"/>
              </w:rPr>
            </w:pPr>
            <w:r w:rsidRPr="00724B61">
              <w:rPr>
                <w:rFonts w:ascii="Sylfaen" w:hAnsi="Sylfaen"/>
              </w:rPr>
              <w:t>[Yeah:</w:t>
            </w:r>
          </w:p>
        </w:tc>
      </w:tr>
      <w:tr w:rsidR="00724B61" w:rsidRPr="00724B61" w14:paraId="5105BBEA" w14:textId="77777777" w:rsidTr="00C044DD">
        <w:tc>
          <w:tcPr>
            <w:tcW w:w="567" w:type="dxa"/>
          </w:tcPr>
          <w:p w14:paraId="3DCF4AEC" w14:textId="77777777" w:rsidR="00724B61" w:rsidRPr="00724B61" w:rsidRDefault="00724B61" w:rsidP="00C044DD">
            <w:pPr>
              <w:contextualSpacing/>
              <w:rPr>
                <w:rFonts w:ascii="Sylfaen" w:hAnsi="Sylfaen"/>
              </w:rPr>
            </w:pPr>
            <w:r w:rsidRPr="00724B61">
              <w:rPr>
                <w:rFonts w:ascii="Sylfaen" w:hAnsi="Sylfaen"/>
              </w:rPr>
              <w:t>194</w:t>
            </w:r>
          </w:p>
        </w:tc>
        <w:tc>
          <w:tcPr>
            <w:tcW w:w="567" w:type="dxa"/>
          </w:tcPr>
          <w:p w14:paraId="547A050B" w14:textId="77777777" w:rsidR="00724B61" w:rsidRPr="00724B61" w:rsidRDefault="00724B61" w:rsidP="00C044DD">
            <w:pPr>
              <w:contextualSpacing/>
              <w:jc w:val="right"/>
              <w:rPr>
                <w:rFonts w:ascii="Sylfaen" w:hAnsi="Sylfaen"/>
              </w:rPr>
            </w:pPr>
          </w:p>
        </w:tc>
        <w:tc>
          <w:tcPr>
            <w:tcW w:w="567" w:type="dxa"/>
          </w:tcPr>
          <w:p w14:paraId="68205182" w14:textId="77777777" w:rsidR="00724B61" w:rsidRPr="00724B61" w:rsidRDefault="00724B61" w:rsidP="00C044DD">
            <w:pPr>
              <w:contextualSpacing/>
              <w:rPr>
                <w:rFonts w:ascii="Sylfaen" w:hAnsi="Sylfaen"/>
              </w:rPr>
            </w:pPr>
          </w:p>
        </w:tc>
        <w:tc>
          <w:tcPr>
            <w:tcW w:w="6629" w:type="dxa"/>
          </w:tcPr>
          <w:p w14:paraId="3AE3D240" w14:textId="77777777" w:rsidR="00724B61" w:rsidRPr="00724B61" w:rsidRDefault="00724B61" w:rsidP="00C044DD">
            <w:pPr>
              <w:contextualSpacing/>
              <w:rPr>
                <w:rFonts w:ascii="Sylfaen" w:hAnsi="Sylfaen"/>
              </w:rPr>
            </w:pPr>
            <w:r w:rsidRPr="00724B61">
              <w:rPr>
                <w:rFonts w:ascii="Sylfaen" w:hAnsi="Sylfaen"/>
              </w:rPr>
              <w:t xml:space="preserve">               [(</w:t>
            </w:r>
            <w:r w:rsidRPr="00724B61">
              <w:rPr>
                <w:rFonts w:ascii="Sylfaen" w:hAnsi="Sylfaen"/>
                <w:i/>
                <w:iCs/>
              </w:rPr>
              <w:t>Lady Gaga looks away to her right)</w:t>
            </w:r>
          </w:p>
        </w:tc>
      </w:tr>
      <w:tr w:rsidR="00724B61" w:rsidRPr="00724B61" w14:paraId="3218CD24" w14:textId="77777777" w:rsidTr="00C044DD">
        <w:tc>
          <w:tcPr>
            <w:tcW w:w="567" w:type="dxa"/>
          </w:tcPr>
          <w:p w14:paraId="6406D19A" w14:textId="77777777" w:rsidR="00724B61" w:rsidRPr="00724B61" w:rsidRDefault="00724B61" w:rsidP="00C044DD">
            <w:pPr>
              <w:contextualSpacing/>
              <w:rPr>
                <w:rFonts w:ascii="Sylfaen" w:hAnsi="Sylfaen"/>
              </w:rPr>
            </w:pPr>
            <w:r w:rsidRPr="00724B61">
              <w:rPr>
                <w:rFonts w:ascii="Sylfaen" w:hAnsi="Sylfaen"/>
              </w:rPr>
              <w:t>195</w:t>
            </w:r>
          </w:p>
        </w:tc>
        <w:tc>
          <w:tcPr>
            <w:tcW w:w="567" w:type="dxa"/>
          </w:tcPr>
          <w:p w14:paraId="74A3F9BA"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51B04D47" w14:textId="77777777" w:rsidR="00724B61" w:rsidRPr="00724B61" w:rsidRDefault="00724B61" w:rsidP="00C044DD">
            <w:pPr>
              <w:contextualSpacing/>
              <w:rPr>
                <w:rFonts w:ascii="Sylfaen" w:hAnsi="Sylfaen"/>
              </w:rPr>
            </w:pPr>
          </w:p>
        </w:tc>
        <w:tc>
          <w:tcPr>
            <w:tcW w:w="6629" w:type="dxa"/>
          </w:tcPr>
          <w:p w14:paraId="73918E9B" w14:textId="77777777" w:rsidR="00724B61" w:rsidRPr="00724B61" w:rsidRDefault="00724B61" w:rsidP="00C044DD">
            <w:pPr>
              <w:contextualSpacing/>
              <w:rPr>
                <w:rFonts w:ascii="Sylfaen" w:hAnsi="Sylfaen"/>
              </w:rPr>
            </w:pPr>
            <w:r w:rsidRPr="00724B61">
              <w:rPr>
                <w:rFonts w:ascii="Sylfaen" w:hAnsi="Sylfaen"/>
              </w:rPr>
              <w:t xml:space="preserve">                       [She’s too famous she’s </w:t>
            </w:r>
            <w:proofErr w:type="spellStart"/>
            <w:r w:rsidRPr="00724B61">
              <w:rPr>
                <w:rFonts w:ascii="Sylfaen" w:hAnsi="Sylfaen"/>
              </w:rPr>
              <w:t>stea</w:t>
            </w:r>
            <w:proofErr w:type="spellEnd"/>
            <w:r w:rsidRPr="00724B61">
              <w:rPr>
                <w:rFonts w:ascii="Sylfaen" w:hAnsi="Sylfaen"/>
              </w:rPr>
              <w:t>(h)ling</w:t>
            </w:r>
          </w:p>
        </w:tc>
      </w:tr>
      <w:tr w:rsidR="00724B61" w:rsidRPr="00724B61" w14:paraId="2353F22A" w14:textId="77777777" w:rsidTr="00C044DD">
        <w:tc>
          <w:tcPr>
            <w:tcW w:w="567" w:type="dxa"/>
          </w:tcPr>
          <w:p w14:paraId="7C82A93A" w14:textId="77777777" w:rsidR="00724B61" w:rsidRPr="00724B61" w:rsidRDefault="00724B61" w:rsidP="00C044DD">
            <w:pPr>
              <w:contextualSpacing/>
              <w:rPr>
                <w:rFonts w:ascii="Sylfaen" w:hAnsi="Sylfaen"/>
              </w:rPr>
            </w:pPr>
            <w:r w:rsidRPr="00724B61">
              <w:rPr>
                <w:rFonts w:ascii="Sylfaen" w:hAnsi="Sylfaen"/>
              </w:rPr>
              <w:t>196</w:t>
            </w:r>
          </w:p>
        </w:tc>
        <w:tc>
          <w:tcPr>
            <w:tcW w:w="567" w:type="dxa"/>
          </w:tcPr>
          <w:p w14:paraId="3BA31D6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BAB60F6" w14:textId="77777777" w:rsidR="00724B61" w:rsidRPr="00724B61" w:rsidRDefault="00724B61" w:rsidP="00C044DD">
            <w:pPr>
              <w:contextualSpacing/>
              <w:rPr>
                <w:rFonts w:ascii="Sylfaen" w:hAnsi="Sylfaen"/>
              </w:rPr>
            </w:pPr>
          </w:p>
        </w:tc>
        <w:tc>
          <w:tcPr>
            <w:tcW w:w="6629" w:type="dxa"/>
          </w:tcPr>
          <w:p w14:paraId="78B3C330" w14:textId="77777777" w:rsidR="00724B61" w:rsidRPr="00724B61" w:rsidRDefault="00724B61" w:rsidP="00C044DD">
            <w:pPr>
              <w:contextualSpacing/>
              <w:rPr>
                <w:rFonts w:ascii="Sylfaen" w:hAnsi="Sylfaen"/>
              </w:rPr>
            </w:pPr>
            <w:r w:rsidRPr="00724B61">
              <w:rPr>
                <w:rFonts w:ascii="Sylfaen" w:hAnsi="Sylfaen"/>
              </w:rPr>
              <w:t xml:space="preserve">my </w:t>
            </w:r>
            <w:proofErr w:type="spellStart"/>
            <w:r w:rsidRPr="00724B61">
              <w:rPr>
                <w:rFonts w:ascii="Sylfaen" w:hAnsi="Sylfaen"/>
              </w:rPr>
              <w:t>thun</w:t>
            </w:r>
            <w:proofErr w:type="spellEnd"/>
            <w:r w:rsidRPr="00724B61">
              <w:rPr>
                <w:rFonts w:ascii="Sylfaen" w:hAnsi="Sylfaen"/>
              </w:rPr>
              <w:t>[der.</w:t>
            </w:r>
          </w:p>
        </w:tc>
      </w:tr>
      <w:tr w:rsidR="00724B61" w:rsidRPr="00724B61" w14:paraId="7AC2D444" w14:textId="77777777" w:rsidTr="00C044DD">
        <w:tc>
          <w:tcPr>
            <w:tcW w:w="567" w:type="dxa"/>
          </w:tcPr>
          <w:p w14:paraId="667DF41F" w14:textId="77777777" w:rsidR="00724B61" w:rsidRPr="00724B61" w:rsidRDefault="00724B61" w:rsidP="00C044DD">
            <w:pPr>
              <w:contextualSpacing/>
              <w:rPr>
                <w:rFonts w:ascii="Sylfaen" w:hAnsi="Sylfaen"/>
              </w:rPr>
            </w:pPr>
            <w:r w:rsidRPr="00724B61">
              <w:rPr>
                <w:rFonts w:ascii="Sylfaen" w:hAnsi="Sylfaen"/>
              </w:rPr>
              <w:t>197</w:t>
            </w:r>
          </w:p>
        </w:tc>
        <w:tc>
          <w:tcPr>
            <w:tcW w:w="567" w:type="dxa"/>
          </w:tcPr>
          <w:p w14:paraId="090B3251"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0D95F3DE" w14:textId="77777777" w:rsidR="00724B61" w:rsidRPr="00724B61" w:rsidRDefault="00724B61" w:rsidP="00C044DD">
            <w:pPr>
              <w:contextualSpacing/>
              <w:rPr>
                <w:rFonts w:ascii="Sylfaen" w:hAnsi="Sylfaen"/>
              </w:rPr>
            </w:pPr>
          </w:p>
        </w:tc>
        <w:tc>
          <w:tcPr>
            <w:tcW w:w="6629" w:type="dxa"/>
          </w:tcPr>
          <w:p w14:paraId="4CB94618" w14:textId="77777777" w:rsidR="00724B61" w:rsidRPr="00724B61" w:rsidRDefault="00724B61" w:rsidP="00C044DD">
            <w:pPr>
              <w:contextualSpacing/>
              <w:rPr>
                <w:rFonts w:ascii="Sylfaen" w:hAnsi="Sylfaen"/>
              </w:rPr>
            </w:pPr>
            <w:r w:rsidRPr="00724B61">
              <w:rPr>
                <w:rFonts w:ascii="Sylfaen" w:hAnsi="Sylfaen"/>
              </w:rPr>
              <w:t xml:space="preserve">        [huh </w:t>
            </w:r>
            <w:proofErr w:type="spellStart"/>
            <w:r w:rsidRPr="00724B61">
              <w:rPr>
                <w:rFonts w:ascii="Sylfaen" w:hAnsi="Sylfaen"/>
              </w:rPr>
              <w:t>huh</w:t>
            </w:r>
            <w:proofErr w:type="spellEnd"/>
            <w:r w:rsidRPr="00724B61">
              <w:rPr>
                <w:rFonts w:ascii="Sylfaen" w:hAnsi="Sylfaen"/>
              </w:rPr>
              <w:t xml:space="preserve"> [huh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p>
        </w:tc>
      </w:tr>
      <w:tr w:rsidR="00724B61" w:rsidRPr="00724B61" w14:paraId="35F6A124" w14:textId="77777777" w:rsidTr="00C044DD">
        <w:tc>
          <w:tcPr>
            <w:tcW w:w="567" w:type="dxa"/>
          </w:tcPr>
          <w:p w14:paraId="1F5634D5" w14:textId="77777777" w:rsidR="00724B61" w:rsidRPr="00724B61" w:rsidRDefault="00724B61" w:rsidP="00C044DD">
            <w:pPr>
              <w:contextualSpacing/>
              <w:rPr>
                <w:rFonts w:ascii="Sylfaen" w:hAnsi="Sylfaen"/>
              </w:rPr>
            </w:pPr>
            <w:r w:rsidRPr="00724B61">
              <w:rPr>
                <w:rFonts w:ascii="Sylfaen" w:hAnsi="Sylfaen"/>
              </w:rPr>
              <w:t>198</w:t>
            </w:r>
          </w:p>
        </w:tc>
        <w:tc>
          <w:tcPr>
            <w:tcW w:w="567" w:type="dxa"/>
          </w:tcPr>
          <w:p w14:paraId="49359A3B"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286AB4E2" w14:textId="77777777" w:rsidR="00724B61" w:rsidRPr="00724B61" w:rsidRDefault="00724B61" w:rsidP="00C044DD">
            <w:pPr>
              <w:contextualSpacing/>
              <w:rPr>
                <w:rFonts w:ascii="Sylfaen" w:hAnsi="Sylfaen"/>
              </w:rPr>
            </w:pPr>
          </w:p>
        </w:tc>
        <w:tc>
          <w:tcPr>
            <w:tcW w:w="6629" w:type="dxa"/>
          </w:tcPr>
          <w:p w14:paraId="20AA07B6" w14:textId="77777777" w:rsidR="00724B61" w:rsidRPr="00724B61" w:rsidRDefault="00724B61" w:rsidP="00C044DD">
            <w:pPr>
              <w:contextualSpacing/>
              <w:rPr>
                <w:rFonts w:ascii="Sylfaen" w:hAnsi="Sylfaen"/>
              </w:rPr>
            </w:pPr>
            <w:r w:rsidRPr="00724B61">
              <w:rPr>
                <w:rFonts w:ascii="Sylfaen" w:hAnsi="Sylfaen"/>
              </w:rPr>
              <w:t xml:space="preserve">                 [huh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w:t>
            </w:r>
          </w:p>
        </w:tc>
      </w:tr>
      <w:tr w:rsidR="00724B61" w:rsidRPr="00724B61" w14:paraId="5375E914" w14:textId="77777777" w:rsidTr="00C044DD">
        <w:tc>
          <w:tcPr>
            <w:tcW w:w="567" w:type="dxa"/>
          </w:tcPr>
          <w:p w14:paraId="5190BB9E" w14:textId="77777777" w:rsidR="00724B61" w:rsidRPr="00724B61" w:rsidRDefault="00724B61" w:rsidP="00C044DD">
            <w:pPr>
              <w:contextualSpacing/>
              <w:rPr>
                <w:rFonts w:ascii="Sylfaen" w:hAnsi="Sylfaen"/>
              </w:rPr>
            </w:pPr>
            <w:r w:rsidRPr="00724B61">
              <w:rPr>
                <w:rFonts w:ascii="Sylfaen" w:hAnsi="Sylfaen"/>
              </w:rPr>
              <w:t>199</w:t>
            </w:r>
          </w:p>
        </w:tc>
        <w:tc>
          <w:tcPr>
            <w:tcW w:w="567" w:type="dxa"/>
          </w:tcPr>
          <w:p w14:paraId="387A7890"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D6FEFD3" w14:textId="77777777" w:rsidR="00724B61" w:rsidRPr="00724B61" w:rsidRDefault="00724B61" w:rsidP="00C044DD">
            <w:pPr>
              <w:contextualSpacing/>
              <w:rPr>
                <w:rFonts w:ascii="Sylfaen" w:hAnsi="Sylfaen"/>
              </w:rPr>
            </w:pPr>
          </w:p>
        </w:tc>
        <w:tc>
          <w:tcPr>
            <w:tcW w:w="6629" w:type="dxa"/>
          </w:tcPr>
          <w:p w14:paraId="5A503E61" w14:textId="77777777" w:rsidR="00724B61" w:rsidRPr="00724B61" w:rsidRDefault="00724B61" w:rsidP="00C044DD">
            <w:pPr>
              <w:contextualSpacing/>
              <w:rPr>
                <w:rFonts w:ascii="Sylfaen" w:hAnsi="Sylfaen"/>
              </w:rPr>
            </w:pPr>
            <w:r w:rsidRPr="00724B61">
              <w:rPr>
                <w:rFonts w:ascii="Sylfaen" w:hAnsi="Sylfaen"/>
              </w:rPr>
              <w:t xml:space="preserve">                               [I left her in the dressing</w:t>
            </w:r>
          </w:p>
        </w:tc>
      </w:tr>
      <w:tr w:rsidR="00724B61" w:rsidRPr="00724B61" w14:paraId="268DD66A" w14:textId="77777777" w:rsidTr="00C044DD">
        <w:tc>
          <w:tcPr>
            <w:tcW w:w="567" w:type="dxa"/>
          </w:tcPr>
          <w:p w14:paraId="6D7B75EF" w14:textId="77777777" w:rsidR="00724B61" w:rsidRPr="00724B61" w:rsidRDefault="00724B61" w:rsidP="00C044DD">
            <w:pPr>
              <w:contextualSpacing/>
              <w:rPr>
                <w:rFonts w:ascii="Sylfaen" w:hAnsi="Sylfaen"/>
              </w:rPr>
            </w:pPr>
            <w:r w:rsidRPr="00724B61">
              <w:rPr>
                <w:rFonts w:ascii="Sylfaen" w:hAnsi="Sylfaen"/>
              </w:rPr>
              <w:t>200</w:t>
            </w:r>
          </w:p>
        </w:tc>
        <w:tc>
          <w:tcPr>
            <w:tcW w:w="567" w:type="dxa"/>
          </w:tcPr>
          <w:p w14:paraId="3468519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210E6911" w14:textId="77777777" w:rsidR="00724B61" w:rsidRPr="00724B61" w:rsidRDefault="00724B61" w:rsidP="00C044DD">
            <w:pPr>
              <w:contextualSpacing/>
              <w:rPr>
                <w:rFonts w:ascii="Sylfaen" w:hAnsi="Sylfaen"/>
              </w:rPr>
            </w:pPr>
          </w:p>
        </w:tc>
        <w:tc>
          <w:tcPr>
            <w:tcW w:w="6629" w:type="dxa"/>
          </w:tcPr>
          <w:p w14:paraId="40E183E6" w14:textId="77777777" w:rsidR="00724B61" w:rsidRPr="00724B61" w:rsidRDefault="00724B61" w:rsidP="00C044DD">
            <w:pPr>
              <w:contextualSpacing/>
              <w:rPr>
                <w:rFonts w:ascii="Sylfaen" w:hAnsi="Sylfaen"/>
              </w:rPr>
            </w:pPr>
            <w:r w:rsidRPr="00724B61">
              <w:rPr>
                <w:rFonts w:ascii="Sylfaen" w:hAnsi="Sylfaen"/>
              </w:rPr>
              <w:t>room.</w:t>
            </w:r>
          </w:p>
        </w:tc>
      </w:tr>
      <w:tr w:rsidR="00724B61" w:rsidRPr="00724B61" w14:paraId="7F2D8CF6" w14:textId="77777777" w:rsidTr="00C044DD">
        <w:tc>
          <w:tcPr>
            <w:tcW w:w="567" w:type="dxa"/>
          </w:tcPr>
          <w:p w14:paraId="2A675B67" w14:textId="77777777" w:rsidR="00724B61" w:rsidRPr="00724B61" w:rsidRDefault="00724B61" w:rsidP="00C044DD">
            <w:pPr>
              <w:contextualSpacing/>
              <w:rPr>
                <w:rFonts w:ascii="Sylfaen" w:hAnsi="Sylfaen"/>
              </w:rPr>
            </w:pPr>
            <w:r w:rsidRPr="00724B61">
              <w:rPr>
                <w:rFonts w:ascii="Sylfaen" w:hAnsi="Sylfaen"/>
              </w:rPr>
              <w:t>201</w:t>
            </w:r>
          </w:p>
        </w:tc>
        <w:tc>
          <w:tcPr>
            <w:tcW w:w="567" w:type="dxa"/>
          </w:tcPr>
          <w:p w14:paraId="5A2A4F6A"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4357CE9" w14:textId="77777777" w:rsidR="00724B61" w:rsidRPr="00724B61" w:rsidRDefault="00724B61" w:rsidP="00C044DD">
            <w:pPr>
              <w:contextualSpacing/>
              <w:rPr>
                <w:rFonts w:ascii="Sylfaen" w:hAnsi="Sylfaen"/>
              </w:rPr>
            </w:pPr>
          </w:p>
        </w:tc>
        <w:tc>
          <w:tcPr>
            <w:tcW w:w="6629" w:type="dxa"/>
          </w:tcPr>
          <w:p w14:paraId="3305C399" w14:textId="77777777" w:rsidR="00724B61" w:rsidRPr="00724B61" w:rsidRDefault="00724B61" w:rsidP="00C044DD">
            <w:pPr>
              <w:contextualSpacing/>
              <w:rPr>
                <w:rFonts w:ascii="Sylfaen" w:hAnsi="Sylfaen"/>
              </w:rPr>
            </w:pPr>
            <w:r w:rsidRPr="00724B61">
              <w:rPr>
                <w:rFonts w:ascii="Sylfaen" w:hAnsi="Sylfaen"/>
              </w:rPr>
              <w:t>Yes [it’s s-</w:t>
            </w:r>
          </w:p>
        </w:tc>
      </w:tr>
      <w:tr w:rsidR="00724B61" w:rsidRPr="00724B61" w14:paraId="529059FE" w14:textId="77777777" w:rsidTr="00C044DD">
        <w:tc>
          <w:tcPr>
            <w:tcW w:w="567" w:type="dxa"/>
          </w:tcPr>
          <w:p w14:paraId="1185A50B" w14:textId="77777777" w:rsidR="00724B61" w:rsidRPr="00724B61" w:rsidRDefault="00724B61" w:rsidP="00C044DD">
            <w:pPr>
              <w:contextualSpacing/>
              <w:rPr>
                <w:rFonts w:ascii="Sylfaen" w:hAnsi="Sylfaen"/>
              </w:rPr>
            </w:pPr>
            <w:r w:rsidRPr="00724B61">
              <w:rPr>
                <w:rFonts w:ascii="Sylfaen" w:hAnsi="Sylfaen"/>
              </w:rPr>
              <w:t>202</w:t>
            </w:r>
          </w:p>
        </w:tc>
        <w:tc>
          <w:tcPr>
            <w:tcW w:w="567" w:type="dxa"/>
          </w:tcPr>
          <w:p w14:paraId="4F194B3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8679457" w14:textId="77777777" w:rsidR="00724B61" w:rsidRPr="00724B61" w:rsidRDefault="00724B61" w:rsidP="00C044DD">
            <w:pPr>
              <w:contextualSpacing/>
              <w:rPr>
                <w:rFonts w:ascii="Sylfaen" w:hAnsi="Sylfaen"/>
              </w:rPr>
            </w:pPr>
          </w:p>
        </w:tc>
        <w:tc>
          <w:tcPr>
            <w:tcW w:w="6629" w:type="dxa"/>
          </w:tcPr>
          <w:p w14:paraId="58B27DC8" w14:textId="77777777" w:rsidR="00724B61" w:rsidRPr="00724B61" w:rsidRDefault="00724B61" w:rsidP="00C044DD">
            <w:pPr>
              <w:ind w:firstLineChars="200" w:firstLine="440"/>
              <w:contextualSpacing/>
              <w:rPr>
                <w:rFonts w:ascii="Sylfaen" w:hAnsi="Sylfaen"/>
              </w:rPr>
            </w:pPr>
            <w:r w:rsidRPr="00724B61">
              <w:rPr>
                <w:rFonts w:ascii="Sylfaen" w:hAnsi="Sylfaen"/>
              </w:rPr>
              <w:t>[I’ve got new one over there.=</w:t>
            </w:r>
          </w:p>
        </w:tc>
      </w:tr>
      <w:tr w:rsidR="00724B61" w:rsidRPr="00724B61" w14:paraId="027AAC81" w14:textId="77777777" w:rsidTr="00C044DD">
        <w:tc>
          <w:tcPr>
            <w:tcW w:w="567" w:type="dxa"/>
          </w:tcPr>
          <w:p w14:paraId="06D9342D" w14:textId="77777777" w:rsidR="00724B61" w:rsidRPr="00724B61" w:rsidRDefault="00724B61" w:rsidP="00C044DD">
            <w:pPr>
              <w:contextualSpacing/>
              <w:rPr>
                <w:rFonts w:ascii="Sylfaen" w:hAnsi="Sylfaen"/>
              </w:rPr>
            </w:pPr>
            <w:r w:rsidRPr="00724B61">
              <w:rPr>
                <w:rFonts w:ascii="Sylfaen" w:hAnsi="Sylfaen"/>
              </w:rPr>
              <w:t>203</w:t>
            </w:r>
          </w:p>
        </w:tc>
        <w:tc>
          <w:tcPr>
            <w:tcW w:w="567" w:type="dxa"/>
          </w:tcPr>
          <w:p w14:paraId="55B36016"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D7A1F9B" w14:textId="77777777" w:rsidR="00724B61" w:rsidRPr="00724B61" w:rsidRDefault="00724B61" w:rsidP="00C044DD">
            <w:pPr>
              <w:contextualSpacing/>
              <w:rPr>
                <w:rFonts w:ascii="Sylfaen" w:hAnsi="Sylfaen"/>
              </w:rPr>
            </w:pPr>
          </w:p>
        </w:tc>
        <w:tc>
          <w:tcPr>
            <w:tcW w:w="6629" w:type="dxa"/>
          </w:tcPr>
          <w:p w14:paraId="311B6190" w14:textId="77777777" w:rsidR="00724B61" w:rsidRPr="00724B61" w:rsidRDefault="00724B61" w:rsidP="00C044DD">
            <w:pPr>
              <w:contextualSpacing/>
              <w:rPr>
                <w:rFonts w:ascii="Sylfaen" w:hAnsi="Sylfaen"/>
              </w:rPr>
            </w:pPr>
            <w:r w:rsidRPr="00724B61">
              <w:rPr>
                <w:rFonts w:ascii="Sylfaen" w:hAnsi="Sylfaen"/>
              </w:rPr>
              <w:t xml:space="preserve">=She has a </w:t>
            </w:r>
            <w:proofErr w:type="spellStart"/>
            <w:r w:rsidRPr="00724B61">
              <w:rPr>
                <w:rFonts w:ascii="Sylfaen" w:hAnsi="Sylfaen"/>
              </w:rPr>
              <w:t>perso</w:t>
            </w:r>
            <w:proofErr w:type="spellEnd"/>
            <w:r w:rsidRPr="00724B61">
              <w:rPr>
                <w:rFonts w:ascii="Sylfaen" w:hAnsi="Sylfaen"/>
              </w:rPr>
              <w:t xml:space="preserve">- it’s- the </w:t>
            </w:r>
            <w:proofErr w:type="gramStart"/>
            <w:r w:rsidRPr="00724B61">
              <w:rPr>
                <w:rFonts w:ascii="Sylfaen" w:hAnsi="Sylfaen"/>
              </w:rPr>
              <w:t>tea cup</w:t>
            </w:r>
            <w:proofErr w:type="gramEnd"/>
            <w:r w:rsidRPr="00724B61">
              <w:rPr>
                <w:rFonts w:ascii="Sylfaen" w:hAnsi="Sylfaen"/>
              </w:rPr>
              <w:t xml:space="preserve"> now has a </w:t>
            </w:r>
          </w:p>
        </w:tc>
      </w:tr>
      <w:tr w:rsidR="00724B61" w:rsidRPr="00724B61" w14:paraId="4FC0BCDC" w14:textId="77777777" w:rsidTr="00C044DD">
        <w:tc>
          <w:tcPr>
            <w:tcW w:w="567" w:type="dxa"/>
          </w:tcPr>
          <w:p w14:paraId="37388683" w14:textId="77777777" w:rsidR="00724B61" w:rsidRPr="00724B61" w:rsidRDefault="00724B61" w:rsidP="00C044DD">
            <w:pPr>
              <w:contextualSpacing/>
              <w:rPr>
                <w:rFonts w:ascii="Sylfaen" w:hAnsi="Sylfaen"/>
              </w:rPr>
            </w:pPr>
            <w:r w:rsidRPr="00724B61">
              <w:rPr>
                <w:rFonts w:ascii="Sylfaen" w:hAnsi="Sylfaen"/>
              </w:rPr>
              <w:t>204</w:t>
            </w:r>
          </w:p>
        </w:tc>
        <w:tc>
          <w:tcPr>
            <w:tcW w:w="567" w:type="dxa"/>
          </w:tcPr>
          <w:p w14:paraId="0E8D2B88"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58CBC603" w14:textId="77777777" w:rsidR="00724B61" w:rsidRPr="00724B61" w:rsidRDefault="00724B61" w:rsidP="00C044DD">
            <w:pPr>
              <w:contextualSpacing/>
              <w:rPr>
                <w:rFonts w:ascii="Sylfaen" w:hAnsi="Sylfaen"/>
              </w:rPr>
            </w:pPr>
          </w:p>
        </w:tc>
        <w:tc>
          <w:tcPr>
            <w:tcW w:w="6629" w:type="dxa"/>
          </w:tcPr>
          <w:p w14:paraId="1C78577B" w14:textId="77777777" w:rsidR="00724B61" w:rsidRPr="00724B61" w:rsidRDefault="00724B61" w:rsidP="00C044DD">
            <w:pPr>
              <w:contextualSpacing/>
              <w:rPr>
                <w:rFonts w:ascii="Sylfaen" w:hAnsi="Sylfaen"/>
              </w:rPr>
            </w:pPr>
            <w:r w:rsidRPr="00724B61">
              <w:rPr>
                <w:rFonts w:ascii="Sylfaen" w:hAnsi="Sylfaen"/>
              </w:rPr>
              <w:t>perso</w:t>
            </w:r>
            <w:r w:rsidRPr="00724B61">
              <w:rPr>
                <w:rFonts w:ascii="Sylfaen" w:hAnsi="Sylfaen"/>
                <w:u w:val="single"/>
              </w:rPr>
              <w:t>nality</w:t>
            </w:r>
            <w:r w:rsidRPr="00724B61">
              <w:rPr>
                <w:rFonts w:ascii="Sylfaen" w:hAnsi="Sylfaen"/>
              </w:rPr>
              <w:t xml:space="preserve"> [(        )</w:t>
            </w:r>
          </w:p>
        </w:tc>
      </w:tr>
      <w:tr w:rsidR="00724B61" w:rsidRPr="00724B61" w14:paraId="16FA2457" w14:textId="77777777" w:rsidTr="00C044DD">
        <w:tc>
          <w:tcPr>
            <w:tcW w:w="567" w:type="dxa"/>
          </w:tcPr>
          <w:p w14:paraId="301A2016" w14:textId="77777777" w:rsidR="00724B61" w:rsidRPr="00724B61" w:rsidRDefault="00724B61" w:rsidP="00C044DD">
            <w:pPr>
              <w:contextualSpacing/>
              <w:rPr>
                <w:rFonts w:ascii="Sylfaen" w:hAnsi="Sylfaen"/>
              </w:rPr>
            </w:pPr>
            <w:r w:rsidRPr="00724B61">
              <w:rPr>
                <w:rFonts w:ascii="Sylfaen" w:hAnsi="Sylfaen"/>
              </w:rPr>
              <w:t>205</w:t>
            </w:r>
          </w:p>
        </w:tc>
        <w:tc>
          <w:tcPr>
            <w:tcW w:w="567" w:type="dxa"/>
          </w:tcPr>
          <w:p w14:paraId="754DAF80"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052B497" w14:textId="77777777" w:rsidR="00724B61" w:rsidRPr="00724B61" w:rsidRDefault="00724B61" w:rsidP="00C044DD">
            <w:pPr>
              <w:contextualSpacing/>
              <w:rPr>
                <w:rFonts w:ascii="Sylfaen" w:hAnsi="Sylfaen"/>
              </w:rPr>
            </w:pPr>
          </w:p>
        </w:tc>
        <w:tc>
          <w:tcPr>
            <w:tcW w:w="6629" w:type="dxa"/>
          </w:tcPr>
          <w:p w14:paraId="3FE6DEB2" w14:textId="77777777" w:rsidR="00724B61" w:rsidRPr="00724B61" w:rsidRDefault="00724B61" w:rsidP="00C044DD">
            <w:pPr>
              <w:contextualSpacing/>
              <w:rPr>
                <w:rFonts w:ascii="Sylfaen" w:hAnsi="Sylfaen"/>
              </w:rPr>
            </w:pPr>
            <w:r w:rsidRPr="00724B61">
              <w:rPr>
                <w:rFonts w:ascii="Sylfaen" w:hAnsi="Sylfaen"/>
              </w:rPr>
              <w:t xml:space="preserve">           [You know it’s really power[</w:t>
            </w:r>
            <w:proofErr w:type="spellStart"/>
            <w:r w:rsidRPr="00724B61">
              <w:rPr>
                <w:rFonts w:ascii="Sylfaen" w:hAnsi="Sylfaen"/>
              </w:rPr>
              <w:t>ful</w:t>
            </w:r>
            <w:proofErr w:type="spellEnd"/>
            <w:r w:rsidRPr="00724B61">
              <w:rPr>
                <w:rFonts w:ascii="Sylfaen" w:hAnsi="Sylfaen"/>
              </w:rPr>
              <w:t xml:space="preserve"> imagery isn’t it?</w:t>
            </w:r>
          </w:p>
        </w:tc>
      </w:tr>
      <w:tr w:rsidR="00724B61" w:rsidRPr="00724B61" w14:paraId="08C967A2" w14:textId="77777777" w:rsidTr="00C044DD">
        <w:tc>
          <w:tcPr>
            <w:tcW w:w="567" w:type="dxa"/>
          </w:tcPr>
          <w:p w14:paraId="1550D0A2" w14:textId="77777777" w:rsidR="00724B61" w:rsidRPr="00724B61" w:rsidRDefault="00724B61" w:rsidP="00C044DD">
            <w:pPr>
              <w:contextualSpacing/>
              <w:rPr>
                <w:rFonts w:ascii="Sylfaen" w:hAnsi="Sylfaen"/>
              </w:rPr>
            </w:pPr>
            <w:r w:rsidRPr="00724B61">
              <w:rPr>
                <w:rFonts w:ascii="Sylfaen" w:hAnsi="Sylfaen"/>
              </w:rPr>
              <w:t>206</w:t>
            </w:r>
          </w:p>
        </w:tc>
        <w:tc>
          <w:tcPr>
            <w:tcW w:w="567" w:type="dxa"/>
          </w:tcPr>
          <w:p w14:paraId="5860A513" w14:textId="77777777" w:rsidR="00724B61" w:rsidRPr="00724B61" w:rsidRDefault="00724B61" w:rsidP="00C044DD">
            <w:pPr>
              <w:contextualSpacing/>
              <w:jc w:val="right"/>
              <w:rPr>
                <w:rFonts w:ascii="Sylfaen" w:hAnsi="Sylfaen"/>
              </w:rPr>
            </w:pPr>
          </w:p>
        </w:tc>
        <w:tc>
          <w:tcPr>
            <w:tcW w:w="567" w:type="dxa"/>
          </w:tcPr>
          <w:p w14:paraId="0EA9BC05" w14:textId="77777777" w:rsidR="00724B61" w:rsidRPr="00724B61" w:rsidRDefault="00724B61" w:rsidP="00C044DD">
            <w:pPr>
              <w:contextualSpacing/>
              <w:rPr>
                <w:rFonts w:ascii="Sylfaen" w:hAnsi="Sylfaen"/>
              </w:rPr>
            </w:pPr>
          </w:p>
        </w:tc>
        <w:tc>
          <w:tcPr>
            <w:tcW w:w="6629" w:type="dxa"/>
          </w:tcPr>
          <w:p w14:paraId="209ED7CC" w14:textId="77777777" w:rsidR="00724B61" w:rsidRPr="00724B61" w:rsidRDefault="00724B61" w:rsidP="00C044DD">
            <w:pPr>
              <w:contextualSpacing/>
              <w:rPr>
                <w:rFonts w:ascii="Sylfaen" w:hAnsi="Sylfaen"/>
              </w:rPr>
            </w:pPr>
            <w:r w:rsidRPr="00724B61">
              <w:rPr>
                <w:rFonts w:ascii="Sylfaen" w:hAnsi="Sylfaen"/>
              </w:rPr>
              <w:t xml:space="preserve">                                    [(</w:t>
            </w:r>
            <w:r w:rsidRPr="00724B61">
              <w:rPr>
                <w:rFonts w:ascii="Sylfaen" w:hAnsi="Sylfaen"/>
                <w:i/>
                <w:iCs/>
              </w:rPr>
              <w:t xml:space="preserve">Lady Gaga points </w:t>
            </w:r>
          </w:p>
        </w:tc>
      </w:tr>
      <w:tr w:rsidR="00724B61" w:rsidRPr="00724B61" w14:paraId="34391914" w14:textId="77777777" w:rsidTr="00C044DD">
        <w:tc>
          <w:tcPr>
            <w:tcW w:w="567" w:type="dxa"/>
          </w:tcPr>
          <w:p w14:paraId="31996002" w14:textId="77777777" w:rsidR="00724B61" w:rsidRPr="00724B61" w:rsidRDefault="00724B61" w:rsidP="00C044DD">
            <w:pPr>
              <w:contextualSpacing/>
              <w:rPr>
                <w:rFonts w:ascii="Sylfaen" w:hAnsi="Sylfaen"/>
              </w:rPr>
            </w:pPr>
            <w:r w:rsidRPr="00724B61">
              <w:rPr>
                <w:rFonts w:ascii="Sylfaen" w:hAnsi="Sylfaen"/>
              </w:rPr>
              <w:t>207</w:t>
            </w:r>
          </w:p>
        </w:tc>
        <w:tc>
          <w:tcPr>
            <w:tcW w:w="567" w:type="dxa"/>
          </w:tcPr>
          <w:p w14:paraId="6405025E" w14:textId="77777777" w:rsidR="00724B61" w:rsidRPr="00724B61" w:rsidRDefault="00724B61" w:rsidP="00C044DD">
            <w:pPr>
              <w:contextualSpacing/>
              <w:jc w:val="right"/>
              <w:rPr>
                <w:rFonts w:ascii="Sylfaen" w:hAnsi="Sylfaen"/>
              </w:rPr>
            </w:pPr>
          </w:p>
        </w:tc>
        <w:tc>
          <w:tcPr>
            <w:tcW w:w="567" w:type="dxa"/>
          </w:tcPr>
          <w:p w14:paraId="2F38C197" w14:textId="77777777" w:rsidR="00724B61" w:rsidRPr="00724B61" w:rsidRDefault="00724B61" w:rsidP="00C044DD">
            <w:pPr>
              <w:contextualSpacing/>
              <w:rPr>
                <w:rFonts w:ascii="Sylfaen" w:hAnsi="Sylfaen"/>
              </w:rPr>
            </w:pPr>
          </w:p>
        </w:tc>
        <w:tc>
          <w:tcPr>
            <w:tcW w:w="6629" w:type="dxa"/>
          </w:tcPr>
          <w:p w14:paraId="2F6797D8" w14:textId="77777777" w:rsidR="00724B61" w:rsidRPr="00724B61" w:rsidRDefault="00724B61" w:rsidP="00C044DD">
            <w:pPr>
              <w:contextualSpacing/>
              <w:rPr>
                <w:rFonts w:ascii="Sylfaen" w:hAnsi="Sylfaen"/>
              </w:rPr>
            </w:pPr>
            <w:r w:rsidRPr="00724B61">
              <w:rPr>
                <w:rFonts w:ascii="Sylfaen" w:hAnsi="Sylfaen"/>
                <w:i/>
                <w:iCs/>
              </w:rPr>
              <w:t>at somewhere front</w:t>
            </w:r>
            <w:r w:rsidRPr="00724B61">
              <w:rPr>
                <w:rFonts w:ascii="Sylfaen" w:hAnsi="Sylfaen"/>
              </w:rPr>
              <w:t>)</w:t>
            </w:r>
          </w:p>
        </w:tc>
      </w:tr>
      <w:tr w:rsidR="00724B61" w:rsidRPr="00724B61" w14:paraId="15D4F8F1" w14:textId="77777777" w:rsidTr="00C044DD">
        <w:tc>
          <w:tcPr>
            <w:tcW w:w="567" w:type="dxa"/>
          </w:tcPr>
          <w:p w14:paraId="0D83E56B" w14:textId="77777777" w:rsidR="00724B61" w:rsidRPr="00724B61" w:rsidRDefault="00724B61" w:rsidP="00C044DD">
            <w:pPr>
              <w:contextualSpacing/>
              <w:rPr>
                <w:rFonts w:ascii="Sylfaen" w:hAnsi="Sylfaen"/>
              </w:rPr>
            </w:pPr>
            <w:r w:rsidRPr="00724B61">
              <w:rPr>
                <w:rFonts w:ascii="Sylfaen" w:hAnsi="Sylfaen"/>
              </w:rPr>
              <w:t>208</w:t>
            </w:r>
          </w:p>
        </w:tc>
        <w:tc>
          <w:tcPr>
            <w:tcW w:w="567" w:type="dxa"/>
          </w:tcPr>
          <w:p w14:paraId="1804E27C"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0E7173C2" w14:textId="77777777" w:rsidR="00724B61" w:rsidRPr="00724B61" w:rsidRDefault="00724B61" w:rsidP="00C044DD">
            <w:pPr>
              <w:contextualSpacing/>
              <w:rPr>
                <w:rFonts w:ascii="Sylfaen" w:hAnsi="Sylfaen"/>
              </w:rPr>
            </w:pPr>
          </w:p>
        </w:tc>
        <w:tc>
          <w:tcPr>
            <w:tcW w:w="6629" w:type="dxa"/>
          </w:tcPr>
          <w:p w14:paraId="3172A29C" w14:textId="77777777" w:rsidR="00724B61" w:rsidRPr="00724B61" w:rsidRDefault="00724B61" w:rsidP="00C044DD">
            <w:pPr>
              <w:contextualSpacing/>
              <w:rPr>
                <w:rFonts w:ascii="Sylfaen" w:hAnsi="Sylfaen"/>
              </w:rPr>
            </w:pPr>
            <w:r w:rsidRPr="00724B61">
              <w:rPr>
                <w:rFonts w:ascii="Sylfaen" w:hAnsi="Sylfaen"/>
              </w:rPr>
              <w:t>It is.=</w:t>
            </w:r>
          </w:p>
        </w:tc>
      </w:tr>
      <w:tr w:rsidR="00724B61" w:rsidRPr="00724B61" w14:paraId="2FB9F8B7" w14:textId="77777777" w:rsidTr="00C044DD">
        <w:tc>
          <w:tcPr>
            <w:tcW w:w="567" w:type="dxa"/>
          </w:tcPr>
          <w:p w14:paraId="265EE6DB" w14:textId="77777777" w:rsidR="00724B61" w:rsidRPr="00724B61" w:rsidRDefault="00724B61" w:rsidP="00C044DD">
            <w:pPr>
              <w:contextualSpacing/>
              <w:rPr>
                <w:rFonts w:ascii="Sylfaen" w:hAnsi="Sylfaen"/>
              </w:rPr>
            </w:pPr>
            <w:r w:rsidRPr="00724B61">
              <w:rPr>
                <w:rFonts w:ascii="Sylfaen" w:hAnsi="Sylfaen"/>
              </w:rPr>
              <w:t>209</w:t>
            </w:r>
          </w:p>
        </w:tc>
        <w:tc>
          <w:tcPr>
            <w:tcW w:w="567" w:type="dxa"/>
          </w:tcPr>
          <w:p w14:paraId="21CB26F8"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09A2AF8B" w14:textId="77777777" w:rsidR="00724B61" w:rsidRPr="00724B61" w:rsidRDefault="00724B61" w:rsidP="00C044DD">
            <w:pPr>
              <w:contextualSpacing/>
              <w:rPr>
                <w:rFonts w:ascii="Sylfaen" w:hAnsi="Sylfaen"/>
              </w:rPr>
            </w:pPr>
          </w:p>
        </w:tc>
        <w:tc>
          <w:tcPr>
            <w:tcW w:w="6629" w:type="dxa"/>
          </w:tcPr>
          <w:p w14:paraId="41352ADB" w14:textId="77777777" w:rsidR="00724B61" w:rsidRPr="00724B61" w:rsidRDefault="00724B61" w:rsidP="00C044DD">
            <w:pPr>
              <w:contextualSpacing/>
              <w:rPr>
                <w:rFonts w:ascii="Sylfaen" w:hAnsi="Sylfaen"/>
              </w:rPr>
            </w:pPr>
            <w:r w:rsidRPr="00724B61">
              <w:rPr>
                <w:rFonts w:ascii="Sylfaen" w:hAnsi="Sylfaen"/>
              </w:rPr>
              <w:t xml:space="preserve">=That=I carry a </w:t>
            </w:r>
            <w:proofErr w:type="gramStart"/>
            <w:r w:rsidRPr="00724B61">
              <w:rPr>
                <w:rFonts w:ascii="Sylfaen" w:hAnsi="Sylfaen"/>
              </w:rPr>
              <w:t>tea cup</w:t>
            </w:r>
            <w:proofErr w:type="gramEnd"/>
            <w:r w:rsidRPr="00724B61">
              <w:rPr>
                <w:rFonts w:ascii="Sylfaen" w:hAnsi="Sylfaen"/>
              </w:rPr>
              <w:t xml:space="preserve"> for one day, en everybody knows</w:t>
            </w:r>
          </w:p>
        </w:tc>
      </w:tr>
      <w:tr w:rsidR="00724B61" w:rsidRPr="00724B61" w14:paraId="0C791B76" w14:textId="77777777" w:rsidTr="00C044DD">
        <w:tc>
          <w:tcPr>
            <w:tcW w:w="567" w:type="dxa"/>
          </w:tcPr>
          <w:p w14:paraId="0C874034" w14:textId="77777777" w:rsidR="00724B61" w:rsidRPr="00724B61" w:rsidRDefault="00724B61" w:rsidP="00C044DD">
            <w:pPr>
              <w:contextualSpacing/>
              <w:rPr>
                <w:rFonts w:ascii="Sylfaen" w:hAnsi="Sylfaen"/>
              </w:rPr>
            </w:pPr>
            <w:r w:rsidRPr="00724B61">
              <w:rPr>
                <w:rFonts w:ascii="Sylfaen" w:hAnsi="Sylfaen"/>
              </w:rPr>
              <w:t>210</w:t>
            </w:r>
          </w:p>
        </w:tc>
        <w:tc>
          <w:tcPr>
            <w:tcW w:w="567" w:type="dxa"/>
          </w:tcPr>
          <w:p w14:paraId="3BB6B573"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B5BDD35" w14:textId="77777777" w:rsidR="00724B61" w:rsidRPr="00724B61" w:rsidRDefault="00724B61" w:rsidP="00C044DD">
            <w:pPr>
              <w:contextualSpacing/>
              <w:rPr>
                <w:rFonts w:ascii="Sylfaen" w:hAnsi="Sylfaen"/>
              </w:rPr>
            </w:pPr>
          </w:p>
        </w:tc>
        <w:tc>
          <w:tcPr>
            <w:tcW w:w="6629" w:type="dxa"/>
          </w:tcPr>
          <w:p w14:paraId="3E4231B1" w14:textId="77777777" w:rsidR="00724B61" w:rsidRPr="00724B61" w:rsidRDefault="00724B61" w:rsidP="00C044DD">
            <w:pPr>
              <w:contextualSpacing/>
              <w:rPr>
                <w:rFonts w:ascii="Sylfaen" w:hAnsi="Sylfaen"/>
              </w:rPr>
            </w:pPr>
            <w:r w:rsidRPr="00724B61">
              <w:rPr>
                <w:rFonts w:ascii="Sylfaen" w:hAnsi="Sylfaen"/>
              </w:rPr>
              <w:t xml:space="preserve">what colour it looks like, and the pattern, </w:t>
            </w:r>
            <w:proofErr w:type="gramStart"/>
            <w:r w:rsidRPr="00724B61">
              <w:rPr>
                <w:rFonts w:ascii="Sylfaen" w:hAnsi="Sylfaen"/>
              </w:rPr>
              <w:t>an</w:t>
            </w:r>
            <w:proofErr w:type="gramEnd"/>
            <w:r w:rsidRPr="00724B61">
              <w:rPr>
                <w:rFonts w:ascii="Sylfaen" w:hAnsi="Sylfaen"/>
              </w:rPr>
              <w:t xml:space="preserve"> it’s so</w:t>
            </w:r>
          </w:p>
        </w:tc>
      </w:tr>
      <w:tr w:rsidR="00724B61" w:rsidRPr="00724B61" w14:paraId="7AE38169" w14:textId="77777777" w:rsidTr="00C044DD">
        <w:tc>
          <w:tcPr>
            <w:tcW w:w="567" w:type="dxa"/>
          </w:tcPr>
          <w:p w14:paraId="1D1F2E46" w14:textId="77777777" w:rsidR="00724B61" w:rsidRPr="00724B61" w:rsidRDefault="00724B61" w:rsidP="00C044DD">
            <w:pPr>
              <w:contextualSpacing/>
              <w:rPr>
                <w:rFonts w:ascii="Sylfaen" w:hAnsi="Sylfaen"/>
              </w:rPr>
            </w:pPr>
            <w:r w:rsidRPr="00724B61">
              <w:rPr>
                <w:rFonts w:ascii="Sylfaen" w:hAnsi="Sylfaen"/>
              </w:rPr>
              <w:t>211</w:t>
            </w:r>
          </w:p>
        </w:tc>
        <w:tc>
          <w:tcPr>
            <w:tcW w:w="567" w:type="dxa"/>
          </w:tcPr>
          <w:p w14:paraId="503EF3F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A214D74" w14:textId="77777777" w:rsidR="00724B61" w:rsidRPr="00724B61" w:rsidRDefault="00724B61" w:rsidP="00C044DD">
            <w:pPr>
              <w:contextualSpacing/>
              <w:rPr>
                <w:rFonts w:ascii="Sylfaen" w:hAnsi="Sylfaen"/>
              </w:rPr>
            </w:pPr>
          </w:p>
        </w:tc>
        <w:tc>
          <w:tcPr>
            <w:tcW w:w="6629" w:type="dxa"/>
          </w:tcPr>
          <w:p w14:paraId="0AA51A02" w14:textId="77777777" w:rsidR="00724B61" w:rsidRPr="00724B61" w:rsidRDefault="00724B61" w:rsidP="00C044DD">
            <w:pPr>
              <w:contextualSpacing/>
              <w:rPr>
                <w:rFonts w:ascii="Sylfaen" w:hAnsi="Sylfaen"/>
              </w:rPr>
            </w:pPr>
            <w:r w:rsidRPr="00724B61">
              <w:rPr>
                <w:rFonts w:ascii="Sylfaen" w:hAnsi="Sylfaen"/>
              </w:rPr>
              <w:t>famous, and I looked at her this morning an</w:t>
            </w:r>
          </w:p>
        </w:tc>
      </w:tr>
      <w:tr w:rsidR="00724B61" w:rsidRPr="00724B61" w14:paraId="69863D5A" w14:textId="77777777" w:rsidTr="00C044DD">
        <w:tc>
          <w:tcPr>
            <w:tcW w:w="567" w:type="dxa"/>
          </w:tcPr>
          <w:p w14:paraId="04E88C50" w14:textId="77777777" w:rsidR="00724B61" w:rsidRPr="00724B61" w:rsidRDefault="00724B61" w:rsidP="00C044DD">
            <w:pPr>
              <w:contextualSpacing/>
              <w:rPr>
                <w:rFonts w:ascii="Sylfaen" w:hAnsi="Sylfaen"/>
              </w:rPr>
            </w:pPr>
            <w:r w:rsidRPr="00724B61">
              <w:rPr>
                <w:rFonts w:ascii="Sylfaen" w:hAnsi="Sylfaen"/>
              </w:rPr>
              <w:t>212</w:t>
            </w:r>
          </w:p>
        </w:tc>
        <w:tc>
          <w:tcPr>
            <w:tcW w:w="567" w:type="dxa"/>
          </w:tcPr>
          <w:p w14:paraId="685B9394"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1C398FA7" w14:textId="77777777" w:rsidR="00724B61" w:rsidRPr="00724B61" w:rsidRDefault="00724B61" w:rsidP="00C044DD">
            <w:pPr>
              <w:contextualSpacing/>
              <w:rPr>
                <w:rFonts w:ascii="Sylfaen" w:hAnsi="Sylfaen"/>
              </w:rPr>
            </w:pPr>
          </w:p>
        </w:tc>
        <w:tc>
          <w:tcPr>
            <w:tcW w:w="6629" w:type="dxa"/>
          </w:tcPr>
          <w:p w14:paraId="6748A8F2" w14:textId="77777777" w:rsidR="00724B61" w:rsidRPr="00724B61" w:rsidRDefault="00724B61" w:rsidP="00C044DD">
            <w:pPr>
              <w:contextualSpacing/>
              <w:rPr>
                <w:rFonts w:ascii="Sylfaen" w:hAnsi="Sylfaen"/>
              </w:rPr>
            </w:pPr>
            <w:r w:rsidRPr="00724B61">
              <w:rPr>
                <w:rFonts w:ascii="Sylfaen" w:hAnsi="Sylfaen"/>
              </w:rPr>
              <w:t>I said you’re stealing my thunder,=</w:t>
            </w:r>
          </w:p>
        </w:tc>
      </w:tr>
      <w:tr w:rsidR="00724B61" w:rsidRPr="00724B61" w14:paraId="5248F85C" w14:textId="77777777" w:rsidTr="00C044DD">
        <w:tc>
          <w:tcPr>
            <w:tcW w:w="567" w:type="dxa"/>
          </w:tcPr>
          <w:p w14:paraId="5DECA60C" w14:textId="77777777" w:rsidR="00724B61" w:rsidRPr="00724B61" w:rsidRDefault="00724B61" w:rsidP="00C044DD">
            <w:pPr>
              <w:contextualSpacing/>
              <w:rPr>
                <w:rFonts w:ascii="Sylfaen" w:hAnsi="Sylfaen"/>
              </w:rPr>
            </w:pPr>
            <w:r w:rsidRPr="00724B61">
              <w:rPr>
                <w:rFonts w:ascii="Sylfaen" w:hAnsi="Sylfaen"/>
              </w:rPr>
              <w:t>213</w:t>
            </w:r>
          </w:p>
        </w:tc>
        <w:tc>
          <w:tcPr>
            <w:tcW w:w="567" w:type="dxa"/>
          </w:tcPr>
          <w:p w14:paraId="5AAAF9F7"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C44703D" w14:textId="77777777" w:rsidR="00724B61" w:rsidRPr="00724B61" w:rsidRDefault="00724B61" w:rsidP="00C044DD">
            <w:pPr>
              <w:contextualSpacing/>
              <w:rPr>
                <w:rFonts w:ascii="Sylfaen" w:hAnsi="Sylfaen"/>
              </w:rPr>
            </w:pPr>
          </w:p>
        </w:tc>
        <w:tc>
          <w:tcPr>
            <w:tcW w:w="6629" w:type="dxa"/>
          </w:tcPr>
          <w:p w14:paraId="1892C980" w14:textId="77777777" w:rsidR="00724B61" w:rsidRPr="00724B61" w:rsidRDefault="00724B61" w:rsidP="00C044DD">
            <w:pPr>
              <w:contextualSpacing/>
              <w:rPr>
                <w:rFonts w:ascii="Sylfaen" w:hAnsi="Sylfaen"/>
              </w:rPr>
            </w:pPr>
            <w:r w:rsidRPr="00724B61">
              <w:rPr>
                <w:rFonts w:ascii="Sylfaen" w:hAnsi="Sylfaen"/>
              </w:rPr>
              <w:t>=[Yea</w:t>
            </w:r>
          </w:p>
        </w:tc>
      </w:tr>
      <w:tr w:rsidR="00724B61" w:rsidRPr="00724B61" w14:paraId="291204D2" w14:textId="77777777" w:rsidTr="00C044DD">
        <w:tc>
          <w:tcPr>
            <w:tcW w:w="567" w:type="dxa"/>
          </w:tcPr>
          <w:p w14:paraId="546CB87D" w14:textId="77777777" w:rsidR="00724B61" w:rsidRPr="00724B61" w:rsidRDefault="00724B61" w:rsidP="00C044DD">
            <w:pPr>
              <w:contextualSpacing/>
              <w:rPr>
                <w:rFonts w:ascii="Sylfaen" w:hAnsi="Sylfaen"/>
              </w:rPr>
            </w:pPr>
            <w:r w:rsidRPr="00724B61">
              <w:rPr>
                <w:rFonts w:ascii="Sylfaen" w:hAnsi="Sylfaen"/>
              </w:rPr>
              <w:t>214</w:t>
            </w:r>
          </w:p>
        </w:tc>
        <w:tc>
          <w:tcPr>
            <w:tcW w:w="567" w:type="dxa"/>
          </w:tcPr>
          <w:p w14:paraId="69EE6FCB"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7B43BD85" w14:textId="77777777" w:rsidR="00724B61" w:rsidRPr="00724B61" w:rsidRDefault="00724B61" w:rsidP="00C044DD">
            <w:pPr>
              <w:contextualSpacing/>
              <w:rPr>
                <w:rFonts w:ascii="Sylfaen" w:hAnsi="Sylfaen"/>
              </w:rPr>
            </w:pPr>
          </w:p>
        </w:tc>
        <w:tc>
          <w:tcPr>
            <w:tcW w:w="6629" w:type="dxa"/>
          </w:tcPr>
          <w:p w14:paraId="70CAA467" w14:textId="77777777" w:rsidR="00724B61" w:rsidRPr="00724B61" w:rsidRDefault="00724B61" w:rsidP="00C044DD">
            <w:pPr>
              <w:contextualSpacing/>
              <w:rPr>
                <w:rFonts w:ascii="Sylfaen" w:hAnsi="Sylfaen"/>
              </w:rPr>
            </w:pPr>
            <w:r w:rsidRPr="00724B61">
              <w:rPr>
                <w:rFonts w:ascii="Sylfaen" w:hAnsi="Sylfaen"/>
              </w:rPr>
              <w:t>=[Yea</w:t>
            </w:r>
          </w:p>
        </w:tc>
      </w:tr>
      <w:tr w:rsidR="00724B61" w:rsidRPr="00724B61" w14:paraId="7FC91913" w14:textId="77777777" w:rsidTr="00C044DD">
        <w:tc>
          <w:tcPr>
            <w:tcW w:w="567" w:type="dxa"/>
          </w:tcPr>
          <w:p w14:paraId="334FBA71" w14:textId="77777777" w:rsidR="00724B61" w:rsidRPr="00724B61" w:rsidRDefault="00724B61" w:rsidP="00C044DD">
            <w:pPr>
              <w:contextualSpacing/>
              <w:rPr>
                <w:rFonts w:ascii="Sylfaen" w:hAnsi="Sylfaen"/>
              </w:rPr>
            </w:pPr>
            <w:r w:rsidRPr="00724B61">
              <w:rPr>
                <w:rFonts w:ascii="Sylfaen" w:hAnsi="Sylfaen"/>
              </w:rPr>
              <w:t>215</w:t>
            </w:r>
          </w:p>
        </w:tc>
        <w:tc>
          <w:tcPr>
            <w:tcW w:w="567" w:type="dxa"/>
          </w:tcPr>
          <w:p w14:paraId="14B045D7"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4973F2D7" w14:textId="77777777" w:rsidR="00724B61" w:rsidRPr="00724B61" w:rsidRDefault="00724B61" w:rsidP="00C044DD">
            <w:pPr>
              <w:contextualSpacing/>
              <w:rPr>
                <w:rFonts w:ascii="Sylfaen" w:hAnsi="Sylfaen"/>
              </w:rPr>
            </w:pPr>
          </w:p>
        </w:tc>
        <w:tc>
          <w:tcPr>
            <w:tcW w:w="6629" w:type="dxa"/>
          </w:tcPr>
          <w:p w14:paraId="0038029E" w14:textId="77777777" w:rsidR="00724B61" w:rsidRPr="00724B61" w:rsidRDefault="00724B61" w:rsidP="00C044DD">
            <w:pPr>
              <w:contextualSpacing/>
              <w:rPr>
                <w:rFonts w:ascii="Sylfaen" w:hAnsi="Sylfaen"/>
              </w:rPr>
            </w:pPr>
            <w:r w:rsidRPr="00724B61">
              <w:rPr>
                <w:rFonts w:ascii="Sylfaen" w:hAnsi="Sylfaen"/>
              </w:rPr>
              <w:t>you’re staying home.</w:t>
            </w:r>
          </w:p>
        </w:tc>
      </w:tr>
      <w:tr w:rsidR="00724B61" w:rsidRPr="00724B61" w14:paraId="2E2C378F" w14:textId="77777777" w:rsidTr="00C044DD">
        <w:tc>
          <w:tcPr>
            <w:tcW w:w="567" w:type="dxa"/>
          </w:tcPr>
          <w:p w14:paraId="60D3D827" w14:textId="77777777" w:rsidR="00724B61" w:rsidRPr="00724B61" w:rsidRDefault="00724B61" w:rsidP="00C044DD">
            <w:pPr>
              <w:contextualSpacing/>
              <w:rPr>
                <w:rFonts w:ascii="Sylfaen" w:hAnsi="Sylfaen"/>
              </w:rPr>
            </w:pPr>
            <w:r w:rsidRPr="00724B61">
              <w:rPr>
                <w:rFonts w:ascii="Sylfaen" w:hAnsi="Sylfaen"/>
              </w:rPr>
              <w:t>216</w:t>
            </w:r>
          </w:p>
        </w:tc>
        <w:tc>
          <w:tcPr>
            <w:tcW w:w="567" w:type="dxa"/>
          </w:tcPr>
          <w:p w14:paraId="3A1827C3"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4BBA2447" w14:textId="77777777" w:rsidR="00724B61" w:rsidRPr="00724B61" w:rsidRDefault="00724B61" w:rsidP="00C044DD">
            <w:pPr>
              <w:contextualSpacing/>
              <w:rPr>
                <w:rFonts w:ascii="Sylfaen" w:hAnsi="Sylfaen"/>
              </w:rPr>
            </w:pPr>
          </w:p>
        </w:tc>
        <w:tc>
          <w:tcPr>
            <w:tcW w:w="6629" w:type="dxa"/>
          </w:tcPr>
          <w:p w14:paraId="3F0E99BA" w14:textId="77777777" w:rsidR="00724B61" w:rsidRPr="00724B61" w:rsidRDefault="00724B61" w:rsidP="00C044DD">
            <w:pPr>
              <w:contextualSpacing/>
              <w:rPr>
                <w:rFonts w:ascii="Sylfaen" w:hAnsi="Sylfaen"/>
              </w:rPr>
            </w:pPr>
            <w:r w:rsidRPr="00724B61">
              <w:rPr>
                <w:rFonts w:ascii="Sylfaen" w:hAnsi="Sylfaen"/>
              </w:rPr>
              <w:t>You’ll be getting (     ) agent next (     [   )</w:t>
            </w:r>
          </w:p>
        </w:tc>
      </w:tr>
      <w:tr w:rsidR="00724B61" w:rsidRPr="00724B61" w14:paraId="5880D1B1" w14:textId="77777777" w:rsidTr="00C044DD">
        <w:tc>
          <w:tcPr>
            <w:tcW w:w="567" w:type="dxa"/>
          </w:tcPr>
          <w:p w14:paraId="715C2B42" w14:textId="77777777" w:rsidR="00724B61" w:rsidRPr="00724B61" w:rsidRDefault="00724B61" w:rsidP="00C044DD">
            <w:pPr>
              <w:contextualSpacing/>
              <w:rPr>
                <w:rFonts w:ascii="Sylfaen" w:hAnsi="Sylfaen"/>
              </w:rPr>
            </w:pPr>
            <w:r w:rsidRPr="00724B61">
              <w:rPr>
                <w:rFonts w:ascii="Sylfaen" w:hAnsi="Sylfaen"/>
              </w:rPr>
              <w:t>217</w:t>
            </w:r>
          </w:p>
        </w:tc>
        <w:tc>
          <w:tcPr>
            <w:tcW w:w="567" w:type="dxa"/>
          </w:tcPr>
          <w:p w14:paraId="77F479A9"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78EC3DCE" w14:textId="77777777" w:rsidR="00724B61" w:rsidRPr="00724B61" w:rsidRDefault="00724B61" w:rsidP="00C044DD">
            <w:pPr>
              <w:contextualSpacing/>
              <w:rPr>
                <w:rFonts w:ascii="Sylfaen" w:hAnsi="Sylfaen"/>
              </w:rPr>
            </w:pPr>
          </w:p>
        </w:tc>
        <w:tc>
          <w:tcPr>
            <w:tcW w:w="6629" w:type="dxa"/>
          </w:tcPr>
          <w:p w14:paraId="1A0BF9F4" w14:textId="77777777" w:rsidR="00724B61" w:rsidRPr="00724B61" w:rsidRDefault="00724B61" w:rsidP="00C044DD">
            <w:pPr>
              <w:ind w:firstLineChars="1900" w:firstLine="4180"/>
              <w:contextualSpacing/>
              <w:rPr>
                <w:rFonts w:ascii="Sylfaen" w:hAnsi="Sylfaen"/>
              </w:rPr>
            </w:pPr>
            <w:r w:rsidRPr="00724B61">
              <w:rPr>
                <w:rFonts w:ascii="Sylfaen" w:hAnsi="Sylfaen"/>
              </w:rPr>
              <w:t>[Ye[(h)s she’s=</w:t>
            </w:r>
          </w:p>
        </w:tc>
      </w:tr>
      <w:tr w:rsidR="00724B61" w:rsidRPr="00724B61" w14:paraId="07E31718" w14:textId="77777777" w:rsidTr="00C044DD">
        <w:tc>
          <w:tcPr>
            <w:tcW w:w="567" w:type="dxa"/>
          </w:tcPr>
          <w:p w14:paraId="60F95B26" w14:textId="77777777" w:rsidR="00724B61" w:rsidRPr="00724B61" w:rsidRDefault="00724B61" w:rsidP="00C044DD">
            <w:pPr>
              <w:contextualSpacing/>
              <w:rPr>
                <w:rFonts w:ascii="Sylfaen" w:hAnsi="Sylfaen"/>
              </w:rPr>
            </w:pPr>
            <w:r w:rsidRPr="00724B61">
              <w:rPr>
                <w:rFonts w:ascii="Sylfaen" w:hAnsi="Sylfaen"/>
              </w:rPr>
              <w:t>218</w:t>
            </w:r>
          </w:p>
        </w:tc>
        <w:tc>
          <w:tcPr>
            <w:tcW w:w="567" w:type="dxa"/>
          </w:tcPr>
          <w:p w14:paraId="592AB791"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6D10BB1" w14:textId="77777777" w:rsidR="00724B61" w:rsidRPr="00724B61" w:rsidRDefault="00724B61" w:rsidP="00C044DD">
            <w:pPr>
              <w:contextualSpacing/>
              <w:rPr>
                <w:rFonts w:ascii="Sylfaen" w:hAnsi="Sylfaen"/>
              </w:rPr>
            </w:pPr>
          </w:p>
        </w:tc>
        <w:tc>
          <w:tcPr>
            <w:tcW w:w="6629" w:type="dxa"/>
          </w:tcPr>
          <w:p w14:paraId="2CBA7339" w14:textId="77777777" w:rsidR="00724B61" w:rsidRPr="00724B61" w:rsidRDefault="00724B61" w:rsidP="00C044DD">
            <w:pPr>
              <w:ind w:firstLineChars="1900" w:firstLine="4180"/>
              <w:contextualSpacing/>
              <w:rPr>
                <w:rFonts w:ascii="Sylfaen" w:hAnsi="Sylfaen"/>
              </w:rPr>
            </w:pPr>
            <w:r w:rsidRPr="00724B61">
              <w:rPr>
                <w:rFonts w:ascii="Sylfaen" w:hAnsi="Sylfaen"/>
              </w:rPr>
              <w:t>[</w:t>
            </w:r>
            <w:proofErr w:type="spellStart"/>
            <w:r w:rsidRPr="00724B61">
              <w:rPr>
                <w:rFonts w:ascii="Sylfaen" w:hAnsi="Sylfaen"/>
              </w:rPr>
              <w:t>ehuh</w:t>
            </w:r>
            <w:proofErr w:type="spellEnd"/>
            <w:r w:rsidRPr="00724B61">
              <w:rPr>
                <w:rFonts w:ascii="Sylfaen" w:hAnsi="Sylfaen"/>
              </w:rPr>
              <w:t xml:space="preserve"> huh </w:t>
            </w:r>
            <w:proofErr w:type="spellStart"/>
            <w:r w:rsidRPr="00724B61">
              <w:rPr>
                <w:rFonts w:ascii="Sylfaen" w:hAnsi="Sylfaen"/>
              </w:rPr>
              <w:t>huh</w:t>
            </w:r>
            <w:proofErr w:type="spellEnd"/>
          </w:p>
        </w:tc>
      </w:tr>
      <w:tr w:rsidR="00724B61" w:rsidRPr="00724B61" w14:paraId="6EC0BC27" w14:textId="77777777" w:rsidTr="00C044DD">
        <w:tc>
          <w:tcPr>
            <w:tcW w:w="567" w:type="dxa"/>
          </w:tcPr>
          <w:p w14:paraId="2DF9AED7" w14:textId="77777777" w:rsidR="00724B61" w:rsidRPr="00724B61" w:rsidRDefault="00724B61" w:rsidP="00C044DD">
            <w:pPr>
              <w:contextualSpacing/>
              <w:rPr>
                <w:rFonts w:ascii="Sylfaen" w:hAnsi="Sylfaen"/>
              </w:rPr>
            </w:pPr>
            <w:r w:rsidRPr="00724B61">
              <w:rPr>
                <w:rFonts w:ascii="Sylfaen" w:hAnsi="Sylfaen"/>
              </w:rPr>
              <w:t>219</w:t>
            </w:r>
          </w:p>
        </w:tc>
        <w:tc>
          <w:tcPr>
            <w:tcW w:w="567" w:type="dxa"/>
          </w:tcPr>
          <w:p w14:paraId="5EB52DA5"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7A4EDFA" w14:textId="77777777" w:rsidR="00724B61" w:rsidRPr="00724B61" w:rsidRDefault="00724B61" w:rsidP="00C044DD">
            <w:pPr>
              <w:contextualSpacing/>
              <w:rPr>
                <w:rFonts w:ascii="Sylfaen" w:hAnsi="Sylfaen"/>
              </w:rPr>
            </w:pPr>
          </w:p>
        </w:tc>
        <w:tc>
          <w:tcPr>
            <w:tcW w:w="6629" w:type="dxa"/>
          </w:tcPr>
          <w:p w14:paraId="3D4A8442" w14:textId="77777777" w:rsidR="00724B61" w:rsidRPr="00724B61" w:rsidRDefault="00724B61" w:rsidP="00C044DD">
            <w:pPr>
              <w:contextualSpacing/>
              <w:rPr>
                <w:rFonts w:ascii="Sylfaen" w:hAnsi="Sylfaen"/>
              </w:rPr>
            </w:pPr>
            <w:r w:rsidRPr="00724B61">
              <w:rPr>
                <w:rFonts w:ascii="Sylfaen" w:hAnsi="Sylfaen"/>
              </w:rPr>
              <w:t>=</w:t>
            </w:r>
            <w:proofErr w:type="spellStart"/>
            <w:r w:rsidRPr="00724B61">
              <w:rPr>
                <w:rFonts w:ascii="Sylfaen" w:hAnsi="Sylfaen"/>
              </w:rPr>
              <w:t>gonna</w:t>
            </w:r>
            <w:proofErr w:type="spellEnd"/>
            <w:r w:rsidRPr="00724B61">
              <w:rPr>
                <w:rFonts w:ascii="Sylfaen" w:hAnsi="Sylfaen"/>
              </w:rPr>
              <w:t xml:space="preserve"> </w:t>
            </w:r>
            <w:r w:rsidRPr="00724B61">
              <w:rPr>
                <w:rFonts w:ascii="Sylfaen" w:hAnsi="Sylfaen"/>
                <w:u w:val="single"/>
              </w:rPr>
              <w:t>leave</w:t>
            </w:r>
            <w:r w:rsidRPr="00724B61">
              <w:rPr>
                <w:rFonts w:ascii="Sylfaen" w:hAnsi="Sylfaen"/>
              </w:rPr>
              <w:t xml:space="preserve"> me: . </w:t>
            </w:r>
          </w:p>
        </w:tc>
      </w:tr>
      <w:tr w:rsidR="00724B61" w:rsidRPr="00724B61" w14:paraId="4ACA8A79" w14:textId="77777777" w:rsidTr="00C044DD">
        <w:tc>
          <w:tcPr>
            <w:tcW w:w="567" w:type="dxa"/>
          </w:tcPr>
          <w:p w14:paraId="72FF1EBF" w14:textId="77777777" w:rsidR="00724B61" w:rsidRPr="00724B61" w:rsidRDefault="00724B61" w:rsidP="00C044DD">
            <w:pPr>
              <w:contextualSpacing/>
              <w:rPr>
                <w:rFonts w:ascii="Sylfaen" w:hAnsi="Sylfaen"/>
              </w:rPr>
            </w:pPr>
            <w:r w:rsidRPr="00724B61">
              <w:rPr>
                <w:rFonts w:ascii="Sylfaen" w:hAnsi="Sylfaen"/>
              </w:rPr>
              <w:t>220</w:t>
            </w:r>
          </w:p>
        </w:tc>
        <w:tc>
          <w:tcPr>
            <w:tcW w:w="567" w:type="dxa"/>
          </w:tcPr>
          <w:p w14:paraId="404B8BE2"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D4238BE" w14:textId="77777777" w:rsidR="00724B61" w:rsidRPr="00724B61" w:rsidRDefault="00724B61" w:rsidP="00C044DD">
            <w:pPr>
              <w:contextualSpacing/>
              <w:rPr>
                <w:rFonts w:ascii="Sylfaen" w:hAnsi="Sylfaen"/>
              </w:rPr>
            </w:pPr>
          </w:p>
        </w:tc>
        <w:tc>
          <w:tcPr>
            <w:tcW w:w="6629" w:type="dxa"/>
          </w:tcPr>
          <w:p w14:paraId="60878A1E" w14:textId="77777777" w:rsidR="00724B61" w:rsidRPr="00724B61" w:rsidRDefault="00724B61" w:rsidP="00C044DD">
            <w:pPr>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[huh </w:t>
            </w:r>
            <w:proofErr w:type="spellStart"/>
            <w:r w:rsidRPr="00724B61">
              <w:rPr>
                <w:rFonts w:ascii="Sylfaen" w:hAnsi="Sylfaen"/>
              </w:rPr>
              <w:t>huh</w:t>
            </w:r>
            <w:proofErr w:type="spellEnd"/>
          </w:p>
        </w:tc>
      </w:tr>
      <w:tr w:rsidR="00724B61" w:rsidRPr="00724B61" w14:paraId="1A4B4455" w14:textId="77777777" w:rsidTr="00C044DD">
        <w:tc>
          <w:tcPr>
            <w:tcW w:w="567" w:type="dxa"/>
          </w:tcPr>
          <w:p w14:paraId="572F1B2C" w14:textId="77777777" w:rsidR="00724B61" w:rsidRPr="00724B61" w:rsidRDefault="00724B61" w:rsidP="00C044DD">
            <w:pPr>
              <w:contextualSpacing/>
              <w:rPr>
                <w:rFonts w:ascii="Sylfaen" w:hAnsi="Sylfaen"/>
              </w:rPr>
            </w:pPr>
            <w:r w:rsidRPr="00724B61">
              <w:rPr>
                <w:rFonts w:ascii="Sylfaen" w:hAnsi="Sylfaen"/>
              </w:rPr>
              <w:t>221</w:t>
            </w:r>
          </w:p>
        </w:tc>
        <w:tc>
          <w:tcPr>
            <w:tcW w:w="567" w:type="dxa"/>
          </w:tcPr>
          <w:p w14:paraId="4532514F"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366613E0" w14:textId="77777777" w:rsidR="00724B61" w:rsidRPr="00724B61" w:rsidRDefault="00724B61" w:rsidP="00C044DD">
            <w:pPr>
              <w:contextualSpacing/>
              <w:rPr>
                <w:rFonts w:ascii="Sylfaen" w:hAnsi="Sylfaen"/>
              </w:rPr>
            </w:pPr>
          </w:p>
        </w:tc>
        <w:tc>
          <w:tcPr>
            <w:tcW w:w="6629" w:type="dxa"/>
          </w:tcPr>
          <w:p w14:paraId="0515397E" w14:textId="77777777" w:rsidR="00724B61" w:rsidRPr="00724B61" w:rsidRDefault="00724B61" w:rsidP="00C044DD">
            <w:pPr>
              <w:ind w:firstLineChars="450" w:firstLine="990"/>
              <w:contextualSpacing/>
              <w:rPr>
                <w:rFonts w:ascii="Sylfaen" w:hAnsi="Sylfaen"/>
              </w:rPr>
            </w:pPr>
            <w:r w:rsidRPr="00724B61">
              <w:rPr>
                <w:rFonts w:ascii="Sylfaen" w:hAnsi="Sylfaen"/>
              </w:rPr>
              <w:t>[she’s not coming t’ work today.=</w:t>
            </w:r>
          </w:p>
        </w:tc>
      </w:tr>
      <w:tr w:rsidR="00724B61" w:rsidRPr="00724B61" w14:paraId="5F880CA5" w14:textId="77777777" w:rsidTr="00C044DD">
        <w:tc>
          <w:tcPr>
            <w:tcW w:w="567" w:type="dxa"/>
          </w:tcPr>
          <w:p w14:paraId="54893523" w14:textId="77777777" w:rsidR="00724B61" w:rsidRPr="00724B61" w:rsidRDefault="00724B61" w:rsidP="00C044DD">
            <w:pPr>
              <w:contextualSpacing/>
              <w:rPr>
                <w:rFonts w:ascii="Sylfaen" w:hAnsi="Sylfaen"/>
              </w:rPr>
            </w:pPr>
            <w:r w:rsidRPr="00724B61">
              <w:rPr>
                <w:rFonts w:ascii="Sylfaen" w:hAnsi="Sylfaen"/>
              </w:rPr>
              <w:t>222</w:t>
            </w:r>
          </w:p>
        </w:tc>
        <w:tc>
          <w:tcPr>
            <w:tcW w:w="567" w:type="dxa"/>
          </w:tcPr>
          <w:p w14:paraId="2EC86BC3"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59DAEED5" w14:textId="77777777" w:rsidR="00724B61" w:rsidRPr="00724B61" w:rsidRDefault="00724B61" w:rsidP="00C044DD">
            <w:pPr>
              <w:contextualSpacing/>
              <w:rPr>
                <w:rFonts w:ascii="Sylfaen" w:hAnsi="Sylfaen"/>
              </w:rPr>
            </w:pPr>
          </w:p>
        </w:tc>
        <w:tc>
          <w:tcPr>
            <w:tcW w:w="6629" w:type="dxa"/>
          </w:tcPr>
          <w:p w14:paraId="3F0936CC" w14:textId="77777777" w:rsidR="00724B61" w:rsidRPr="00724B61" w:rsidRDefault="00724B61" w:rsidP="00C044DD">
            <w:pPr>
              <w:contextualSpacing/>
              <w:rPr>
                <w:rFonts w:ascii="Sylfaen" w:hAnsi="Sylfaen"/>
              </w:rPr>
            </w:pPr>
            <w:r w:rsidRPr="00724B61">
              <w:rPr>
                <w:rFonts w:ascii="Sylfaen" w:hAnsi="Sylfaen"/>
              </w:rPr>
              <w:t xml:space="preserve">=Huh </w:t>
            </w:r>
            <w:proofErr w:type="spellStart"/>
            <w:r w:rsidRPr="00724B61">
              <w:rPr>
                <w:rFonts w:ascii="Sylfaen" w:hAnsi="Sylfaen"/>
              </w:rPr>
              <w:t>huh</w:t>
            </w:r>
            <w:proofErr w:type="spellEnd"/>
            <w:r w:rsidRPr="00724B61">
              <w:rPr>
                <w:rFonts w:ascii="Sylfaen" w:hAnsi="Sylfaen"/>
              </w:rPr>
              <w:t xml:space="preserve"> </w:t>
            </w:r>
            <w:proofErr w:type="spellStart"/>
            <w:r w:rsidRPr="00724B61">
              <w:rPr>
                <w:rFonts w:ascii="Sylfaen" w:hAnsi="Sylfaen"/>
              </w:rPr>
              <w:t>huh</w:t>
            </w:r>
            <w:proofErr w:type="spellEnd"/>
            <w:r w:rsidRPr="00724B61">
              <w:rPr>
                <w:rFonts w:ascii="Sylfaen" w:hAnsi="Sylfaen"/>
              </w:rPr>
              <w:t xml:space="preserve"> heh .</w:t>
            </w:r>
            <w:proofErr w:type="spellStart"/>
            <w:r w:rsidRPr="00724B61">
              <w:rPr>
                <w:rFonts w:ascii="Sylfaen" w:hAnsi="Sylfaen"/>
              </w:rPr>
              <w:t>hhh</w:t>
            </w:r>
            <w:proofErr w:type="spellEnd"/>
            <w:r w:rsidRPr="00724B61">
              <w:rPr>
                <w:rFonts w:ascii="Sylfaen" w:hAnsi="Sylfaen"/>
              </w:rPr>
              <w:t xml:space="preserve"> really good t’ meet you.=all the</w:t>
            </w:r>
          </w:p>
        </w:tc>
      </w:tr>
      <w:tr w:rsidR="00724B61" w:rsidRPr="00724B61" w14:paraId="5BE1B3AF" w14:textId="77777777" w:rsidTr="00C044DD">
        <w:trPr>
          <w:trHeight w:val="99"/>
        </w:trPr>
        <w:tc>
          <w:tcPr>
            <w:tcW w:w="567" w:type="dxa"/>
          </w:tcPr>
          <w:p w14:paraId="0159FC4C" w14:textId="77777777" w:rsidR="00724B61" w:rsidRPr="00724B61" w:rsidRDefault="00724B61" w:rsidP="00C044DD">
            <w:pPr>
              <w:contextualSpacing/>
              <w:rPr>
                <w:rFonts w:ascii="Sylfaen" w:hAnsi="Sylfaen"/>
              </w:rPr>
            </w:pPr>
            <w:r w:rsidRPr="00724B61">
              <w:rPr>
                <w:rFonts w:ascii="Sylfaen" w:hAnsi="Sylfaen"/>
              </w:rPr>
              <w:t>223</w:t>
            </w:r>
          </w:p>
        </w:tc>
        <w:tc>
          <w:tcPr>
            <w:tcW w:w="567" w:type="dxa"/>
          </w:tcPr>
          <w:p w14:paraId="7430A7BA" w14:textId="77777777" w:rsidR="00724B61" w:rsidRPr="00724B61" w:rsidRDefault="00724B61" w:rsidP="00C044DD">
            <w:pPr>
              <w:contextualSpacing/>
              <w:jc w:val="right"/>
              <w:rPr>
                <w:rFonts w:ascii="Sylfaen" w:hAnsi="Sylfaen"/>
              </w:rPr>
            </w:pPr>
            <w:r w:rsidRPr="00724B61">
              <w:rPr>
                <w:rFonts w:ascii="Sylfaen" w:hAnsi="Sylfaen"/>
              </w:rPr>
              <w:t>K:</w:t>
            </w:r>
          </w:p>
        </w:tc>
        <w:tc>
          <w:tcPr>
            <w:tcW w:w="567" w:type="dxa"/>
          </w:tcPr>
          <w:p w14:paraId="099F8CA7" w14:textId="77777777" w:rsidR="00724B61" w:rsidRPr="00724B61" w:rsidRDefault="00724B61" w:rsidP="00C044DD">
            <w:pPr>
              <w:contextualSpacing/>
              <w:rPr>
                <w:rFonts w:ascii="Sylfaen" w:hAnsi="Sylfaen"/>
              </w:rPr>
            </w:pPr>
          </w:p>
        </w:tc>
        <w:tc>
          <w:tcPr>
            <w:tcW w:w="6629" w:type="dxa"/>
          </w:tcPr>
          <w:p w14:paraId="48E387E8" w14:textId="77777777" w:rsidR="00724B61" w:rsidRPr="00724B61" w:rsidRDefault="00724B61" w:rsidP="00C044DD">
            <w:pPr>
              <w:contextualSpacing/>
              <w:rPr>
                <w:rFonts w:ascii="Sylfaen" w:hAnsi="Sylfaen"/>
              </w:rPr>
            </w:pPr>
            <w:r w:rsidRPr="00724B61">
              <w:rPr>
                <w:rFonts w:ascii="Sylfaen" w:hAnsi="Sylfaen"/>
              </w:rPr>
              <w:t>very best. we look forward t’ seeing you [next time</w:t>
            </w:r>
          </w:p>
        </w:tc>
      </w:tr>
      <w:tr w:rsidR="00724B61" w:rsidRPr="00724B61" w14:paraId="3469F84B" w14:textId="77777777" w:rsidTr="00C044DD">
        <w:tc>
          <w:tcPr>
            <w:tcW w:w="567" w:type="dxa"/>
          </w:tcPr>
          <w:p w14:paraId="7CB729B2" w14:textId="77777777" w:rsidR="00724B61" w:rsidRPr="00724B61" w:rsidRDefault="00724B61" w:rsidP="00C044DD">
            <w:pPr>
              <w:contextualSpacing/>
              <w:rPr>
                <w:rFonts w:ascii="Sylfaen" w:hAnsi="Sylfaen"/>
              </w:rPr>
            </w:pPr>
            <w:r w:rsidRPr="00724B61">
              <w:rPr>
                <w:rFonts w:ascii="Sylfaen" w:hAnsi="Sylfaen"/>
              </w:rPr>
              <w:t>224</w:t>
            </w:r>
          </w:p>
        </w:tc>
        <w:tc>
          <w:tcPr>
            <w:tcW w:w="567" w:type="dxa"/>
          </w:tcPr>
          <w:p w14:paraId="19C78BCD"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174AEDF3" w14:textId="77777777" w:rsidR="00724B61" w:rsidRPr="00724B61" w:rsidRDefault="00724B61" w:rsidP="00C044DD">
            <w:pPr>
              <w:contextualSpacing/>
              <w:rPr>
                <w:rFonts w:ascii="Sylfaen" w:hAnsi="Sylfaen"/>
              </w:rPr>
            </w:pPr>
          </w:p>
        </w:tc>
        <w:tc>
          <w:tcPr>
            <w:tcW w:w="6629" w:type="dxa"/>
          </w:tcPr>
          <w:p w14:paraId="309738C7" w14:textId="77777777" w:rsidR="00724B61" w:rsidRPr="00724B61" w:rsidRDefault="00724B61" w:rsidP="00C044DD">
            <w:pPr>
              <w:ind w:firstLineChars="1850" w:firstLine="4070"/>
              <w:contextualSpacing/>
              <w:rPr>
                <w:rFonts w:ascii="Sylfaen" w:hAnsi="Sylfaen"/>
              </w:rPr>
            </w:pPr>
            <w:r w:rsidRPr="00724B61">
              <w:rPr>
                <w:rFonts w:ascii="Sylfaen" w:hAnsi="Sylfaen"/>
              </w:rPr>
              <w:t>[(     )</w:t>
            </w:r>
          </w:p>
        </w:tc>
      </w:tr>
      <w:tr w:rsidR="00724B61" w:rsidRPr="00724B61" w14:paraId="008F3502" w14:textId="77777777" w:rsidTr="00C044DD">
        <w:tc>
          <w:tcPr>
            <w:tcW w:w="567" w:type="dxa"/>
          </w:tcPr>
          <w:p w14:paraId="60673275" w14:textId="77777777" w:rsidR="00724B61" w:rsidRPr="00724B61" w:rsidRDefault="00724B61" w:rsidP="00C044DD">
            <w:pPr>
              <w:contextualSpacing/>
              <w:rPr>
                <w:rFonts w:ascii="Sylfaen" w:hAnsi="Sylfaen"/>
              </w:rPr>
            </w:pPr>
            <w:r w:rsidRPr="00724B61">
              <w:rPr>
                <w:rFonts w:ascii="Sylfaen" w:hAnsi="Sylfaen"/>
              </w:rPr>
              <w:t>225</w:t>
            </w:r>
          </w:p>
        </w:tc>
        <w:tc>
          <w:tcPr>
            <w:tcW w:w="567" w:type="dxa"/>
          </w:tcPr>
          <w:p w14:paraId="72078AD7"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2666603B" w14:textId="77777777" w:rsidR="00724B61" w:rsidRPr="00724B61" w:rsidRDefault="00724B61" w:rsidP="00C044DD">
            <w:pPr>
              <w:contextualSpacing/>
              <w:rPr>
                <w:rFonts w:ascii="Sylfaen" w:hAnsi="Sylfaen"/>
              </w:rPr>
            </w:pPr>
          </w:p>
        </w:tc>
        <w:tc>
          <w:tcPr>
            <w:tcW w:w="6629" w:type="dxa"/>
          </w:tcPr>
          <w:p w14:paraId="4086704E" w14:textId="77777777" w:rsidR="00724B61" w:rsidRPr="00724B61" w:rsidRDefault="00724B61" w:rsidP="00C044DD">
            <w:pPr>
              <w:contextualSpacing/>
              <w:rPr>
                <w:rFonts w:ascii="Sylfaen" w:hAnsi="Sylfaen"/>
              </w:rPr>
            </w:pPr>
            <w:r w:rsidRPr="00724B61">
              <w:rPr>
                <w:rFonts w:ascii="Sylfaen" w:hAnsi="Sylfaen"/>
              </w:rPr>
              <w:t>[Come back See you soon</w:t>
            </w:r>
          </w:p>
        </w:tc>
      </w:tr>
      <w:tr w:rsidR="00724B61" w:rsidRPr="00724B61" w14:paraId="23EC524D" w14:textId="77777777" w:rsidTr="00C044DD">
        <w:tc>
          <w:tcPr>
            <w:tcW w:w="567" w:type="dxa"/>
          </w:tcPr>
          <w:p w14:paraId="10F14AF2" w14:textId="77777777" w:rsidR="00724B61" w:rsidRPr="00724B61" w:rsidRDefault="00724B61" w:rsidP="00C044DD">
            <w:pPr>
              <w:contextualSpacing/>
              <w:rPr>
                <w:rFonts w:ascii="Sylfaen" w:hAnsi="Sylfaen"/>
              </w:rPr>
            </w:pPr>
            <w:r w:rsidRPr="00724B61">
              <w:rPr>
                <w:rFonts w:ascii="Sylfaen" w:hAnsi="Sylfaen"/>
              </w:rPr>
              <w:t>226</w:t>
            </w:r>
          </w:p>
        </w:tc>
        <w:tc>
          <w:tcPr>
            <w:tcW w:w="567" w:type="dxa"/>
          </w:tcPr>
          <w:p w14:paraId="13D4E8C1" w14:textId="77777777" w:rsidR="00724B61" w:rsidRPr="00724B61" w:rsidRDefault="00724B61" w:rsidP="00C044DD">
            <w:pPr>
              <w:contextualSpacing/>
              <w:jc w:val="right"/>
              <w:rPr>
                <w:rFonts w:ascii="Sylfaen" w:hAnsi="Sylfaen"/>
              </w:rPr>
            </w:pPr>
            <w:r w:rsidRPr="00724B61">
              <w:rPr>
                <w:rFonts w:ascii="Sylfaen" w:hAnsi="Sylfaen"/>
              </w:rPr>
              <w:t>L:</w:t>
            </w:r>
          </w:p>
        </w:tc>
        <w:tc>
          <w:tcPr>
            <w:tcW w:w="567" w:type="dxa"/>
          </w:tcPr>
          <w:p w14:paraId="69F1F3FD" w14:textId="77777777" w:rsidR="00724B61" w:rsidRPr="00724B61" w:rsidRDefault="00724B61" w:rsidP="00C044DD">
            <w:pPr>
              <w:contextualSpacing/>
              <w:rPr>
                <w:rFonts w:ascii="Sylfaen" w:hAnsi="Sylfaen"/>
              </w:rPr>
            </w:pPr>
          </w:p>
        </w:tc>
        <w:tc>
          <w:tcPr>
            <w:tcW w:w="6629" w:type="dxa"/>
          </w:tcPr>
          <w:p w14:paraId="022A1821" w14:textId="77777777" w:rsidR="00724B61" w:rsidRPr="00724B61" w:rsidRDefault="00724B61" w:rsidP="00C044DD">
            <w:pPr>
              <w:contextualSpacing/>
              <w:rPr>
                <w:rFonts w:ascii="Sylfaen" w:hAnsi="Sylfaen"/>
              </w:rPr>
            </w:pPr>
            <w:r w:rsidRPr="00724B61">
              <w:rPr>
                <w:rFonts w:ascii="Sylfaen" w:hAnsi="Sylfaen"/>
              </w:rPr>
              <w:t>[Thank you very much you’re very kin[d</w:t>
            </w:r>
          </w:p>
        </w:tc>
      </w:tr>
      <w:tr w:rsidR="00724B61" w:rsidRPr="00724B61" w14:paraId="42B8DD1B" w14:textId="77777777" w:rsidTr="00C044DD">
        <w:tc>
          <w:tcPr>
            <w:tcW w:w="567" w:type="dxa"/>
          </w:tcPr>
          <w:p w14:paraId="3C1E232D" w14:textId="77777777" w:rsidR="00724B61" w:rsidRPr="00724B61" w:rsidRDefault="00724B61" w:rsidP="00C044DD">
            <w:pPr>
              <w:contextualSpacing/>
              <w:rPr>
                <w:rFonts w:ascii="Sylfaen" w:hAnsi="Sylfaen"/>
              </w:rPr>
            </w:pPr>
            <w:r w:rsidRPr="00724B61">
              <w:rPr>
                <w:rFonts w:ascii="Sylfaen" w:hAnsi="Sylfaen"/>
              </w:rPr>
              <w:lastRenderedPageBreak/>
              <w:t>227</w:t>
            </w:r>
          </w:p>
        </w:tc>
        <w:tc>
          <w:tcPr>
            <w:tcW w:w="567" w:type="dxa"/>
          </w:tcPr>
          <w:p w14:paraId="6B383F99" w14:textId="77777777" w:rsidR="00724B61" w:rsidRPr="00724B61" w:rsidRDefault="00724B61" w:rsidP="00C044DD">
            <w:pPr>
              <w:contextualSpacing/>
              <w:jc w:val="right"/>
              <w:rPr>
                <w:rFonts w:ascii="Sylfaen" w:hAnsi="Sylfaen"/>
              </w:rPr>
            </w:pPr>
            <w:r w:rsidRPr="00724B61">
              <w:rPr>
                <w:rFonts w:ascii="Sylfaen" w:hAnsi="Sylfaen"/>
              </w:rPr>
              <w:t>B:</w:t>
            </w:r>
          </w:p>
        </w:tc>
        <w:tc>
          <w:tcPr>
            <w:tcW w:w="567" w:type="dxa"/>
          </w:tcPr>
          <w:p w14:paraId="67ECD102" w14:textId="77777777" w:rsidR="00724B61" w:rsidRPr="00724B61" w:rsidRDefault="00724B61" w:rsidP="00C044DD">
            <w:pPr>
              <w:contextualSpacing/>
              <w:rPr>
                <w:rFonts w:ascii="Sylfaen" w:hAnsi="Sylfaen"/>
              </w:rPr>
            </w:pPr>
          </w:p>
        </w:tc>
        <w:tc>
          <w:tcPr>
            <w:tcW w:w="6629" w:type="dxa"/>
          </w:tcPr>
          <w:p w14:paraId="3E1E79F7" w14:textId="77777777" w:rsidR="00724B61" w:rsidRPr="00724B61" w:rsidRDefault="00724B61" w:rsidP="00C044DD">
            <w:pPr>
              <w:ind w:firstLineChars="1750" w:firstLine="3850"/>
              <w:contextualSpacing/>
              <w:rPr>
                <w:rFonts w:ascii="Sylfaen" w:hAnsi="Sylfaen"/>
              </w:rPr>
            </w:pPr>
            <w:r w:rsidRPr="00724B61">
              <w:rPr>
                <w:rFonts w:ascii="Sylfaen" w:hAnsi="Sylfaen"/>
              </w:rPr>
              <w:t>[Alright. thank you.</w:t>
            </w:r>
          </w:p>
          <w:p w14:paraId="6FC8B747" w14:textId="77777777" w:rsidR="00724B61" w:rsidRPr="00724B61" w:rsidRDefault="00724B61" w:rsidP="00C044DD">
            <w:pPr>
              <w:ind w:firstLineChars="1750" w:firstLine="3850"/>
              <w:contextualSpacing/>
              <w:rPr>
                <w:rFonts w:ascii="Sylfaen" w:hAnsi="Sylfaen"/>
              </w:rPr>
            </w:pPr>
          </w:p>
          <w:p w14:paraId="031B2075" w14:textId="3239D5B8" w:rsidR="00724B61" w:rsidRPr="00724B61" w:rsidRDefault="00724B61" w:rsidP="00C044DD">
            <w:pPr>
              <w:ind w:firstLineChars="1750" w:firstLine="3850"/>
              <w:contextualSpacing/>
              <w:rPr>
                <w:rFonts w:ascii="Sylfaen" w:hAnsi="Sylfaen"/>
              </w:rPr>
            </w:pPr>
          </w:p>
        </w:tc>
      </w:tr>
    </w:tbl>
    <w:p w14:paraId="49071BEB" w14:textId="77777777" w:rsidR="00724B61" w:rsidRPr="00724B61" w:rsidRDefault="00724B61" w:rsidP="00724B61">
      <w:pPr>
        <w:rPr>
          <w:rFonts w:ascii="Sylfaen" w:hAnsi="Sylfaen" w:cs="Times New Roman"/>
          <w:b/>
          <w:bCs/>
        </w:rPr>
      </w:pPr>
    </w:p>
    <w:p w14:paraId="30C6DF50" w14:textId="77777777" w:rsidR="00724B61" w:rsidRPr="00724B61" w:rsidRDefault="00724B61" w:rsidP="00724B61">
      <w:pPr>
        <w:rPr>
          <w:rFonts w:ascii="Sylfaen" w:hAnsi="Sylfaen" w:cs="Times New Roman"/>
          <w:b/>
          <w:bCs/>
        </w:rPr>
      </w:pPr>
    </w:p>
    <w:p w14:paraId="5871CAD7" w14:textId="77777777" w:rsidR="00724B61" w:rsidRPr="00724B61" w:rsidRDefault="00724B61" w:rsidP="00724B61">
      <w:pPr>
        <w:rPr>
          <w:rFonts w:ascii="Sylfaen" w:hAnsi="Sylfaen" w:cs="Times New Roman"/>
          <w:b/>
          <w:bCs/>
        </w:rPr>
      </w:pPr>
    </w:p>
    <w:p w14:paraId="207F7E96" w14:textId="77777777" w:rsidR="00724B61" w:rsidRPr="00724B61" w:rsidRDefault="00724B61" w:rsidP="00724B61">
      <w:pPr>
        <w:rPr>
          <w:rFonts w:ascii="Sylfaen" w:hAnsi="Sylfaen" w:cs="Times New Roman"/>
          <w:b/>
          <w:bCs/>
        </w:rPr>
      </w:pPr>
    </w:p>
    <w:p w14:paraId="56280A38" w14:textId="77777777" w:rsidR="00724B61" w:rsidRPr="00724B61" w:rsidRDefault="00724B61" w:rsidP="00724B61">
      <w:pPr>
        <w:rPr>
          <w:rFonts w:ascii="Sylfaen" w:hAnsi="Sylfaen" w:cs="Times New Roman"/>
          <w:b/>
          <w:bCs/>
        </w:rPr>
      </w:pPr>
    </w:p>
    <w:p w14:paraId="591CFC5B" w14:textId="77777777" w:rsidR="00724B61" w:rsidRPr="00724B61" w:rsidRDefault="00724B61" w:rsidP="00724B61">
      <w:pPr>
        <w:rPr>
          <w:rFonts w:ascii="Sylfaen" w:hAnsi="Sylfaen" w:cs="Times New Roman"/>
          <w:b/>
          <w:bCs/>
        </w:rPr>
      </w:pPr>
    </w:p>
    <w:p w14:paraId="480A0C1F" w14:textId="77777777" w:rsidR="00724B61" w:rsidRPr="00724B61" w:rsidRDefault="00724B61" w:rsidP="00724B61">
      <w:pPr>
        <w:rPr>
          <w:rFonts w:ascii="Sylfaen" w:hAnsi="Sylfaen" w:cs="Times New Roman"/>
          <w:b/>
          <w:bCs/>
        </w:rPr>
      </w:pPr>
    </w:p>
    <w:p w14:paraId="447FCBAA" w14:textId="77777777" w:rsidR="00724B61" w:rsidRPr="00724B61" w:rsidRDefault="00724B61" w:rsidP="00724B61">
      <w:pPr>
        <w:rPr>
          <w:rFonts w:ascii="Sylfaen" w:hAnsi="Sylfaen" w:cs="Times New Roman"/>
          <w:b/>
          <w:bCs/>
        </w:rPr>
      </w:pPr>
    </w:p>
    <w:p w14:paraId="75B520C1" w14:textId="77777777" w:rsidR="00724B61" w:rsidRPr="00724B61" w:rsidRDefault="00724B61" w:rsidP="00724B61">
      <w:pPr>
        <w:rPr>
          <w:rFonts w:ascii="Sylfaen" w:hAnsi="Sylfaen" w:cs="Times New Roman"/>
          <w:b/>
          <w:bCs/>
        </w:rPr>
      </w:pPr>
    </w:p>
    <w:p w14:paraId="40B690D0" w14:textId="77777777" w:rsidR="00724B61" w:rsidRPr="00724B61" w:rsidRDefault="00724B61" w:rsidP="00724B61">
      <w:pPr>
        <w:rPr>
          <w:rFonts w:ascii="Sylfaen" w:hAnsi="Sylfaen" w:cs="Times New Roman"/>
          <w:b/>
          <w:bCs/>
        </w:rPr>
      </w:pPr>
    </w:p>
    <w:p w14:paraId="4285A7EE" w14:textId="77777777" w:rsidR="00724B61" w:rsidRPr="00724B61" w:rsidRDefault="00724B61" w:rsidP="00724B61">
      <w:pPr>
        <w:rPr>
          <w:rFonts w:ascii="Sylfaen" w:hAnsi="Sylfaen" w:cs="Times New Roman"/>
          <w:b/>
          <w:bCs/>
        </w:rPr>
      </w:pPr>
    </w:p>
    <w:p w14:paraId="3023C7CB" w14:textId="77777777" w:rsidR="00724B61" w:rsidRPr="00724B61" w:rsidRDefault="00724B61" w:rsidP="00724B61">
      <w:pPr>
        <w:rPr>
          <w:rFonts w:ascii="Sylfaen" w:hAnsi="Sylfaen" w:cs="Times New Roman"/>
          <w:b/>
          <w:bCs/>
        </w:rPr>
      </w:pPr>
    </w:p>
    <w:p w14:paraId="110DEADB" w14:textId="77777777" w:rsidR="00724B61" w:rsidRPr="00724B61" w:rsidRDefault="00724B61" w:rsidP="00724B61">
      <w:pPr>
        <w:rPr>
          <w:rFonts w:ascii="Sylfaen" w:hAnsi="Sylfaen" w:cs="Times New Roman"/>
          <w:b/>
          <w:bCs/>
        </w:rPr>
      </w:pPr>
    </w:p>
    <w:p w14:paraId="7AAE2554" w14:textId="77777777" w:rsidR="00724B61" w:rsidRPr="00724B61" w:rsidRDefault="00724B61" w:rsidP="00724B61">
      <w:pPr>
        <w:rPr>
          <w:rFonts w:ascii="Sylfaen" w:hAnsi="Sylfaen" w:cs="Times New Roman"/>
          <w:b/>
          <w:bCs/>
        </w:rPr>
      </w:pPr>
    </w:p>
    <w:p w14:paraId="3D739ECC" w14:textId="77777777" w:rsidR="00724B61" w:rsidRPr="00724B61" w:rsidRDefault="00724B61" w:rsidP="00724B61">
      <w:pPr>
        <w:rPr>
          <w:rFonts w:ascii="Sylfaen" w:hAnsi="Sylfaen" w:cs="Times New Roman"/>
          <w:b/>
          <w:bCs/>
        </w:rPr>
      </w:pPr>
    </w:p>
    <w:p w14:paraId="68D04E40" w14:textId="77777777" w:rsidR="00724B61" w:rsidRPr="00724B61" w:rsidRDefault="00724B61" w:rsidP="00724B61">
      <w:pPr>
        <w:rPr>
          <w:rFonts w:ascii="Sylfaen" w:hAnsi="Sylfaen" w:cs="Times New Roman"/>
          <w:b/>
          <w:bCs/>
        </w:rPr>
      </w:pPr>
    </w:p>
    <w:p w14:paraId="10625509" w14:textId="77777777" w:rsidR="00724B61" w:rsidRPr="00724B61" w:rsidRDefault="00724B61" w:rsidP="00724B61">
      <w:pPr>
        <w:rPr>
          <w:rFonts w:ascii="Sylfaen" w:hAnsi="Sylfaen" w:cs="Times New Roman"/>
          <w:b/>
          <w:bCs/>
        </w:rPr>
      </w:pPr>
    </w:p>
    <w:p w14:paraId="68490FCE" w14:textId="77777777" w:rsidR="00724B61" w:rsidRPr="00724B61" w:rsidRDefault="00724B61" w:rsidP="00724B61">
      <w:pPr>
        <w:rPr>
          <w:rFonts w:ascii="Sylfaen" w:hAnsi="Sylfaen" w:cs="Times New Roman"/>
          <w:b/>
          <w:bCs/>
        </w:rPr>
      </w:pPr>
    </w:p>
    <w:p w14:paraId="7AD3B17D" w14:textId="77777777" w:rsidR="00724B61" w:rsidRPr="00724B61" w:rsidRDefault="00724B61" w:rsidP="00724B61">
      <w:pPr>
        <w:rPr>
          <w:rFonts w:ascii="Sylfaen" w:hAnsi="Sylfaen" w:cs="Times New Roman"/>
          <w:b/>
          <w:bCs/>
        </w:rPr>
      </w:pPr>
    </w:p>
    <w:p w14:paraId="744D60FC" w14:textId="77777777" w:rsidR="00724B61" w:rsidRPr="00724B61" w:rsidRDefault="00724B61" w:rsidP="00724B61">
      <w:pPr>
        <w:rPr>
          <w:rFonts w:ascii="Sylfaen" w:hAnsi="Sylfaen" w:cs="Times New Roman"/>
          <w:b/>
          <w:bCs/>
        </w:rPr>
      </w:pPr>
    </w:p>
    <w:p w14:paraId="13109266" w14:textId="77777777" w:rsidR="00724B61" w:rsidRPr="00724B61" w:rsidRDefault="00724B61" w:rsidP="00724B61">
      <w:pPr>
        <w:rPr>
          <w:rFonts w:ascii="Sylfaen" w:hAnsi="Sylfaen" w:cs="Times New Roman"/>
          <w:b/>
          <w:bCs/>
        </w:rPr>
      </w:pPr>
    </w:p>
    <w:p w14:paraId="36DE496A" w14:textId="578E8EFE" w:rsidR="00724B61" w:rsidRPr="00B60FEA" w:rsidRDefault="00724B61" w:rsidP="00724B61">
      <w:pPr>
        <w:pStyle w:val="Heading2"/>
        <w:rPr>
          <w:rFonts w:ascii="Sylfaen" w:hAnsi="Sylfaen"/>
          <w:i/>
          <w:iCs/>
          <w:color w:val="000000" w:themeColor="text1"/>
          <w:sz w:val="22"/>
          <w:szCs w:val="22"/>
        </w:rPr>
      </w:pPr>
      <w:r w:rsidRPr="00B60FEA">
        <w:rPr>
          <w:rFonts w:ascii="Sylfaen" w:hAnsi="Sylfaen"/>
          <w:i/>
          <w:iCs/>
          <w:color w:val="000000" w:themeColor="text1"/>
          <w:sz w:val="22"/>
          <w:szCs w:val="22"/>
        </w:rPr>
        <w:t>Appendix 2: The conventions employed for transcription</w:t>
      </w:r>
    </w:p>
    <w:p w14:paraId="08B336C9" w14:textId="77777777" w:rsidR="00724B61" w:rsidRPr="00724B61" w:rsidRDefault="00724B61" w:rsidP="00724B61">
      <w:pPr>
        <w:rPr>
          <w:rFonts w:ascii="Sylfaen" w:hAnsi="Sylfaen" w:cs="Times New Roman"/>
        </w:rPr>
      </w:pPr>
    </w:p>
    <w:p w14:paraId="5E49773D" w14:textId="77777777" w:rsidR="00724B61" w:rsidRPr="00724B61" w:rsidRDefault="00724B61" w:rsidP="00724B61">
      <w:pPr>
        <w:tabs>
          <w:tab w:val="left" w:pos="1843"/>
        </w:tabs>
        <w:rPr>
          <w:rFonts w:ascii="Sylfaen" w:hAnsi="Sylfaen" w:cs="Times New Roman"/>
        </w:rPr>
      </w:pPr>
      <w:r w:rsidRPr="00724B61">
        <w:rPr>
          <w:rFonts w:ascii="Sylfaen" w:hAnsi="Sylfaen" w:cs="Times New Roman"/>
        </w:rPr>
        <w:t xml:space="preserve">The interview data examined in this study is transcribed with the convention developed by Gail Jefferson. The indications I referred for transcribing are Liddicoat (2007, pp.13-50), </w:t>
      </w:r>
      <w:proofErr w:type="spellStart"/>
      <w:r w:rsidRPr="00724B61">
        <w:rPr>
          <w:rFonts w:ascii="Sylfaen" w:hAnsi="Sylfaen" w:cs="Times New Roman"/>
        </w:rPr>
        <w:t>Hutchby</w:t>
      </w:r>
      <w:proofErr w:type="spellEnd"/>
      <w:r w:rsidRPr="00724B61">
        <w:rPr>
          <w:rFonts w:ascii="Sylfaen" w:hAnsi="Sylfaen" w:cs="Times New Roman"/>
        </w:rPr>
        <w:t xml:space="preserve"> and </w:t>
      </w:r>
      <w:proofErr w:type="spellStart"/>
      <w:r w:rsidRPr="00724B61">
        <w:rPr>
          <w:rFonts w:ascii="Sylfaen" w:hAnsi="Sylfaen" w:cs="Times New Roman"/>
        </w:rPr>
        <w:t>Wooffitt</w:t>
      </w:r>
      <w:proofErr w:type="spellEnd"/>
      <w:r w:rsidRPr="00724B61">
        <w:rPr>
          <w:rFonts w:ascii="Sylfaen" w:hAnsi="Sylfaen" w:cs="Times New Roman"/>
        </w:rPr>
        <w:t xml:space="preserve"> (2008, x-xii; pp.69-87), </w:t>
      </w:r>
      <w:proofErr w:type="spellStart"/>
      <w:r w:rsidRPr="00724B61">
        <w:rPr>
          <w:rFonts w:ascii="Sylfaen" w:hAnsi="Sylfaen" w:cs="Times New Roman"/>
        </w:rPr>
        <w:t>Sidnell</w:t>
      </w:r>
      <w:proofErr w:type="spellEnd"/>
      <w:r w:rsidRPr="00724B61">
        <w:rPr>
          <w:rFonts w:ascii="Sylfaen" w:hAnsi="Sylfaen" w:cs="Times New Roman"/>
        </w:rPr>
        <w:t xml:space="preserve"> (2010, ix-x). I also referred to the course material from </w:t>
      </w:r>
      <w:r w:rsidRPr="00724B61">
        <w:rPr>
          <w:rFonts w:ascii="Sylfaen" w:hAnsi="Sylfaen" w:cs="Times New Roman"/>
        </w:rPr>
        <w:lastRenderedPageBreak/>
        <w:t>the last term (Clift, Autumn, 2010), especially for body movements. The detailed convention used for this study is as follows.</w:t>
      </w:r>
    </w:p>
    <w:p w14:paraId="43703E2B" w14:textId="77777777" w:rsidR="00724B61" w:rsidRPr="00724B61" w:rsidRDefault="00724B61" w:rsidP="00724B61">
      <w:pPr>
        <w:tabs>
          <w:tab w:val="left" w:pos="1843"/>
        </w:tabs>
        <w:rPr>
          <w:rFonts w:ascii="Sylfaen" w:hAnsi="Sylfaen" w:cs="Times New Roman"/>
        </w:rPr>
      </w:pPr>
    </w:p>
    <w:p w14:paraId="440DDDC0" w14:textId="77777777" w:rsidR="00724B61" w:rsidRPr="00724B61" w:rsidRDefault="00724B61" w:rsidP="00724B61">
      <w:pPr>
        <w:tabs>
          <w:tab w:val="left" w:pos="1843"/>
        </w:tabs>
        <w:rPr>
          <w:rFonts w:ascii="Sylfaen" w:hAnsi="Sylfaen" w:cs="Times New Roman"/>
        </w:rPr>
      </w:pPr>
    </w:p>
    <w:tbl>
      <w:tblPr>
        <w:tblW w:w="0" w:type="auto"/>
        <w:tblInd w:w="1101" w:type="dxa"/>
        <w:tblLook w:val="00A0" w:firstRow="1" w:lastRow="0" w:firstColumn="1" w:lastColumn="0" w:noHBand="0" w:noVBand="0"/>
      </w:tblPr>
      <w:tblGrid>
        <w:gridCol w:w="1109"/>
        <w:gridCol w:w="6095"/>
      </w:tblGrid>
      <w:tr w:rsidR="00724B61" w:rsidRPr="00724B61" w14:paraId="3F3BE429" w14:textId="77777777" w:rsidTr="00C044DD">
        <w:tc>
          <w:tcPr>
            <w:tcW w:w="1109" w:type="dxa"/>
          </w:tcPr>
          <w:p w14:paraId="6300D854"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3277F698"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Marked when intonation falls</w:t>
            </w:r>
          </w:p>
        </w:tc>
      </w:tr>
      <w:tr w:rsidR="00724B61" w:rsidRPr="00724B61" w14:paraId="3EF57640" w14:textId="77777777" w:rsidTr="00C044DD">
        <w:tc>
          <w:tcPr>
            <w:tcW w:w="1109" w:type="dxa"/>
          </w:tcPr>
          <w:p w14:paraId="77ACC28C"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39B063E7"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Marked when intonation slightly rises and also indicate the continuity</w:t>
            </w:r>
          </w:p>
        </w:tc>
      </w:tr>
      <w:tr w:rsidR="00724B61" w:rsidRPr="00724B61" w14:paraId="7B3549AA" w14:textId="77777777" w:rsidTr="00C044DD">
        <w:tc>
          <w:tcPr>
            <w:tcW w:w="1109" w:type="dxa"/>
          </w:tcPr>
          <w:p w14:paraId="69C64D37" w14:textId="77777777" w:rsidR="00724B61" w:rsidRPr="00724B61" w:rsidRDefault="00724B61" w:rsidP="00C044DD">
            <w:pPr>
              <w:tabs>
                <w:tab w:val="left" w:pos="1843"/>
              </w:tabs>
              <w:rPr>
                <w:rFonts w:ascii="Sylfaen" w:hAnsi="Sylfaen" w:cs="Times New Roman"/>
              </w:rPr>
            </w:pPr>
            <w:r w:rsidRPr="00724B61">
              <w:rPr>
                <w:rFonts w:ascii="Times New Roman" w:hAnsi="Times New Roman" w:cs="Times New Roman"/>
              </w:rPr>
              <w:t>↑</w:t>
            </w:r>
          </w:p>
        </w:tc>
        <w:tc>
          <w:tcPr>
            <w:tcW w:w="6095" w:type="dxa"/>
          </w:tcPr>
          <w:p w14:paraId="778D1A42"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Indicate rise in pitch</w:t>
            </w:r>
          </w:p>
        </w:tc>
      </w:tr>
      <w:tr w:rsidR="00724B61" w:rsidRPr="00724B61" w14:paraId="72B06881" w14:textId="77777777" w:rsidTr="00C044DD">
        <w:tc>
          <w:tcPr>
            <w:tcW w:w="1109" w:type="dxa"/>
          </w:tcPr>
          <w:p w14:paraId="4657E9FB" w14:textId="77777777" w:rsidR="00724B61" w:rsidRPr="00724B61" w:rsidRDefault="00724B61" w:rsidP="00C044DD">
            <w:pPr>
              <w:tabs>
                <w:tab w:val="left" w:pos="1843"/>
              </w:tabs>
              <w:rPr>
                <w:rFonts w:ascii="Sylfaen" w:hAnsi="Sylfaen" w:cs="Times New Roman"/>
                <w:u w:val="single"/>
              </w:rPr>
            </w:pPr>
            <w:r w:rsidRPr="00724B61">
              <w:rPr>
                <w:rFonts w:ascii="Sylfaen" w:hAnsi="Sylfaen" w:cs="Times New Roman"/>
              </w:rPr>
              <w:t>word</w:t>
            </w:r>
            <w:r w:rsidRPr="00724B61">
              <w:rPr>
                <w:rFonts w:ascii="Sylfaen" w:hAnsi="Sylfaen" w:cs="Times New Roman"/>
                <w:u w:val="single"/>
              </w:rPr>
              <w:t>:</w:t>
            </w:r>
          </w:p>
        </w:tc>
        <w:tc>
          <w:tcPr>
            <w:tcW w:w="6095" w:type="dxa"/>
          </w:tcPr>
          <w:p w14:paraId="35B81953"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Indicate fall-rise intonation</w:t>
            </w:r>
          </w:p>
        </w:tc>
      </w:tr>
      <w:tr w:rsidR="00724B61" w:rsidRPr="00724B61" w14:paraId="340E3042" w14:textId="77777777" w:rsidTr="00C044DD">
        <w:tc>
          <w:tcPr>
            <w:tcW w:w="1109" w:type="dxa"/>
          </w:tcPr>
          <w:p w14:paraId="74A61785"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wor</w:t>
            </w:r>
            <w:r w:rsidRPr="00724B61">
              <w:rPr>
                <w:rFonts w:ascii="Sylfaen" w:hAnsi="Sylfaen" w:cs="Times New Roman"/>
                <w:u w:val="single"/>
              </w:rPr>
              <w:t>d</w:t>
            </w:r>
            <w:r w:rsidRPr="00724B61">
              <w:rPr>
                <w:rFonts w:ascii="Sylfaen" w:hAnsi="Sylfaen" w:cs="Times New Roman"/>
              </w:rPr>
              <w:t>:</w:t>
            </w:r>
          </w:p>
        </w:tc>
        <w:tc>
          <w:tcPr>
            <w:tcW w:w="6095" w:type="dxa"/>
          </w:tcPr>
          <w:p w14:paraId="22E1307F"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Indicate rise-fall intonation</w:t>
            </w:r>
          </w:p>
        </w:tc>
      </w:tr>
      <w:tr w:rsidR="00724B61" w:rsidRPr="00724B61" w14:paraId="07692A3E" w14:textId="77777777" w:rsidTr="00C044DD">
        <w:tc>
          <w:tcPr>
            <w:tcW w:w="1109" w:type="dxa"/>
          </w:tcPr>
          <w:p w14:paraId="1F5E2FB1"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7B58595C"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Marked when intonation rises</w:t>
            </w:r>
          </w:p>
        </w:tc>
      </w:tr>
      <w:tr w:rsidR="00724B61" w:rsidRPr="00724B61" w14:paraId="34C937F0" w14:textId="77777777" w:rsidTr="00C044DD">
        <w:tc>
          <w:tcPr>
            <w:tcW w:w="1109" w:type="dxa"/>
          </w:tcPr>
          <w:p w14:paraId="68863DE6"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0101954C"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Marked when intonation rises somewhere between ‘,’ and ‘?’</w:t>
            </w:r>
          </w:p>
        </w:tc>
      </w:tr>
      <w:tr w:rsidR="00724B61" w:rsidRPr="00724B61" w14:paraId="4F2F1FC6" w14:textId="77777777" w:rsidTr="00C044DD">
        <w:tc>
          <w:tcPr>
            <w:tcW w:w="1109" w:type="dxa"/>
          </w:tcPr>
          <w:p w14:paraId="2673B5ED"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40170BDE"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Animated or emphasised tone</w:t>
            </w:r>
          </w:p>
        </w:tc>
      </w:tr>
      <w:tr w:rsidR="00724B61" w:rsidRPr="00724B61" w14:paraId="489DD048" w14:textId="77777777" w:rsidTr="00C044DD">
        <w:tc>
          <w:tcPr>
            <w:tcW w:w="1109" w:type="dxa"/>
          </w:tcPr>
          <w:p w14:paraId="5DE2C219"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word:</w:t>
            </w:r>
          </w:p>
        </w:tc>
        <w:tc>
          <w:tcPr>
            <w:tcW w:w="6095" w:type="dxa"/>
          </w:tcPr>
          <w:p w14:paraId="5F3D2ABF"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The sound of the word is stretched</w:t>
            </w:r>
          </w:p>
        </w:tc>
      </w:tr>
      <w:tr w:rsidR="00724B61" w:rsidRPr="00724B61" w14:paraId="23193CB6" w14:textId="77777777" w:rsidTr="00C044DD">
        <w:tc>
          <w:tcPr>
            <w:tcW w:w="1109" w:type="dxa"/>
          </w:tcPr>
          <w:p w14:paraId="694C2D66"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2A769AB1"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Where overlap begins</w:t>
            </w:r>
          </w:p>
        </w:tc>
      </w:tr>
      <w:tr w:rsidR="00724B61" w:rsidRPr="00724B61" w14:paraId="02425C51" w14:textId="77777777" w:rsidTr="00C044DD">
        <w:tc>
          <w:tcPr>
            <w:tcW w:w="1109" w:type="dxa"/>
          </w:tcPr>
          <w:p w14:paraId="1A3AE5BD"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(number)</w:t>
            </w:r>
          </w:p>
        </w:tc>
        <w:tc>
          <w:tcPr>
            <w:tcW w:w="6095" w:type="dxa"/>
          </w:tcPr>
          <w:p w14:paraId="608C5268"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The length of silence which is more than 0.2 seconds</w:t>
            </w:r>
          </w:p>
        </w:tc>
      </w:tr>
      <w:tr w:rsidR="00724B61" w:rsidRPr="00724B61" w14:paraId="078EB898" w14:textId="77777777" w:rsidTr="00C044DD">
        <w:tc>
          <w:tcPr>
            <w:tcW w:w="1109" w:type="dxa"/>
          </w:tcPr>
          <w:p w14:paraId="46DC3E8E"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0A58B119"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The pause which is less than 0.2 seconds</w:t>
            </w:r>
          </w:p>
        </w:tc>
      </w:tr>
      <w:tr w:rsidR="00724B61" w:rsidRPr="00724B61" w14:paraId="65C28E89" w14:textId="77777777" w:rsidTr="00C044DD">
        <w:tc>
          <w:tcPr>
            <w:tcW w:w="1109" w:type="dxa"/>
          </w:tcPr>
          <w:p w14:paraId="094C4EA7"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r w:rsidRPr="00724B61">
              <w:rPr>
                <w:rFonts w:ascii="Sylfaen" w:hAnsi="Sylfaen" w:cs="Times New Roman"/>
                <w:i/>
                <w:iCs/>
              </w:rPr>
              <w:t>Italic</w:t>
            </w:r>
            <w:r w:rsidRPr="00724B61">
              <w:rPr>
                <w:rFonts w:ascii="Sylfaen" w:hAnsi="Sylfaen" w:cs="Times New Roman"/>
              </w:rPr>
              <w:t>)</w:t>
            </w:r>
          </w:p>
        </w:tc>
        <w:tc>
          <w:tcPr>
            <w:tcW w:w="6095" w:type="dxa"/>
          </w:tcPr>
          <w:p w14:paraId="4F720F52"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Body actions</w:t>
            </w:r>
          </w:p>
        </w:tc>
      </w:tr>
      <w:tr w:rsidR="00724B61" w:rsidRPr="00724B61" w14:paraId="27291EEC" w14:textId="77777777" w:rsidTr="00C044DD">
        <w:tc>
          <w:tcPr>
            <w:tcW w:w="1109" w:type="dxa"/>
          </w:tcPr>
          <w:p w14:paraId="73E2FE20"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    )</w:t>
            </w:r>
          </w:p>
        </w:tc>
        <w:tc>
          <w:tcPr>
            <w:tcW w:w="6095" w:type="dxa"/>
          </w:tcPr>
          <w:p w14:paraId="663C0217"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Unrecognizable utterance</w:t>
            </w:r>
          </w:p>
        </w:tc>
      </w:tr>
      <w:tr w:rsidR="00724B61" w:rsidRPr="00724B61" w14:paraId="5A66CD90" w14:textId="77777777" w:rsidTr="00C044DD">
        <w:tc>
          <w:tcPr>
            <w:tcW w:w="1109" w:type="dxa"/>
          </w:tcPr>
          <w:p w14:paraId="6F941328"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(word)</w:t>
            </w:r>
          </w:p>
        </w:tc>
        <w:tc>
          <w:tcPr>
            <w:tcW w:w="6095" w:type="dxa"/>
          </w:tcPr>
          <w:p w14:paraId="1EAFD40E"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Transcribers’ guess</w:t>
            </w:r>
          </w:p>
        </w:tc>
      </w:tr>
      <w:tr w:rsidR="00724B61" w:rsidRPr="00724B61" w14:paraId="0FE3464E" w14:textId="77777777" w:rsidTr="00C044DD">
        <w:tc>
          <w:tcPr>
            <w:tcW w:w="1109" w:type="dxa"/>
          </w:tcPr>
          <w:p w14:paraId="34E8FB29" w14:textId="77777777" w:rsidR="00724B61" w:rsidRPr="00724B61" w:rsidRDefault="00724B61" w:rsidP="00C044DD">
            <w:pPr>
              <w:tabs>
                <w:tab w:val="left" w:pos="1843"/>
              </w:tabs>
              <w:rPr>
                <w:rFonts w:ascii="Sylfaen" w:hAnsi="Sylfaen" w:cs="Times New Roman"/>
                <w:u w:val="single"/>
              </w:rPr>
            </w:pPr>
            <w:r w:rsidRPr="00724B61">
              <w:rPr>
                <w:rFonts w:ascii="Sylfaen" w:hAnsi="Sylfaen" w:cs="Times New Roman"/>
                <w:u w:val="single"/>
              </w:rPr>
              <w:t>word</w:t>
            </w:r>
          </w:p>
        </w:tc>
        <w:tc>
          <w:tcPr>
            <w:tcW w:w="6095" w:type="dxa"/>
          </w:tcPr>
          <w:p w14:paraId="68F8124F"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Marked where emphasized</w:t>
            </w:r>
          </w:p>
        </w:tc>
      </w:tr>
      <w:tr w:rsidR="00724B61" w:rsidRPr="00724B61" w14:paraId="68E46021" w14:textId="77777777" w:rsidTr="00C044DD">
        <w:tc>
          <w:tcPr>
            <w:tcW w:w="1109" w:type="dxa"/>
          </w:tcPr>
          <w:p w14:paraId="1D0CDD81"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(h)</w:t>
            </w:r>
          </w:p>
        </w:tc>
        <w:tc>
          <w:tcPr>
            <w:tcW w:w="6095" w:type="dxa"/>
          </w:tcPr>
          <w:p w14:paraId="119A5610"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Aspiration in word</w:t>
            </w:r>
          </w:p>
        </w:tc>
      </w:tr>
      <w:tr w:rsidR="00724B61" w:rsidRPr="00724B61" w14:paraId="35FFB7F9" w14:textId="77777777" w:rsidTr="00C044DD">
        <w:tc>
          <w:tcPr>
            <w:tcW w:w="1109" w:type="dxa"/>
          </w:tcPr>
          <w:p w14:paraId="1C48B44C"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roofErr w:type="spellStart"/>
            <w:r w:rsidRPr="00724B61">
              <w:rPr>
                <w:rFonts w:ascii="Sylfaen" w:hAnsi="Sylfaen" w:cs="Times New Roman"/>
              </w:rPr>
              <w:t>hhh</w:t>
            </w:r>
            <w:proofErr w:type="spellEnd"/>
          </w:p>
        </w:tc>
        <w:tc>
          <w:tcPr>
            <w:tcW w:w="6095" w:type="dxa"/>
          </w:tcPr>
          <w:p w14:paraId="2C398713"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Hearable inbreath</w:t>
            </w:r>
          </w:p>
        </w:tc>
      </w:tr>
      <w:tr w:rsidR="00724B61" w:rsidRPr="00724B61" w14:paraId="7E0E40B2" w14:textId="77777777" w:rsidTr="00C044DD">
        <w:tc>
          <w:tcPr>
            <w:tcW w:w="1109" w:type="dxa"/>
          </w:tcPr>
          <w:p w14:paraId="2E419DA8" w14:textId="77777777" w:rsidR="00724B61" w:rsidRPr="00724B61" w:rsidRDefault="00724B61" w:rsidP="00C044DD">
            <w:pPr>
              <w:tabs>
                <w:tab w:val="left" w:pos="1843"/>
              </w:tabs>
              <w:rPr>
                <w:rFonts w:ascii="Sylfaen" w:hAnsi="Sylfaen" w:cs="Times New Roman"/>
              </w:rPr>
            </w:pPr>
            <w:proofErr w:type="spellStart"/>
            <w:r w:rsidRPr="00724B61">
              <w:rPr>
                <w:rFonts w:ascii="Sylfaen" w:hAnsi="Sylfaen" w:cs="Times New Roman"/>
              </w:rPr>
              <w:t>hhh</w:t>
            </w:r>
            <w:proofErr w:type="spellEnd"/>
          </w:p>
        </w:tc>
        <w:tc>
          <w:tcPr>
            <w:tcW w:w="6095" w:type="dxa"/>
          </w:tcPr>
          <w:p w14:paraId="2649F379"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Hearable outbreath</w:t>
            </w:r>
          </w:p>
        </w:tc>
      </w:tr>
      <w:tr w:rsidR="00724B61" w:rsidRPr="00724B61" w14:paraId="3274E3A6" w14:textId="77777777" w:rsidTr="00C044DD">
        <w:tc>
          <w:tcPr>
            <w:tcW w:w="1109" w:type="dxa"/>
          </w:tcPr>
          <w:p w14:paraId="03D4E168"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w:t>
            </w:r>
          </w:p>
        </w:tc>
        <w:tc>
          <w:tcPr>
            <w:tcW w:w="6095" w:type="dxa"/>
          </w:tcPr>
          <w:p w14:paraId="18D80642"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Next utterance is followed without hearable interval</w:t>
            </w:r>
          </w:p>
        </w:tc>
      </w:tr>
      <w:tr w:rsidR="00724B61" w:rsidRPr="00724B61" w14:paraId="6C75F894" w14:textId="77777777" w:rsidTr="00C044DD">
        <w:tc>
          <w:tcPr>
            <w:tcW w:w="1109" w:type="dxa"/>
          </w:tcPr>
          <w:p w14:paraId="494E30B2"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lastRenderedPageBreak/>
              <w:t>°word°</w:t>
            </w:r>
          </w:p>
        </w:tc>
        <w:tc>
          <w:tcPr>
            <w:tcW w:w="6095" w:type="dxa"/>
          </w:tcPr>
          <w:p w14:paraId="57AEEAE3"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Uttered quietly or whispered</w:t>
            </w:r>
          </w:p>
        </w:tc>
      </w:tr>
      <w:tr w:rsidR="00724B61" w:rsidRPr="00724B61" w14:paraId="409CCE90" w14:textId="77777777" w:rsidTr="00C044DD">
        <w:tc>
          <w:tcPr>
            <w:tcW w:w="1109" w:type="dxa"/>
          </w:tcPr>
          <w:p w14:paraId="04CE381C"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&gt;word&lt;</w:t>
            </w:r>
          </w:p>
        </w:tc>
        <w:tc>
          <w:tcPr>
            <w:tcW w:w="6095" w:type="dxa"/>
          </w:tcPr>
          <w:p w14:paraId="764B44D6"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Compressed speech</w:t>
            </w:r>
          </w:p>
        </w:tc>
      </w:tr>
      <w:tr w:rsidR="00724B61" w:rsidRPr="00724B61" w14:paraId="6A2D046D" w14:textId="77777777" w:rsidTr="00C044DD">
        <w:tc>
          <w:tcPr>
            <w:tcW w:w="1109" w:type="dxa"/>
          </w:tcPr>
          <w:p w14:paraId="5AAD37DD"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&lt;word&gt;</w:t>
            </w:r>
          </w:p>
        </w:tc>
        <w:tc>
          <w:tcPr>
            <w:tcW w:w="6095" w:type="dxa"/>
          </w:tcPr>
          <w:p w14:paraId="4244F30D" w14:textId="77777777" w:rsidR="00724B61" w:rsidRPr="00724B61" w:rsidRDefault="00724B61" w:rsidP="00C044DD">
            <w:pPr>
              <w:tabs>
                <w:tab w:val="left" w:pos="1843"/>
              </w:tabs>
              <w:rPr>
                <w:rFonts w:ascii="Sylfaen" w:hAnsi="Sylfaen" w:cs="Times New Roman"/>
              </w:rPr>
            </w:pPr>
            <w:r w:rsidRPr="00724B61">
              <w:rPr>
                <w:rFonts w:ascii="Sylfaen" w:hAnsi="Sylfaen" w:cs="Times New Roman"/>
              </w:rPr>
              <w:t>Stretched speech</w:t>
            </w:r>
          </w:p>
        </w:tc>
      </w:tr>
      <w:tr w:rsidR="00724B61" w:rsidRPr="00724B61" w14:paraId="65CFD474" w14:textId="77777777" w:rsidTr="00C044DD">
        <w:tc>
          <w:tcPr>
            <w:tcW w:w="1109" w:type="dxa"/>
          </w:tcPr>
          <w:p w14:paraId="5C0FA71B" w14:textId="77777777" w:rsidR="00724B61" w:rsidRPr="00724B61" w:rsidRDefault="00724B61" w:rsidP="00C044DD">
            <w:pPr>
              <w:tabs>
                <w:tab w:val="left" w:pos="1843"/>
              </w:tabs>
              <w:rPr>
                <w:rFonts w:ascii="Sylfaen" w:hAnsi="Sylfaen" w:cs="Times New Roman"/>
              </w:rPr>
            </w:pPr>
          </w:p>
        </w:tc>
        <w:tc>
          <w:tcPr>
            <w:tcW w:w="6095" w:type="dxa"/>
          </w:tcPr>
          <w:p w14:paraId="5F8AAB05" w14:textId="77777777" w:rsidR="00724B61" w:rsidRPr="00724B61" w:rsidRDefault="00724B61" w:rsidP="00C044DD">
            <w:pPr>
              <w:tabs>
                <w:tab w:val="left" w:pos="1843"/>
              </w:tabs>
              <w:rPr>
                <w:rFonts w:ascii="Sylfaen" w:hAnsi="Sylfaen" w:cs="Times New Roman"/>
              </w:rPr>
            </w:pPr>
          </w:p>
        </w:tc>
      </w:tr>
    </w:tbl>
    <w:p w14:paraId="711646B8" w14:textId="77777777" w:rsidR="00724B61" w:rsidRPr="00724B61" w:rsidRDefault="00724B61" w:rsidP="00724B61">
      <w:pPr>
        <w:rPr>
          <w:rFonts w:ascii="Sylfaen" w:hAnsi="Sylfaen" w:cs="Times New Roman"/>
        </w:rPr>
      </w:pPr>
    </w:p>
    <w:p w14:paraId="5DECB3DF" w14:textId="38A29D4D" w:rsidR="00A649EF" w:rsidRPr="00724B61" w:rsidRDefault="004B5389" w:rsidP="00460E64">
      <w:pPr>
        <w:spacing w:before="120" w:after="120" w:line="360" w:lineRule="auto"/>
        <w:jc w:val="both"/>
        <w:rPr>
          <w:rFonts w:ascii="Sylfaen" w:eastAsia="Times New Roman" w:hAnsi="Sylfaen" w:cs="Times New Roman"/>
          <w:color w:val="000000" w:themeColor="text1"/>
          <w:lang w:eastAsia="en-GB"/>
        </w:rPr>
      </w:pPr>
      <w:r w:rsidRPr="00724B61">
        <w:rPr>
          <w:rFonts w:ascii="Sylfaen" w:eastAsia="Times New Roman" w:hAnsi="Sylfaen" w:cs="Arial"/>
          <w:color w:val="000000" w:themeColor="text1"/>
          <w:shd w:val="clear" w:color="auto" w:fill="FFFFFF"/>
          <w:lang w:eastAsia="en-GB"/>
        </w:rPr>
        <w:t>©</w:t>
      </w:r>
      <w:r w:rsidR="001A2A5F" w:rsidRPr="00724B61">
        <w:rPr>
          <w:rFonts w:ascii="Sylfaen" w:eastAsia="Times New Roman" w:hAnsi="Sylfaen" w:cs="Arial"/>
          <w:color w:val="000000" w:themeColor="text1"/>
          <w:shd w:val="clear" w:color="auto" w:fill="FFFFFF"/>
          <w:lang w:eastAsia="en-GB"/>
        </w:rPr>
        <w:t>Yukari Yamaoka.</w:t>
      </w:r>
      <w:r w:rsidRPr="00724B61">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724B61"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8734" w14:textId="77777777" w:rsidR="00FD5BB4" w:rsidRDefault="00FD5BB4" w:rsidP="002B247D">
      <w:pPr>
        <w:spacing w:after="0" w:line="240" w:lineRule="auto"/>
      </w:pPr>
      <w:r>
        <w:separator/>
      </w:r>
    </w:p>
  </w:endnote>
  <w:endnote w:type="continuationSeparator" w:id="0">
    <w:p w14:paraId="7191DEC8" w14:textId="77777777" w:rsidR="00FD5BB4" w:rsidRDefault="00FD5BB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B5D4931"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 Yukari Yamaoka</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59A16B6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104D3A">
      <w:rPr>
        <w:rFonts w:ascii="Sylfaen" w:hAnsi="Sylfaen"/>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ED1D" w14:textId="77777777" w:rsidR="00FD5BB4" w:rsidRDefault="00FD5BB4" w:rsidP="002B247D">
      <w:pPr>
        <w:spacing w:after="0" w:line="240" w:lineRule="auto"/>
      </w:pPr>
      <w:r>
        <w:separator/>
      </w:r>
    </w:p>
  </w:footnote>
  <w:footnote w:type="continuationSeparator" w:id="0">
    <w:p w14:paraId="05583EC9" w14:textId="77777777" w:rsidR="00FD5BB4" w:rsidRDefault="00FD5BB4" w:rsidP="002B247D">
      <w:pPr>
        <w:spacing w:after="0" w:line="240" w:lineRule="auto"/>
      </w:pPr>
      <w:r>
        <w:continuationSeparator/>
      </w:r>
    </w:p>
  </w:footnote>
  <w:footnote w:id="1">
    <w:p w14:paraId="79B5D502" w14:textId="77777777" w:rsidR="001A2A5F" w:rsidRPr="003277E8" w:rsidRDefault="001A2A5F" w:rsidP="001A2A5F">
      <w:pPr>
        <w:pStyle w:val="FootnoteText"/>
        <w:ind w:left="147" w:hangingChars="67" w:hanging="147"/>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Examination on ‘deviant cases’ is important in conversation analysis in three ways; firstly, it helps us to </w:t>
      </w:r>
      <w:proofErr w:type="spellStart"/>
      <w:r w:rsidRPr="003277E8">
        <w:rPr>
          <w:rFonts w:ascii="Adobe Garamond Pro" w:hAnsi="Adobe Garamond Pro"/>
          <w:sz w:val="22"/>
        </w:rPr>
        <w:t>recognise</w:t>
      </w:r>
      <w:proofErr w:type="spellEnd"/>
      <w:r w:rsidRPr="003277E8">
        <w:rPr>
          <w:rFonts w:ascii="Adobe Garamond Pro" w:hAnsi="Adobe Garamond Pro"/>
          <w:sz w:val="22"/>
        </w:rPr>
        <w:t xml:space="preserve"> a normal case; secondly, it indicates the necessity of a better account which explains both normal cases and cases which depart from them; thirdly, it allows us to describe how the problematic case is different from a normal case, and how it differentiates the situation (</w:t>
      </w:r>
      <w:proofErr w:type="spellStart"/>
      <w:r w:rsidRPr="003277E8">
        <w:rPr>
          <w:rFonts w:ascii="Adobe Garamond Pro" w:hAnsi="Adobe Garamond Pro"/>
          <w:sz w:val="22"/>
        </w:rPr>
        <w:t>Clayman</w:t>
      </w:r>
      <w:proofErr w:type="spellEnd"/>
      <w:r w:rsidRPr="003277E8">
        <w:rPr>
          <w:rFonts w:ascii="Adobe Garamond Pro" w:hAnsi="Adobe Garamond Pro"/>
          <w:sz w:val="22"/>
        </w:rPr>
        <w:t xml:space="preserve"> and Maynard, 1995, p.7-9). </w:t>
      </w:r>
    </w:p>
  </w:footnote>
  <w:footnote w:id="2">
    <w:p w14:paraId="4FB9A802" w14:textId="77777777" w:rsidR="001A2A5F" w:rsidRPr="003277E8" w:rsidRDefault="001A2A5F" w:rsidP="001A2A5F">
      <w:pPr>
        <w:pStyle w:val="FootnoteText"/>
        <w:ind w:left="147" w:hangingChars="67" w:hanging="147"/>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They note that while the participants in the news interviews engage in the impersonal roles and the ritual exchanges, which occur in the ordinary conversations such as greetings are normally absent, morning news interviews are exceptions (see </w:t>
      </w:r>
      <w:proofErr w:type="spellStart"/>
      <w:r w:rsidRPr="003277E8">
        <w:rPr>
          <w:rFonts w:ascii="Adobe Garamond Pro" w:hAnsi="Adobe Garamond Pro"/>
          <w:sz w:val="22"/>
        </w:rPr>
        <w:t>Clayman</w:t>
      </w:r>
      <w:proofErr w:type="spellEnd"/>
      <w:r w:rsidRPr="003277E8">
        <w:rPr>
          <w:rFonts w:ascii="Adobe Garamond Pro" w:hAnsi="Adobe Garamond Pro"/>
          <w:sz w:val="22"/>
        </w:rPr>
        <w:t xml:space="preserve"> and Heritage, 2002, p.67).</w:t>
      </w:r>
    </w:p>
  </w:footnote>
  <w:footnote w:id="3">
    <w:p w14:paraId="58EF9C7C" w14:textId="77777777" w:rsidR="001A2A5F" w:rsidRPr="003277E8" w:rsidRDefault="001A2A5F" w:rsidP="001A2A5F">
      <w:pPr>
        <w:snapToGrid w:val="0"/>
        <w:ind w:left="147" w:hangingChars="67" w:hanging="147"/>
        <w:contextualSpacing/>
        <w:rPr>
          <w:rFonts w:ascii="Adobe Garamond Pro" w:hAnsi="Adobe Garamond Pro" w:cs="Times New Roman"/>
        </w:rPr>
      </w:pPr>
      <w:r w:rsidRPr="003277E8">
        <w:rPr>
          <w:rStyle w:val="FootnoteReference"/>
          <w:rFonts w:ascii="Adobe Garamond Pro" w:hAnsi="Adobe Garamond Pro"/>
        </w:rPr>
        <w:footnoteRef/>
      </w:r>
      <w:r w:rsidRPr="003277E8">
        <w:rPr>
          <w:rFonts w:ascii="Adobe Garamond Pro" w:hAnsi="Adobe Garamond Pro" w:cs="Times New Roman"/>
        </w:rPr>
        <w:t xml:space="preserve"> The data was obtained from an online video posting website </w:t>
      </w:r>
      <w:proofErr w:type="spellStart"/>
      <w:r w:rsidRPr="003277E8">
        <w:rPr>
          <w:rFonts w:ascii="Adobe Garamond Pro" w:hAnsi="Adobe Garamond Pro" w:cs="Times New Roman"/>
        </w:rPr>
        <w:t>Youtube</w:t>
      </w:r>
      <w:proofErr w:type="spellEnd"/>
      <w:r w:rsidRPr="003277E8">
        <w:rPr>
          <w:rFonts w:ascii="Adobe Garamond Pro" w:hAnsi="Adobe Garamond Pro" w:cs="Times New Roman"/>
        </w:rPr>
        <w:t xml:space="preserve">. The link to the video clip employed for the data studied can be accessed from: </w:t>
      </w:r>
    </w:p>
    <w:p w14:paraId="7B532573" w14:textId="77777777" w:rsidR="001A2A5F" w:rsidRPr="003277E8" w:rsidRDefault="00FD5BB4" w:rsidP="001A2A5F">
      <w:pPr>
        <w:snapToGrid w:val="0"/>
        <w:ind w:left="142" w:firstLine="1"/>
        <w:contextualSpacing/>
        <w:rPr>
          <w:rFonts w:ascii="Adobe Garamond Pro" w:hAnsi="Adobe Garamond Pro" w:cs="Times New Roman"/>
        </w:rPr>
      </w:pPr>
      <w:hyperlink r:id="rId1" w:history="1">
        <w:r w:rsidR="001A2A5F" w:rsidRPr="003277E8">
          <w:rPr>
            <w:rStyle w:val="Hyperlink"/>
            <w:rFonts w:ascii="Adobe Garamond Pro" w:hAnsi="Adobe Garamond Pro"/>
          </w:rPr>
          <w:t>http://www.youtube.com/watch?v=OIH2qGf2Xy4&amp;feature=fvsr</w:t>
        </w:r>
      </w:hyperlink>
      <w:r w:rsidR="001A2A5F" w:rsidRPr="003277E8">
        <w:rPr>
          <w:rFonts w:ascii="Adobe Garamond Pro" w:hAnsi="Adobe Garamond Pro" w:cs="Times New Roman"/>
        </w:rPr>
        <w:t xml:space="preserve"> [last accessed: April 20, 2011]</w:t>
      </w:r>
    </w:p>
  </w:footnote>
  <w:footnote w:id="4">
    <w:p w14:paraId="29A71267" w14:textId="77777777" w:rsidR="001A2A5F" w:rsidRPr="003277E8" w:rsidRDefault="001A2A5F" w:rsidP="001A2A5F">
      <w:pPr>
        <w:pStyle w:val="FootnoteText"/>
        <w:ind w:left="147" w:hangingChars="67" w:hanging="147"/>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Adjacency pairs are pairs of utterances such as ‘question-answer’ and ‘greeting-greeting’. They consist of one speaker of ‘first pair </w:t>
      </w:r>
      <w:proofErr w:type="gramStart"/>
      <w:r w:rsidRPr="003277E8">
        <w:rPr>
          <w:rFonts w:ascii="Adobe Garamond Pro" w:hAnsi="Adobe Garamond Pro"/>
          <w:sz w:val="22"/>
        </w:rPr>
        <w:t>parts’</w:t>
      </w:r>
      <w:proofErr w:type="gramEnd"/>
      <w:r w:rsidRPr="003277E8">
        <w:rPr>
          <w:rFonts w:ascii="Adobe Garamond Pro" w:hAnsi="Adobe Garamond Pro"/>
          <w:sz w:val="22"/>
        </w:rPr>
        <w:t xml:space="preserve"> and another speaker of ‘second pair parts’. Both parts belong to the same ‘pair type’, and the former decides the type of the latter. (</w:t>
      </w:r>
      <w:proofErr w:type="spellStart"/>
      <w:r w:rsidRPr="003277E8">
        <w:rPr>
          <w:rFonts w:ascii="Adobe Garamond Pro" w:hAnsi="Adobe Garamond Pro"/>
          <w:sz w:val="22"/>
        </w:rPr>
        <w:t>Schegloff</w:t>
      </w:r>
      <w:proofErr w:type="spellEnd"/>
      <w:r w:rsidRPr="003277E8">
        <w:rPr>
          <w:rFonts w:ascii="Adobe Garamond Pro" w:hAnsi="Adobe Garamond Pro"/>
          <w:sz w:val="22"/>
        </w:rPr>
        <w:t xml:space="preserve"> and Sacks, 1973, pp.295-296).</w:t>
      </w:r>
    </w:p>
  </w:footnote>
  <w:footnote w:id="5">
    <w:p w14:paraId="0979C0AE" w14:textId="77777777" w:rsidR="001A2A5F" w:rsidRPr="003277E8" w:rsidRDefault="001A2A5F" w:rsidP="001A2A5F">
      <w:pPr>
        <w:pStyle w:val="FootnoteText"/>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Unfortunately, the data was found with this part having been omitted. </w:t>
      </w:r>
    </w:p>
  </w:footnote>
  <w:footnote w:id="6">
    <w:p w14:paraId="29F6B00A" w14:textId="77777777" w:rsidR="001A2A5F" w:rsidRPr="003277E8" w:rsidRDefault="001A2A5F" w:rsidP="001A2A5F">
      <w:pPr>
        <w:pStyle w:val="FootnoteText"/>
        <w:ind w:left="156" w:hangingChars="71" w:hanging="156"/>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These phenomena can be clearly seen at some possible TRP in the prior turns as the interviewee takes a breath or opens his mouth.</w:t>
      </w:r>
    </w:p>
  </w:footnote>
  <w:footnote w:id="7">
    <w:p w14:paraId="77CC3DB4" w14:textId="77777777" w:rsidR="001A2A5F" w:rsidRPr="003277E8" w:rsidRDefault="001A2A5F" w:rsidP="001A2A5F">
      <w:pPr>
        <w:pStyle w:val="FootnoteText"/>
        <w:ind w:left="147" w:hangingChars="67" w:hanging="147"/>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w:t>
      </w:r>
      <w:proofErr w:type="spellStart"/>
      <w:r w:rsidRPr="003277E8">
        <w:rPr>
          <w:rFonts w:ascii="Adobe Garamond Pro" w:hAnsi="Adobe Garamond Pro"/>
          <w:sz w:val="22"/>
        </w:rPr>
        <w:t>Clayman</w:t>
      </w:r>
      <w:proofErr w:type="spellEnd"/>
      <w:r w:rsidRPr="003277E8">
        <w:rPr>
          <w:rFonts w:ascii="Adobe Garamond Pro" w:hAnsi="Adobe Garamond Pro"/>
          <w:sz w:val="22"/>
        </w:rPr>
        <w:t xml:space="preserve"> and Heritage (2002, p.96) argue adhering to the </w:t>
      </w:r>
      <w:proofErr w:type="gramStart"/>
      <w:r w:rsidRPr="003277E8">
        <w:rPr>
          <w:rFonts w:ascii="Adobe Garamond Pro" w:hAnsi="Adobe Garamond Pro"/>
          <w:sz w:val="22"/>
        </w:rPr>
        <w:t>question and answer</w:t>
      </w:r>
      <w:proofErr w:type="gramEnd"/>
      <w:r w:rsidRPr="003277E8">
        <w:rPr>
          <w:rFonts w:ascii="Adobe Garamond Pro" w:hAnsi="Adobe Garamond Pro"/>
          <w:sz w:val="22"/>
        </w:rPr>
        <w:t xml:space="preserve"> format not only enables the participants in the news interview to ‘do news interview talk’ but also allows the audience to distinguish it from other types of talk such as ‘chat show’. </w:t>
      </w:r>
    </w:p>
  </w:footnote>
  <w:footnote w:id="8">
    <w:p w14:paraId="06092F3C" w14:textId="77777777" w:rsidR="001A2A5F" w:rsidRPr="003277E8" w:rsidRDefault="001A2A5F" w:rsidP="001A2A5F">
      <w:pPr>
        <w:pStyle w:val="FootnoteText"/>
        <w:ind w:left="147" w:hangingChars="67" w:hanging="147"/>
        <w:jc w:val="both"/>
        <w:rPr>
          <w:rFonts w:ascii="Adobe Garamond Pro" w:hAnsi="Adobe Garamond Pro"/>
          <w:sz w:val="22"/>
        </w:rPr>
      </w:pPr>
      <w:r w:rsidRPr="003277E8">
        <w:rPr>
          <w:rStyle w:val="FootnoteReference"/>
          <w:rFonts w:ascii="Adobe Garamond Pro" w:hAnsi="Adobe Garamond Pro"/>
          <w:sz w:val="22"/>
        </w:rPr>
        <w:footnoteRef/>
      </w:r>
      <w:r w:rsidRPr="003277E8">
        <w:rPr>
          <w:rFonts w:ascii="Adobe Garamond Pro" w:hAnsi="Adobe Garamond Pro"/>
          <w:sz w:val="22"/>
        </w:rPr>
        <w:t xml:space="preserve"> Heritage (1985, p.99) argues that tokens such as ‘oh’ or news marks (</w:t>
      </w:r>
      <w:proofErr w:type="gramStart"/>
      <w:r w:rsidRPr="003277E8">
        <w:rPr>
          <w:rFonts w:ascii="Adobe Garamond Pro" w:hAnsi="Adobe Garamond Pro"/>
          <w:sz w:val="22"/>
        </w:rPr>
        <w:t>e.g.</w:t>
      </w:r>
      <w:proofErr w:type="gramEnd"/>
      <w:r w:rsidRPr="003277E8">
        <w:rPr>
          <w:rFonts w:ascii="Adobe Garamond Pro" w:hAnsi="Adobe Garamond Pro"/>
          <w:sz w:val="22"/>
        </w:rPr>
        <w:t xml:space="preserve"> ‘did she’) but not ‘continuers’ (e.g. ‘mm hm’) ‘propose some commitment to the truth or the adequacy of the talk they receipt’; therefore its use is not consistent with the roles of interviewers which is to ‘elicit information but not to judge its adequacy’.</w:t>
      </w:r>
    </w:p>
  </w:footnote>
  <w:footnote w:id="9">
    <w:p w14:paraId="2965CED7" w14:textId="77777777" w:rsidR="001A2A5F" w:rsidRPr="00CD7E42" w:rsidRDefault="001A2A5F" w:rsidP="001A2A5F">
      <w:pPr>
        <w:pStyle w:val="FootnoteText"/>
        <w:rPr>
          <w:rFonts w:ascii="Adobe Garamond Pro" w:hAnsi="Adobe Garamond Pro"/>
          <w:sz w:val="22"/>
        </w:rPr>
      </w:pPr>
      <w:r w:rsidRPr="00CD7E42">
        <w:rPr>
          <w:rStyle w:val="FootnoteReference"/>
          <w:rFonts w:ascii="Adobe Garamond Pro" w:hAnsi="Adobe Garamond Pro"/>
          <w:sz w:val="22"/>
        </w:rPr>
        <w:footnoteRef/>
      </w:r>
      <w:r w:rsidRPr="00CD7E42">
        <w:rPr>
          <w:rFonts w:ascii="Adobe Garamond Pro" w:hAnsi="Adobe Garamond Pro"/>
          <w:sz w:val="22"/>
        </w:rPr>
        <w:t xml:space="preserve"> More of them can be found in the full transcription attached in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0F7" w14:textId="77777777" w:rsidR="00EF3A2B" w:rsidRPr="00301D52" w:rsidRDefault="00EF3A2B" w:rsidP="00EF3A2B">
    <w:pPr>
      <w:spacing w:after="0"/>
      <w:ind w:right="662"/>
      <w:rPr>
        <w:rFonts w:ascii="Adobe Garamond Pro" w:hAnsi="Adobe Garamond Pro" w:cs="Times New Roman"/>
        <w:sz w:val="24"/>
        <w:szCs w:val="24"/>
      </w:rPr>
    </w:pPr>
  </w:p>
  <w:p w14:paraId="2194D3E8" w14:textId="74B868ED" w:rsidR="002B247D" w:rsidRPr="002D11F2" w:rsidRDefault="002D11F2" w:rsidP="002D11F2">
    <w:pPr>
      <w:outlineLvl w:val="0"/>
      <w:rPr>
        <w:rFonts w:ascii="Sylfaen" w:hAnsi="Sylfaen"/>
        <w:bCs/>
      </w:rPr>
    </w:pPr>
    <w:r w:rsidRPr="002D11F2">
      <w:rPr>
        <w:rFonts w:ascii="Sylfaen" w:hAnsi="Sylfaen"/>
        <w:bCs/>
      </w:rPr>
      <w:t>The analysis of an interview on BBC breakfast: A comparative study with political interviews.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82008"/>
    <w:rsid w:val="0008416C"/>
    <w:rsid w:val="00091FA9"/>
    <w:rsid w:val="000964AE"/>
    <w:rsid w:val="000C1884"/>
    <w:rsid w:val="000F2587"/>
    <w:rsid w:val="000F42DB"/>
    <w:rsid w:val="00104D3A"/>
    <w:rsid w:val="00110743"/>
    <w:rsid w:val="00120E22"/>
    <w:rsid w:val="001374B7"/>
    <w:rsid w:val="001A154B"/>
    <w:rsid w:val="001A2A5F"/>
    <w:rsid w:val="001E254C"/>
    <w:rsid w:val="00206196"/>
    <w:rsid w:val="00221F4A"/>
    <w:rsid w:val="00240FC1"/>
    <w:rsid w:val="00265164"/>
    <w:rsid w:val="002B247D"/>
    <w:rsid w:val="002C2942"/>
    <w:rsid w:val="002C4464"/>
    <w:rsid w:val="002D11F2"/>
    <w:rsid w:val="002E3823"/>
    <w:rsid w:val="00313E93"/>
    <w:rsid w:val="00331418"/>
    <w:rsid w:val="00353C3A"/>
    <w:rsid w:val="0036695E"/>
    <w:rsid w:val="00374289"/>
    <w:rsid w:val="003831DC"/>
    <w:rsid w:val="003F3860"/>
    <w:rsid w:val="00400497"/>
    <w:rsid w:val="00436D69"/>
    <w:rsid w:val="00454967"/>
    <w:rsid w:val="00460E64"/>
    <w:rsid w:val="004B324C"/>
    <w:rsid w:val="004B5389"/>
    <w:rsid w:val="004B5C95"/>
    <w:rsid w:val="005364B0"/>
    <w:rsid w:val="00542A90"/>
    <w:rsid w:val="00567BD9"/>
    <w:rsid w:val="005B6433"/>
    <w:rsid w:val="00637440"/>
    <w:rsid w:val="00642356"/>
    <w:rsid w:val="00643FA7"/>
    <w:rsid w:val="0067155E"/>
    <w:rsid w:val="006A4B53"/>
    <w:rsid w:val="006B4C4E"/>
    <w:rsid w:val="0072460B"/>
    <w:rsid w:val="00724B61"/>
    <w:rsid w:val="007545D8"/>
    <w:rsid w:val="0077089A"/>
    <w:rsid w:val="007814FF"/>
    <w:rsid w:val="007905E4"/>
    <w:rsid w:val="007B2C62"/>
    <w:rsid w:val="007C25E7"/>
    <w:rsid w:val="008129E5"/>
    <w:rsid w:val="00815815"/>
    <w:rsid w:val="008630EA"/>
    <w:rsid w:val="008B2EFC"/>
    <w:rsid w:val="008C46A8"/>
    <w:rsid w:val="008D4727"/>
    <w:rsid w:val="008E033B"/>
    <w:rsid w:val="008F1A78"/>
    <w:rsid w:val="008F3F5C"/>
    <w:rsid w:val="00913AF1"/>
    <w:rsid w:val="009176E9"/>
    <w:rsid w:val="00920992"/>
    <w:rsid w:val="0095179D"/>
    <w:rsid w:val="00990D5E"/>
    <w:rsid w:val="009A0883"/>
    <w:rsid w:val="009C10A8"/>
    <w:rsid w:val="009E26F7"/>
    <w:rsid w:val="00A10993"/>
    <w:rsid w:val="00A136B5"/>
    <w:rsid w:val="00A24D87"/>
    <w:rsid w:val="00A538B5"/>
    <w:rsid w:val="00A55EA2"/>
    <w:rsid w:val="00A649EF"/>
    <w:rsid w:val="00B322FB"/>
    <w:rsid w:val="00B60FEA"/>
    <w:rsid w:val="00B77266"/>
    <w:rsid w:val="00B93DD7"/>
    <w:rsid w:val="00BC0C64"/>
    <w:rsid w:val="00BE6334"/>
    <w:rsid w:val="00C4128C"/>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5E22"/>
    <w:rsid w:val="00E77FF0"/>
    <w:rsid w:val="00E91DB0"/>
    <w:rsid w:val="00ED039A"/>
    <w:rsid w:val="00ED729A"/>
    <w:rsid w:val="00ED7A40"/>
    <w:rsid w:val="00EF3A2B"/>
    <w:rsid w:val="00EF4443"/>
    <w:rsid w:val="00F54D81"/>
    <w:rsid w:val="00F70BD2"/>
    <w:rsid w:val="00F95B28"/>
    <w:rsid w:val="00FC033B"/>
    <w:rsid w:val="00FC77AB"/>
    <w:rsid w:val="00FD1F13"/>
    <w:rsid w:val="00FD5BB4"/>
    <w:rsid w:val="00FE6446"/>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99"/>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uiPriority w:val="99"/>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OIH2qGf2Xy4&amp;feature=fv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6</cp:revision>
  <dcterms:created xsi:type="dcterms:W3CDTF">2022-05-18T08:43:00Z</dcterms:created>
  <dcterms:modified xsi:type="dcterms:W3CDTF">2022-06-07T09:55:00Z</dcterms:modified>
</cp:coreProperties>
</file>