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204CB" w14:textId="3896D435" w:rsidR="00A538B5" w:rsidRPr="00114047" w:rsidRDefault="0036695E" w:rsidP="00114047">
      <w:pPr>
        <w:pBdr>
          <w:bottom w:val="single" w:sz="4" w:space="1" w:color="auto"/>
        </w:pBdr>
        <w:tabs>
          <w:tab w:val="right" w:pos="9026"/>
        </w:tabs>
        <w:spacing w:before="120" w:after="120" w:line="360" w:lineRule="auto"/>
        <w:jc w:val="both"/>
        <w:rPr>
          <w:rFonts w:ascii="Sylfaen" w:hAnsi="Sylfaen"/>
          <w:i/>
          <w:color w:val="000000" w:themeColor="text1"/>
        </w:rPr>
      </w:pPr>
      <w:r w:rsidRPr="00114047">
        <w:rPr>
          <w:rFonts w:ascii="Sylfaen" w:hAnsi="Sylfaen"/>
          <w:i/>
          <w:color w:val="000000" w:themeColor="text1"/>
        </w:rPr>
        <w:t>Essay</w:t>
      </w:r>
      <w:r w:rsidR="00990D5E" w:rsidRPr="00114047">
        <w:rPr>
          <w:rFonts w:ascii="Sylfaen" w:hAnsi="Sylfaen"/>
          <w:i/>
          <w:color w:val="000000" w:themeColor="text1"/>
        </w:rPr>
        <w:t xml:space="preserve"> </w:t>
      </w:r>
      <w:r w:rsidR="00A538B5" w:rsidRPr="00114047">
        <w:rPr>
          <w:rFonts w:ascii="Sylfaen" w:hAnsi="Sylfaen"/>
          <w:i/>
          <w:color w:val="000000" w:themeColor="text1"/>
        </w:rPr>
        <w:tab/>
      </w:r>
    </w:p>
    <w:p w14:paraId="46B1EAF8" w14:textId="41383D83" w:rsidR="008C160E" w:rsidRPr="00114047" w:rsidRDefault="004060A3" w:rsidP="00114047">
      <w:pPr>
        <w:pStyle w:val="NormalWeb"/>
        <w:spacing w:before="120" w:beforeAutospacing="0" w:after="120" w:afterAutospacing="0" w:line="360" w:lineRule="auto"/>
        <w:jc w:val="both"/>
        <w:rPr>
          <w:rFonts w:ascii="Sylfaen" w:hAnsi="Sylfaen"/>
          <w:color w:val="000000" w:themeColor="text1"/>
          <w:sz w:val="48"/>
          <w:szCs w:val="48"/>
        </w:rPr>
      </w:pPr>
      <w:r>
        <w:rPr>
          <w:rFonts w:ascii="Sylfaen" w:hAnsi="Sylfaen"/>
          <w:color w:val="000000" w:themeColor="text1"/>
          <w:sz w:val="48"/>
          <w:szCs w:val="48"/>
        </w:rPr>
        <w:t>“In Memory”</w:t>
      </w:r>
    </w:p>
    <w:p w14:paraId="580812C0" w14:textId="7E9CA63D" w:rsidR="008C160E" w:rsidRPr="00114047" w:rsidRDefault="004060A3" w:rsidP="00114047">
      <w:pPr>
        <w:spacing w:before="120" w:after="120" w:line="360" w:lineRule="auto"/>
        <w:jc w:val="both"/>
        <w:rPr>
          <w:rFonts w:ascii="Sylfaen" w:hAnsi="Sylfaen"/>
          <w:color w:val="000000" w:themeColor="text1"/>
        </w:rPr>
      </w:pPr>
      <w:r>
        <w:rPr>
          <w:rFonts w:ascii="Sylfaen" w:hAnsi="Sylfaen"/>
          <w:color w:val="000000" w:themeColor="text1"/>
        </w:rPr>
        <w:t>Sadie Lummis</w:t>
      </w:r>
    </w:p>
    <w:p w14:paraId="2A35EB5D" w14:textId="4D83E57F" w:rsidR="002B247D" w:rsidRPr="00114047" w:rsidRDefault="002B247D" w:rsidP="00114047">
      <w:pPr>
        <w:spacing w:before="120" w:after="120" w:line="360" w:lineRule="auto"/>
        <w:jc w:val="both"/>
        <w:rPr>
          <w:rFonts w:ascii="Sylfaen" w:hAnsi="Sylfaen"/>
          <w:color w:val="000000" w:themeColor="text1"/>
        </w:rPr>
      </w:pPr>
      <w:r w:rsidRPr="00114047">
        <w:rPr>
          <w:rFonts w:ascii="Sylfaen" w:hAnsi="Sylfaen"/>
          <w:color w:val="000000" w:themeColor="text1"/>
        </w:rPr>
        <w:t>University of Essex</w:t>
      </w:r>
      <w:r w:rsidR="00913745">
        <w:rPr>
          <w:rFonts w:ascii="Sylfaen" w:hAnsi="Sylfaen"/>
          <w:noProof/>
          <w:color w:val="000000" w:themeColor="text1"/>
        </w:rPr>
        <w:pict w14:anchorId="03B1286F">
          <v:rect id="_x0000_i1025" alt="" style="width:451.3pt;height:.05pt;mso-width-percent:0;mso-height-percent:0;mso-width-percent:0;mso-height-percent:0" o:hralign="center" o:hrstd="t" o:hr="t" fillcolor="#a0a0a0" stroked="f"/>
        </w:pict>
      </w:r>
    </w:p>
    <w:p w14:paraId="42AE1F70" w14:textId="44BF30BC" w:rsidR="00240FC1" w:rsidRPr="00114047" w:rsidRDefault="00331418" w:rsidP="00114047">
      <w:pPr>
        <w:pStyle w:val="Heading1"/>
        <w:spacing w:before="120" w:after="120" w:line="360" w:lineRule="auto"/>
        <w:jc w:val="both"/>
        <w:rPr>
          <w:rFonts w:ascii="Sylfaen" w:hAnsi="Sylfaen"/>
          <w:b/>
          <w:color w:val="000000" w:themeColor="text1"/>
          <w:sz w:val="22"/>
          <w:szCs w:val="22"/>
        </w:rPr>
      </w:pPr>
      <w:r w:rsidRPr="00114047">
        <w:rPr>
          <w:rFonts w:ascii="Sylfaen" w:hAnsi="Sylfaen"/>
          <w:b/>
          <w:color w:val="000000" w:themeColor="text1"/>
          <w:sz w:val="22"/>
          <w:szCs w:val="22"/>
        </w:rPr>
        <w:t>Abstract</w:t>
      </w:r>
    </w:p>
    <w:p w14:paraId="30617FF2" w14:textId="77777777" w:rsidR="004060A3" w:rsidRPr="004060A3" w:rsidRDefault="004060A3" w:rsidP="004060A3">
      <w:pPr>
        <w:spacing w:after="0" w:line="360" w:lineRule="auto"/>
        <w:ind w:right="-46"/>
        <w:jc w:val="both"/>
        <w:rPr>
          <w:rFonts w:ascii="Sylfaen" w:hAnsi="Sylfaen" w:cs="Times New Roman"/>
        </w:rPr>
      </w:pPr>
      <w:r w:rsidRPr="004060A3">
        <w:rPr>
          <w:rFonts w:ascii="Sylfaen" w:hAnsi="Sylfaen" w:cs="Times New Roman"/>
        </w:rPr>
        <w:t xml:space="preserve">‘In Memory’ is a poem inspired by Joe Brainard’s 1970 publication ‘I Remember’ and Oulipian, George </w:t>
      </w:r>
      <w:proofErr w:type="spellStart"/>
      <w:r w:rsidRPr="004060A3">
        <w:rPr>
          <w:rFonts w:ascii="Sylfaen" w:hAnsi="Sylfaen" w:cs="Times New Roman"/>
        </w:rPr>
        <w:t>Perec’s</w:t>
      </w:r>
      <w:proofErr w:type="spellEnd"/>
      <w:r w:rsidRPr="004060A3">
        <w:rPr>
          <w:rFonts w:ascii="Sylfaen" w:hAnsi="Sylfaen" w:cs="Times New Roman"/>
        </w:rPr>
        <w:t xml:space="preserve"> ‘Je Me </w:t>
      </w:r>
      <w:proofErr w:type="spellStart"/>
      <w:r w:rsidRPr="004060A3">
        <w:rPr>
          <w:rFonts w:ascii="Sylfaen" w:hAnsi="Sylfaen" w:cs="Times New Roman"/>
        </w:rPr>
        <w:t>Souviens</w:t>
      </w:r>
      <w:proofErr w:type="spellEnd"/>
      <w:r w:rsidRPr="004060A3">
        <w:rPr>
          <w:rFonts w:ascii="Sylfaen" w:hAnsi="Sylfaen" w:cs="Times New Roman"/>
        </w:rPr>
        <w:t>’ (1978). Like these works, the piece explores the use of literary constraints such as repetition and memory. In doing so it presents the memories of a female Alzheimer’s sufferer, once a nurse in the Second World War, as she battles with the daily distortions of memories she both can and cannot remember. In constructing the work, the involvement of women during World War II was thoroughly researched, as well as the segregation that continued to exist between the fighting troops and- most significantly, for the purpose of this piece- the women that nursed them. Further investigation was carried out on the progressive symptoms of Alzheimer’s disease so as to be as accurate as possible in depicting the memories of the protagonist. Finally, ‘In Memory’ attempts to explore the question of writing from the perspective of one who cannot remember, or whose memory is constrained by means beyond their control.</w:t>
      </w:r>
    </w:p>
    <w:p w14:paraId="541922F3" w14:textId="7A10CAC8" w:rsidR="008630EA" w:rsidRDefault="00240FC1" w:rsidP="00114047">
      <w:pPr>
        <w:spacing w:before="120" w:after="120" w:line="360" w:lineRule="auto"/>
        <w:jc w:val="both"/>
        <w:rPr>
          <w:rFonts w:ascii="Sylfaen" w:hAnsi="Sylfaen"/>
          <w:color w:val="000000" w:themeColor="text1"/>
        </w:rPr>
      </w:pPr>
      <w:r w:rsidRPr="00114047">
        <w:rPr>
          <w:rStyle w:val="Heading1Char"/>
          <w:rFonts w:ascii="Sylfaen" w:hAnsi="Sylfaen"/>
          <w:b/>
          <w:color w:val="000000" w:themeColor="text1"/>
          <w:sz w:val="22"/>
          <w:szCs w:val="22"/>
        </w:rPr>
        <w:t>Keywords:</w:t>
      </w:r>
      <w:r w:rsidRPr="00114047">
        <w:rPr>
          <w:rFonts w:ascii="Sylfaen" w:hAnsi="Sylfaen"/>
          <w:color w:val="000000" w:themeColor="text1"/>
        </w:rPr>
        <w:t xml:space="preserve">  </w:t>
      </w:r>
      <w:r w:rsidR="003D43B9">
        <w:rPr>
          <w:rFonts w:ascii="Sylfaen" w:hAnsi="Sylfaen"/>
          <w:color w:val="000000" w:themeColor="text1"/>
        </w:rPr>
        <w:t xml:space="preserve">Poem, Joe Brainard, Alzheimer, writing perspective. </w:t>
      </w:r>
    </w:p>
    <w:p w14:paraId="71404EB8" w14:textId="77777777" w:rsidR="003D43B9" w:rsidRPr="00114047" w:rsidRDefault="003D43B9" w:rsidP="00114047">
      <w:pPr>
        <w:spacing w:before="120" w:after="120" w:line="360" w:lineRule="auto"/>
        <w:jc w:val="both"/>
        <w:rPr>
          <w:rFonts w:ascii="Sylfaen" w:hAnsi="Sylfaen"/>
          <w:color w:val="000000" w:themeColor="text1"/>
        </w:rPr>
      </w:pPr>
    </w:p>
    <w:p w14:paraId="1021D8EA" w14:textId="7C8484B5" w:rsidR="007A7FC4" w:rsidRPr="00114047" w:rsidRDefault="003D43B9" w:rsidP="00114047">
      <w:pPr>
        <w:pStyle w:val="Heading1"/>
        <w:spacing w:before="120" w:after="120" w:line="360" w:lineRule="auto"/>
        <w:rPr>
          <w:rFonts w:ascii="Sylfaen" w:hAnsi="Sylfaen"/>
          <w:b/>
          <w:bCs/>
          <w:color w:val="000000" w:themeColor="text1"/>
          <w:sz w:val="22"/>
          <w:szCs w:val="22"/>
        </w:rPr>
      </w:pPr>
      <w:r>
        <w:rPr>
          <w:rFonts w:ascii="Sylfaen" w:hAnsi="Sylfaen"/>
          <w:b/>
          <w:bCs/>
          <w:color w:val="000000" w:themeColor="text1"/>
          <w:sz w:val="22"/>
          <w:szCs w:val="22"/>
        </w:rPr>
        <w:t>Poem</w:t>
      </w:r>
    </w:p>
    <w:p w14:paraId="49EB7D88" w14:textId="77777777" w:rsidR="003D43B9" w:rsidRPr="003D43B9" w:rsidRDefault="003D43B9" w:rsidP="003D43B9">
      <w:pPr>
        <w:spacing w:after="0"/>
        <w:jc w:val="center"/>
        <w:rPr>
          <w:rFonts w:ascii="Sylfaen" w:hAnsi="Sylfaen" w:cs="Times New Roman"/>
        </w:rPr>
      </w:pPr>
      <w:r w:rsidRPr="003D43B9">
        <w:rPr>
          <w:rFonts w:ascii="Sylfaen" w:hAnsi="Sylfaen" w:cs="Times New Roman"/>
        </w:rPr>
        <w:t>She remembers childhood.</w:t>
      </w:r>
    </w:p>
    <w:p w14:paraId="6A3BB94C" w14:textId="77777777" w:rsidR="003D43B9" w:rsidRPr="003D43B9" w:rsidRDefault="003D43B9" w:rsidP="003D43B9">
      <w:pPr>
        <w:spacing w:after="0"/>
        <w:jc w:val="center"/>
        <w:rPr>
          <w:rFonts w:ascii="Sylfaen" w:hAnsi="Sylfaen" w:cs="Times New Roman"/>
        </w:rPr>
      </w:pPr>
    </w:p>
    <w:p w14:paraId="10409239" w14:textId="77777777" w:rsidR="003D43B9" w:rsidRPr="003D43B9" w:rsidRDefault="003D43B9" w:rsidP="003D43B9">
      <w:pPr>
        <w:spacing w:after="0"/>
        <w:jc w:val="center"/>
        <w:rPr>
          <w:rFonts w:ascii="Sylfaen" w:hAnsi="Sylfaen" w:cs="Times New Roman"/>
        </w:rPr>
      </w:pPr>
      <w:r w:rsidRPr="003D43B9">
        <w:rPr>
          <w:rFonts w:ascii="Sylfaen" w:hAnsi="Sylfaen" w:cs="Times New Roman"/>
        </w:rPr>
        <w:t>She remembers a farmhouse in Georgia, white cladding, green shutters.</w:t>
      </w:r>
    </w:p>
    <w:p w14:paraId="1836409E" w14:textId="77777777" w:rsidR="003D43B9" w:rsidRPr="003D43B9" w:rsidRDefault="003D43B9" w:rsidP="003D43B9">
      <w:pPr>
        <w:spacing w:after="0"/>
        <w:jc w:val="center"/>
        <w:rPr>
          <w:rFonts w:ascii="Sylfaen" w:hAnsi="Sylfaen" w:cs="Times New Roman"/>
        </w:rPr>
      </w:pPr>
    </w:p>
    <w:p w14:paraId="7459B1CE" w14:textId="77777777" w:rsidR="003D43B9" w:rsidRPr="003D43B9" w:rsidRDefault="003D43B9" w:rsidP="003D43B9">
      <w:pPr>
        <w:spacing w:after="0"/>
        <w:jc w:val="center"/>
        <w:rPr>
          <w:rFonts w:ascii="Sylfaen" w:hAnsi="Sylfaen" w:cs="Times New Roman"/>
        </w:rPr>
      </w:pPr>
      <w:r w:rsidRPr="003D43B9">
        <w:rPr>
          <w:rFonts w:ascii="Sylfaen" w:hAnsi="Sylfaen" w:cs="Times New Roman"/>
        </w:rPr>
        <w:t>She remembers a tin bath in the yard, sharing the water with her brother, the dog who circled playfully as they bathed.</w:t>
      </w:r>
    </w:p>
    <w:p w14:paraId="300725D2" w14:textId="77777777" w:rsidR="003D43B9" w:rsidRPr="003D43B9" w:rsidRDefault="003D43B9" w:rsidP="003D43B9">
      <w:pPr>
        <w:spacing w:after="0"/>
        <w:jc w:val="center"/>
        <w:rPr>
          <w:rFonts w:ascii="Sylfaen" w:hAnsi="Sylfaen" w:cs="Times New Roman"/>
        </w:rPr>
      </w:pPr>
    </w:p>
    <w:p w14:paraId="1D42B80B" w14:textId="77777777" w:rsidR="003D43B9" w:rsidRPr="003D43B9" w:rsidRDefault="003D43B9" w:rsidP="003D43B9">
      <w:pPr>
        <w:spacing w:after="0"/>
        <w:jc w:val="center"/>
        <w:rPr>
          <w:rFonts w:ascii="Sylfaen" w:hAnsi="Sylfaen" w:cs="Times New Roman"/>
        </w:rPr>
      </w:pPr>
      <w:r w:rsidRPr="003D43B9">
        <w:rPr>
          <w:rFonts w:ascii="Sylfaen" w:hAnsi="Sylfaen" w:cs="Times New Roman"/>
        </w:rPr>
        <w:t xml:space="preserve">She remembers her mother, “You children behave now”, her skirts carried by the breeze from the porch.  “You mind </w:t>
      </w:r>
      <w:proofErr w:type="spellStart"/>
      <w:r w:rsidRPr="003D43B9">
        <w:rPr>
          <w:rFonts w:ascii="Sylfaen" w:hAnsi="Sylfaen" w:cs="Times New Roman"/>
        </w:rPr>
        <w:t>yo</w:t>
      </w:r>
      <w:proofErr w:type="spellEnd"/>
      <w:r w:rsidRPr="003D43B9">
        <w:rPr>
          <w:rFonts w:ascii="Sylfaen" w:hAnsi="Sylfaen" w:cs="Times New Roman"/>
        </w:rPr>
        <w:t>’ manners”</w:t>
      </w:r>
    </w:p>
    <w:p w14:paraId="239B2DCD" w14:textId="77777777" w:rsidR="003D43B9" w:rsidRPr="003D43B9" w:rsidRDefault="003D43B9" w:rsidP="003D43B9">
      <w:pPr>
        <w:spacing w:after="0"/>
        <w:jc w:val="center"/>
        <w:rPr>
          <w:rFonts w:ascii="Sylfaen" w:hAnsi="Sylfaen" w:cs="Times New Roman"/>
        </w:rPr>
      </w:pPr>
      <w:r w:rsidRPr="003D43B9">
        <w:rPr>
          <w:rFonts w:ascii="Sylfaen" w:hAnsi="Sylfaen" w:cs="Times New Roman"/>
        </w:rPr>
        <w:t>She remembers a schoolyard, lined by trees, Sycamore trees.</w:t>
      </w:r>
    </w:p>
    <w:p w14:paraId="1338E6F8" w14:textId="77777777" w:rsidR="003D43B9" w:rsidRPr="003D43B9" w:rsidRDefault="003D43B9" w:rsidP="003D43B9">
      <w:pPr>
        <w:spacing w:after="0"/>
        <w:jc w:val="center"/>
        <w:rPr>
          <w:rFonts w:ascii="Sylfaen" w:hAnsi="Sylfaen" w:cs="Times New Roman"/>
        </w:rPr>
      </w:pPr>
    </w:p>
    <w:p w14:paraId="0901753D" w14:textId="77777777" w:rsidR="003D43B9" w:rsidRPr="003D43B9" w:rsidRDefault="003D43B9" w:rsidP="003D43B9">
      <w:pPr>
        <w:spacing w:after="0"/>
        <w:jc w:val="center"/>
        <w:rPr>
          <w:rFonts w:ascii="Sylfaen" w:hAnsi="Sylfaen" w:cs="Times New Roman"/>
        </w:rPr>
      </w:pPr>
      <w:r w:rsidRPr="003D43B9">
        <w:rPr>
          <w:rFonts w:ascii="Sylfaen" w:hAnsi="Sylfaen" w:cs="Times New Roman"/>
        </w:rPr>
        <w:t>She remembers how she would stand and watch the other children climb during recess.</w:t>
      </w:r>
    </w:p>
    <w:p w14:paraId="17FB6108" w14:textId="77777777" w:rsidR="003D43B9" w:rsidRPr="003D43B9" w:rsidRDefault="003D43B9" w:rsidP="003D43B9">
      <w:pPr>
        <w:spacing w:after="0"/>
        <w:jc w:val="center"/>
        <w:rPr>
          <w:rFonts w:ascii="Sylfaen" w:hAnsi="Sylfaen" w:cs="Times New Roman"/>
        </w:rPr>
      </w:pPr>
    </w:p>
    <w:p w14:paraId="21C62868" w14:textId="77777777" w:rsidR="003D43B9" w:rsidRPr="003D43B9" w:rsidRDefault="003D43B9" w:rsidP="003D43B9">
      <w:pPr>
        <w:spacing w:after="0"/>
        <w:jc w:val="center"/>
        <w:rPr>
          <w:rFonts w:ascii="Sylfaen" w:hAnsi="Sylfaen" w:cs="Times New Roman"/>
        </w:rPr>
      </w:pPr>
      <w:r w:rsidRPr="003D43B9">
        <w:rPr>
          <w:rFonts w:ascii="Sylfaen" w:hAnsi="Sylfaen" w:cs="Times New Roman"/>
        </w:rPr>
        <w:t>She remembers when her brother, seven years old, fell from a tree at dusk one summer and sprained his leg; he hobbled around the neighbourhood for days on a crutch her father built.</w:t>
      </w:r>
    </w:p>
    <w:p w14:paraId="4A08CF9C" w14:textId="77777777" w:rsidR="003D43B9" w:rsidRPr="003D43B9" w:rsidRDefault="003D43B9" w:rsidP="003D43B9">
      <w:pPr>
        <w:spacing w:after="0"/>
        <w:jc w:val="center"/>
        <w:rPr>
          <w:rFonts w:ascii="Sylfaen" w:hAnsi="Sylfaen" w:cs="Times New Roman"/>
        </w:rPr>
      </w:pPr>
    </w:p>
    <w:p w14:paraId="4F11657E" w14:textId="77777777" w:rsidR="003D43B9" w:rsidRPr="003D43B9" w:rsidRDefault="003D43B9" w:rsidP="003D43B9">
      <w:pPr>
        <w:spacing w:after="0"/>
        <w:jc w:val="center"/>
        <w:rPr>
          <w:rFonts w:ascii="Sylfaen" w:hAnsi="Sylfaen" w:cs="Times New Roman"/>
        </w:rPr>
      </w:pPr>
      <w:r w:rsidRPr="003D43B9">
        <w:rPr>
          <w:rFonts w:ascii="Sylfaen" w:hAnsi="Sylfaen" w:cs="Times New Roman"/>
        </w:rPr>
        <w:t>She remembers village boys, who would kiss at her across the street and then chase her with spiders.</w:t>
      </w:r>
    </w:p>
    <w:p w14:paraId="696F7A19" w14:textId="77777777" w:rsidR="003D43B9" w:rsidRPr="003D43B9" w:rsidRDefault="003D43B9" w:rsidP="003D43B9">
      <w:pPr>
        <w:spacing w:after="0"/>
        <w:jc w:val="center"/>
        <w:rPr>
          <w:rFonts w:ascii="Sylfaen" w:hAnsi="Sylfaen" w:cs="Times New Roman"/>
        </w:rPr>
      </w:pPr>
    </w:p>
    <w:p w14:paraId="74ABFD6D" w14:textId="77777777" w:rsidR="003D43B9" w:rsidRPr="003D43B9" w:rsidRDefault="003D43B9" w:rsidP="003D43B9">
      <w:pPr>
        <w:spacing w:after="0"/>
        <w:jc w:val="center"/>
        <w:rPr>
          <w:rFonts w:ascii="Sylfaen" w:hAnsi="Sylfaen" w:cs="Times New Roman"/>
        </w:rPr>
      </w:pPr>
      <w:r w:rsidRPr="003D43B9">
        <w:rPr>
          <w:rFonts w:ascii="Sylfaen" w:hAnsi="Sylfaen" w:cs="Times New Roman"/>
        </w:rPr>
        <w:t>She remembers riding the horse beside her father, a fleshy toddler, bare-legged and wearing no underwear.</w:t>
      </w:r>
    </w:p>
    <w:p w14:paraId="05263177" w14:textId="77777777" w:rsidR="003D43B9" w:rsidRPr="003D43B9" w:rsidRDefault="003D43B9" w:rsidP="003D43B9">
      <w:pPr>
        <w:spacing w:after="0"/>
        <w:jc w:val="center"/>
        <w:rPr>
          <w:rFonts w:ascii="Sylfaen" w:hAnsi="Sylfaen" w:cs="Times New Roman"/>
        </w:rPr>
      </w:pPr>
    </w:p>
    <w:p w14:paraId="2544673E" w14:textId="77777777" w:rsidR="003D43B9" w:rsidRPr="003D43B9" w:rsidRDefault="003D43B9" w:rsidP="003D43B9">
      <w:pPr>
        <w:spacing w:after="0"/>
        <w:jc w:val="center"/>
        <w:rPr>
          <w:rFonts w:ascii="Sylfaen" w:hAnsi="Sylfaen" w:cs="Times New Roman"/>
        </w:rPr>
      </w:pPr>
      <w:r w:rsidRPr="003D43B9">
        <w:rPr>
          <w:rFonts w:ascii="Sylfaen" w:hAnsi="Sylfaen" w:cs="Times New Roman"/>
        </w:rPr>
        <w:t>She remembers the smell of the saddle: sweat and horsehair.</w:t>
      </w:r>
    </w:p>
    <w:p w14:paraId="4C39742A" w14:textId="77777777" w:rsidR="003D43B9" w:rsidRPr="003D43B9" w:rsidRDefault="003D43B9" w:rsidP="003D43B9">
      <w:pPr>
        <w:spacing w:after="0"/>
        <w:jc w:val="center"/>
        <w:rPr>
          <w:rFonts w:ascii="Sylfaen" w:hAnsi="Sylfaen" w:cs="Times New Roman"/>
        </w:rPr>
      </w:pPr>
    </w:p>
    <w:p w14:paraId="532A4367" w14:textId="77777777" w:rsidR="003D43B9" w:rsidRPr="003D43B9" w:rsidRDefault="003D43B9" w:rsidP="003D43B9">
      <w:pPr>
        <w:spacing w:after="0"/>
        <w:jc w:val="center"/>
        <w:rPr>
          <w:rFonts w:ascii="Sylfaen" w:hAnsi="Sylfaen" w:cs="Times New Roman"/>
        </w:rPr>
      </w:pPr>
      <w:r w:rsidRPr="003D43B9">
        <w:rPr>
          <w:rFonts w:ascii="Sylfaen" w:hAnsi="Sylfaen" w:cs="Times New Roman"/>
        </w:rPr>
        <w:t>She remembers a hall of dark faces, dancing The Hop in time to a band.</w:t>
      </w:r>
    </w:p>
    <w:p w14:paraId="17689F96" w14:textId="77777777" w:rsidR="003D43B9" w:rsidRPr="003D43B9" w:rsidRDefault="003D43B9" w:rsidP="003D43B9">
      <w:pPr>
        <w:spacing w:after="0"/>
        <w:jc w:val="center"/>
        <w:rPr>
          <w:rFonts w:ascii="Sylfaen" w:hAnsi="Sylfaen" w:cs="Times New Roman"/>
        </w:rPr>
      </w:pPr>
    </w:p>
    <w:p w14:paraId="23BEF6D0" w14:textId="77777777" w:rsidR="003D43B9" w:rsidRPr="003D43B9" w:rsidRDefault="003D43B9" w:rsidP="003D43B9">
      <w:pPr>
        <w:spacing w:after="0"/>
        <w:jc w:val="center"/>
        <w:rPr>
          <w:rFonts w:ascii="Sylfaen" w:hAnsi="Sylfaen" w:cs="Times New Roman"/>
        </w:rPr>
      </w:pPr>
      <w:r w:rsidRPr="003D43B9">
        <w:rPr>
          <w:rFonts w:ascii="Sylfaen" w:hAnsi="Sylfaen" w:cs="Times New Roman"/>
        </w:rPr>
        <w:t>She remembers the taste of liquor.</w:t>
      </w:r>
    </w:p>
    <w:p w14:paraId="700F61AD" w14:textId="77777777" w:rsidR="003D43B9" w:rsidRPr="003D43B9" w:rsidRDefault="003D43B9" w:rsidP="003D43B9">
      <w:pPr>
        <w:spacing w:after="0"/>
        <w:jc w:val="center"/>
        <w:rPr>
          <w:rFonts w:ascii="Sylfaen" w:hAnsi="Sylfaen" w:cs="Times New Roman"/>
        </w:rPr>
      </w:pPr>
      <w:r w:rsidRPr="003D43B9">
        <w:rPr>
          <w:rFonts w:ascii="Sylfaen" w:hAnsi="Sylfaen" w:cs="Times New Roman"/>
        </w:rPr>
        <w:t>She remembers a hand up her skirt in the darkness of trees, how she was late home and had broken curfew.</w:t>
      </w:r>
    </w:p>
    <w:p w14:paraId="19231B11" w14:textId="77777777" w:rsidR="003D43B9" w:rsidRPr="003D43B9" w:rsidRDefault="003D43B9" w:rsidP="003D43B9">
      <w:pPr>
        <w:spacing w:after="0"/>
        <w:jc w:val="center"/>
        <w:rPr>
          <w:rFonts w:ascii="Sylfaen" w:hAnsi="Sylfaen" w:cs="Times New Roman"/>
        </w:rPr>
      </w:pPr>
    </w:p>
    <w:p w14:paraId="72D22055" w14:textId="77777777" w:rsidR="003D43B9" w:rsidRPr="003D43B9" w:rsidRDefault="003D43B9" w:rsidP="003D43B9">
      <w:pPr>
        <w:spacing w:after="0"/>
        <w:jc w:val="center"/>
        <w:rPr>
          <w:rFonts w:ascii="Sylfaen" w:hAnsi="Sylfaen" w:cs="Times New Roman"/>
        </w:rPr>
      </w:pPr>
      <w:r w:rsidRPr="003D43B9">
        <w:rPr>
          <w:rFonts w:ascii="Sylfaen" w:hAnsi="Sylfaen" w:cs="Times New Roman"/>
        </w:rPr>
        <w:t xml:space="preserve">She remembers the condemnation of grass stains. Her mother: “Girl, you been actin’ a damned </w:t>
      </w:r>
      <w:r w:rsidRPr="003D43B9">
        <w:rPr>
          <w:rFonts w:ascii="Sylfaen" w:hAnsi="Sylfaen" w:cs="Times New Roman"/>
          <w:i/>
        </w:rPr>
        <w:t>fool</w:t>
      </w:r>
      <w:r w:rsidRPr="003D43B9">
        <w:rPr>
          <w:rFonts w:ascii="Sylfaen" w:hAnsi="Sylfaen" w:cs="Times New Roman"/>
        </w:rPr>
        <w:t>”.</w:t>
      </w:r>
    </w:p>
    <w:p w14:paraId="022F4FD3" w14:textId="77777777" w:rsidR="003D43B9" w:rsidRPr="003D43B9" w:rsidRDefault="003D43B9" w:rsidP="003D43B9">
      <w:pPr>
        <w:spacing w:after="0"/>
        <w:jc w:val="center"/>
        <w:rPr>
          <w:rFonts w:ascii="Sylfaen" w:hAnsi="Sylfaen" w:cs="Times New Roman"/>
        </w:rPr>
      </w:pPr>
    </w:p>
    <w:p w14:paraId="6C15F757" w14:textId="77777777" w:rsidR="003D43B9" w:rsidRPr="003D43B9" w:rsidRDefault="003D43B9" w:rsidP="003D43B9">
      <w:pPr>
        <w:spacing w:after="0"/>
        <w:jc w:val="center"/>
        <w:rPr>
          <w:rFonts w:ascii="Sylfaen" w:hAnsi="Sylfaen" w:cs="Times New Roman"/>
        </w:rPr>
      </w:pPr>
      <w:r w:rsidRPr="003D43B9">
        <w:rPr>
          <w:rFonts w:ascii="Sylfaen" w:hAnsi="Sylfaen" w:cs="Times New Roman"/>
        </w:rPr>
        <w:t>She remembers white cladding, green shutters.</w:t>
      </w:r>
    </w:p>
    <w:p w14:paraId="21BEAC76" w14:textId="77777777" w:rsidR="003D43B9" w:rsidRPr="003D43B9" w:rsidRDefault="003D43B9" w:rsidP="003D43B9">
      <w:pPr>
        <w:spacing w:after="0"/>
        <w:jc w:val="center"/>
        <w:rPr>
          <w:rFonts w:ascii="Sylfaen" w:hAnsi="Sylfaen" w:cs="Times New Roman"/>
        </w:rPr>
      </w:pPr>
    </w:p>
    <w:p w14:paraId="2AEAEBFB" w14:textId="77777777" w:rsidR="003D43B9" w:rsidRPr="003D43B9" w:rsidRDefault="003D43B9" w:rsidP="003D43B9">
      <w:pPr>
        <w:spacing w:after="0"/>
        <w:jc w:val="center"/>
        <w:rPr>
          <w:rFonts w:ascii="Sylfaen" w:hAnsi="Sylfaen" w:cs="Times New Roman"/>
        </w:rPr>
      </w:pPr>
      <w:r w:rsidRPr="003D43B9">
        <w:rPr>
          <w:rFonts w:ascii="Sylfaen" w:hAnsi="Sylfaen" w:cs="Times New Roman"/>
        </w:rPr>
        <w:t>She remembers a radio broadcast.</w:t>
      </w:r>
    </w:p>
    <w:p w14:paraId="116BD01B" w14:textId="77777777" w:rsidR="003D43B9" w:rsidRPr="003D43B9" w:rsidRDefault="003D43B9" w:rsidP="003D43B9">
      <w:pPr>
        <w:spacing w:after="0"/>
        <w:jc w:val="center"/>
        <w:rPr>
          <w:rFonts w:ascii="Sylfaen" w:hAnsi="Sylfaen" w:cs="Times New Roman"/>
        </w:rPr>
      </w:pPr>
    </w:p>
    <w:p w14:paraId="701B6011" w14:textId="77777777" w:rsidR="003D43B9" w:rsidRPr="003D43B9" w:rsidRDefault="003D43B9" w:rsidP="003D43B9">
      <w:pPr>
        <w:spacing w:after="0"/>
        <w:jc w:val="center"/>
        <w:rPr>
          <w:rFonts w:ascii="Sylfaen" w:hAnsi="Sylfaen" w:cs="Times New Roman"/>
        </w:rPr>
      </w:pPr>
      <w:r w:rsidRPr="003D43B9">
        <w:rPr>
          <w:rFonts w:ascii="Sylfaen" w:hAnsi="Sylfaen" w:cs="Times New Roman"/>
        </w:rPr>
        <w:t>She remembers a neighbourhood, their ears pressed close to the wireless.</w:t>
      </w:r>
    </w:p>
    <w:p w14:paraId="65415838" w14:textId="77777777" w:rsidR="003D43B9" w:rsidRPr="003D43B9" w:rsidRDefault="003D43B9" w:rsidP="003D43B9">
      <w:pPr>
        <w:spacing w:after="0"/>
        <w:jc w:val="center"/>
        <w:rPr>
          <w:rFonts w:ascii="Sylfaen" w:hAnsi="Sylfaen" w:cs="Times New Roman"/>
        </w:rPr>
      </w:pPr>
    </w:p>
    <w:p w14:paraId="16E259DA" w14:textId="77777777" w:rsidR="003D43B9" w:rsidRPr="003D43B9" w:rsidRDefault="003D43B9" w:rsidP="003D43B9">
      <w:pPr>
        <w:spacing w:after="0"/>
        <w:jc w:val="center"/>
        <w:rPr>
          <w:rFonts w:ascii="Sylfaen" w:hAnsi="Sylfaen" w:cs="Times New Roman"/>
        </w:rPr>
      </w:pPr>
      <w:r w:rsidRPr="003D43B9">
        <w:rPr>
          <w:rFonts w:ascii="Sylfaen" w:hAnsi="Sylfaen" w:cs="Times New Roman"/>
        </w:rPr>
        <w:t>She remembers, all on porches, in kitchens, in hallways, in yards, in attics and in the street, the community gathered, waiting.</w:t>
      </w:r>
    </w:p>
    <w:p w14:paraId="049DBD31" w14:textId="77777777" w:rsidR="003D43B9" w:rsidRPr="003D43B9" w:rsidRDefault="003D43B9" w:rsidP="003D43B9">
      <w:pPr>
        <w:spacing w:after="0"/>
        <w:jc w:val="center"/>
        <w:rPr>
          <w:rFonts w:ascii="Sylfaen" w:hAnsi="Sylfaen" w:cs="Times New Roman"/>
        </w:rPr>
      </w:pPr>
    </w:p>
    <w:p w14:paraId="326FAEBC" w14:textId="77777777" w:rsidR="003D43B9" w:rsidRPr="003D43B9" w:rsidRDefault="003D43B9" w:rsidP="003D43B9">
      <w:pPr>
        <w:spacing w:after="0"/>
        <w:jc w:val="center"/>
        <w:rPr>
          <w:rFonts w:ascii="Sylfaen" w:hAnsi="Sylfaen" w:cs="Times New Roman"/>
        </w:rPr>
      </w:pPr>
      <w:r w:rsidRPr="003D43B9">
        <w:rPr>
          <w:rFonts w:ascii="Sylfaen" w:hAnsi="Sylfaen" w:cs="Times New Roman"/>
        </w:rPr>
        <w:t>She remembers white children climbing Sycamore trees.</w:t>
      </w:r>
    </w:p>
    <w:p w14:paraId="018F230A" w14:textId="77777777" w:rsidR="003D43B9" w:rsidRPr="003D43B9" w:rsidRDefault="003D43B9" w:rsidP="003D43B9">
      <w:pPr>
        <w:spacing w:after="0"/>
        <w:jc w:val="center"/>
        <w:rPr>
          <w:rFonts w:ascii="Sylfaen" w:hAnsi="Sylfaen" w:cs="Times New Roman"/>
        </w:rPr>
      </w:pPr>
    </w:p>
    <w:p w14:paraId="6B3FE7B5" w14:textId="77777777" w:rsidR="003D43B9" w:rsidRPr="003D43B9" w:rsidRDefault="003D43B9" w:rsidP="003D43B9">
      <w:pPr>
        <w:spacing w:after="0"/>
        <w:jc w:val="center"/>
        <w:rPr>
          <w:rFonts w:ascii="Sylfaen" w:hAnsi="Sylfaen" w:cs="Times New Roman"/>
        </w:rPr>
      </w:pPr>
      <w:r w:rsidRPr="003D43B9">
        <w:rPr>
          <w:rFonts w:ascii="Sylfaen" w:hAnsi="Sylfaen" w:cs="Times New Roman"/>
        </w:rPr>
        <w:t>She remembers: a date that would “live in infamy”.</w:t>
      </w:r>
    </w:p>
    <w:p w14:paraId="0DA909FD" w14:textId="77777777" w:rsidR="003D43B9" w:rsidRPr="003D43B9" w:rsidRDefault="003D43B9" w:rsidP="003D43B9">
      <w:pPr>
        <w:spacing w:after="0"/>
        <w:jc w:val="center"/>
        <w:rPr>
          <w:rFonts w:ascii="Sylfaen" w:hAnsi="Sylfaen" w:cs="Times New Roman"/>
        </w:rPr>
      </w:pPr>
    </w:p>
    <w:p w14:paraId="28F0D7E6" w14:textId="77777777" w:rsidR="003D43B9" w:rsidRPr="003D43B9" w:rsidRDefault="003D43B9" w:rsidP="003D43B9">
      <w:pPr>
        <w:spacing w:after="0"/>
        <w:jc w:val="center"/>
        <w:rPr>
          <w:rFonts w:ascii="Sylfaen" w:hAnsi="Sylfaen" w:cs="Times New Roman"/>
        </w:rPr>
      </w:pPr>
      <w:r w:rsidRPr="003D43B9">
        <w:rPr>
          <w:rFonts w:ascii="Sylfaen" w:hAnsi="Sylfaen" w:cs="Times New Roman"/>
        </w:rPr>
        <w:t>She remembers young men in uniform, marching through streets, military arms and legs swinging in perfect unison.</w:t>
      </w:r>
    </w:p>
    <w:p w14:paraId="3A9753BE" w14:textId="77777777" w:rsidR="003D43B9" w:rsidRPr="003D43B9" w:rsidRDefault="003D43B9" w:rsidP="003D43B9">
      <w:pPr>
        <w:spacing w:after="0"/>
        <w:jc w:val="center"/>
        <w:rPr>
          <w:rFonts w:ascii="Sylfaen" w:hAnsi="Sylfaen" w:cs="Times New Roman"/>
        </w:rPr>
      </w:pPr>
    </w:p>
    <w:p w14:paraId="5A747AE9" w14:textId="77777777" w:rsidR="003D43B9" w:rsidRPr="003D43B9" w:rsidRDefault="003D43B9" w:rsidP="003D43B9">
      <w:pPr>
        <w:spacing w:after="0"/>
        <w:jc w:val="center"/>
        <w:rPr>
          <w:rFonts w:ascii="Sylfaen" w:hAnsi="Sylfaen" w:cs="Times New Roman"/>
        </w:rPr>
      </w:pPr>
      <w:r w:rsidRPr="003D43B9">
        <w:rPr>
          <w:rFonts w:ascii="Sylfaen" w:hAnsi="Sylfaen" w:cs="Times New Roman"/>
        </w:rPr>
        <w:t xml:space="preserve">She remembers a public service announcement: “Your country needs </w:t>
      </w:r>
      <w:r w:rsidRPr="003D43B9">
        <w:rPr>
          <w:rFonts w:ascii="Sylfaen" w:hAnsi="Sylfaen" w:cs="Times New Roman"/>
          <w:i/>
        </w:rPr>
        <w:t>you!!!”</w:t>
      </w:r>
    </w:p>
    <w:p w14:paraId="419C2326" w14:textId="77777777" w:rsidR="003D43B9" w:rsidRPr="003D43B9" w:rsidRDefault="003D43B9" w:rsidP="003D43B9">
      <w:pPr>
        <w:spacing w:after="0"/>
        <w:jc w:val="center"/>
        <w:rPr>
          <w:rFonts w:ascii="Sylfaen" w:hAnsi="Sylfaen" w:cs="Times New Roman"/>
        </w:rPr>
      </w:pPr>
    </w:p>
    <w:p w14:paraId="1DFD2EDD" w14:textId="77777777" w:rsidR="003D43B9" w:rsidRPr="003D43B9" w:rsidRDefault="003D43B9" w:rsidP="003D43B9">
      <w:pPr>
        <w:spacing w:after="0"/>
        <w:jc w:val="center"/>
        <w:rPr>
          <w:rFonts w:ascii="Sylfaen" w:hAnsi="Sylfaen" w:cs="Times New Roman"/>
        </w:rPr>
      </w:pPr>
      <w:r w:rsidRPr="003D43B9">
        <w:rPr>
          <w:rFonts w:ascii="Sylfaen" w:hAnsi="Sylfaen" w:cs="Times New Roman"/>
        </w:rPr>
        <w:t>She remembers a radio broadcast.</w:t>
      </w:r>
    </w:p>
    <w:p w14:paraId="14FBA7C2" w14:textId="77777777" w:rsidR="003D43B9" w:rsidRPr="003D43B9" w:rsidRDefault="003D43B9" w:rsidP="003D43B9">
      <w:pPr>
        <w:spacing w:after="0"/>
        <w:jc w:val="center"/>
        <w:rPr>
          <w:rFonts w:ascii="Sylfaen" w:hAnsi="Sylfaen" w:cs="Times New Roman"/>
        </w:rPr>
      </w:pPr>
    </w:p>
    <w:p w14:paraId="155F7E4B" w14:textId="77777777" w:rsidR="003D43B9" w:rsidRPr="003D43B9" w:rsidRDefault="003D43B9" w:rsidP="003D43B9">
      <w:pPr>
        <w:spacing w:after="0"/>
        <w:jc w:val="center"/>
        <w:rPr>
          <w:rFonts w:ascii="Sylfaen" w:hAnsi="Sylfaen" w:cs="Times New Roman"/>
        </w:rPr>
      </w:pPr>
      <w:r w:rsidRPr="003D43B9">
        <w:rPr>
          <w:rFonts w:ascii="Sylfaen" w:hAnsi="Sylfaen" w:cs="Times New Roman"/>
        </w:rPr>
        <w:t>She remembers an enrolment.</w:t>
      </w:r>
    </w:p>
    <w:p w14:paraId="0B7CBB4C" w14:textId="77777777" w:rsidR="003D43B9" w:rsidRPr="003D43B9" w:rsidRDefault="003D43B9" w:rsidP="003D43B9">
      <w:pPr>
        <w:spacing w:after="0"/>
        <w:jc w:val="center"/>
        <w:rPr>
          <w:rFonts w:ascii="Sylfaen" w:hAnsi="Sylfaen" w:cs="Times New Roman"/>
        </w:rPr>
      </w:pPr>
    </w:p>
    <w:p w14:paraId="4B2A00FD" w14:textId="77777777" w:rsidR="003D43B9" w:rsidRPr="003D43B9" w:rsidRDefault="003D43B9" w:rsidP="003D43B9">
      <w:pPr>
        <w:spacing w:after="0"/>
        <w:jc w:val="center"/>
        <w:rPr>
          <w:rFonts w:ascii="Sylfaen" w:hAnsi="Sylfaen" w:cs="Times New Roman"/>
        </w:rPr>
      </w:pPr>
      <w:r w:rsidRPr="003D43B9">
        <w:rPr>
          <w:rFonts w:ascii="Sylfaen" w:hAnsi="Sylfaen" w:cs="Times New Roman"/>
        </w:rPr>
        <w:t>She remembers the very first division of coloured nurses in the war effort.</w:t>
      </w:r>
    </w:p>
    <w:p w14:paraId="2574D476" w14:textId="77777777" w:rsidR="003D43B9" w:rsidRPr="003D43B9" w:rsidRDefault="003D43B9" w:rsidP="003D43B9">
      <w:pPr>
        <w:spacing w:after="0"/>
        <w:jc w:val="center"/>
        <w:rPr>
          <w:rFonts w:ascii="Sylfaen" w:hAnsi="Sylfaen" w:cs="Times New Roman"/>
        </w:rPr>
      </w:pPr>
    </w:p>
    <w:p w14:paraId="0E077196" w14:textId="77777777" w:rsidR="003D43B9" w:rsidRPr="003D43B9" w:rsidRDefault="003D43B9" w:rsidP="003D43B9">
      <w:pPr>
        <w:spacing w:after="0"/>
        <w:jc w:val="center"/>
        <w:rPr>
          <w:rFonts w:ascii="Sylfaen" w:hAnsi="Sylfaen" w:cs="Times New Roman"/>
        </w:rPr>
      </w:pPr>
      <w:r w:rsidRPr="003D43B9">
        <w:rPr>
          <w:rFonts w:ascii="Sylfaen" w:hAnsi="Sylfaen" w:cs="Times New Roman"/>
        </w:rPr>
        <w:t xml:space="preserve">She remembers her mother: “Girl if </w:t>
      </w:r>
      <w:proofErr w:type="spellStart"/>
      <w:r w:rsidRPr="003D43B9">
        <w:rPr>
          <w:rFonts w:ascii="Sylfaen" w:hAnsi="Sylfaen" w:cs="Times New Roman"/>
        </w:rPr>
        <w:t>I’ma</w:t>
      </w:r>
      <w:proofErr w:type="spellEnd"/>
      <w:r w:rsidRPr="003D43B9">
        <w:rPr>
          <w:rFonts w:ascii="Sylfaen" w:hAnsi="Sylfaen" w:cs="Times New Roman"/>
        </w:rPr>
        <w:t xml:space="preserve"> say it once, then </w:t>
      </w:r>
      <w:proofErr w:type="spellStart"/>
      <w:r w:rsidRPr="003D43B9">
        <w:rPr>
          <w:rFonts w:ascii="Sylfaen" w:hAnsi="Sylfaen" w:cs="Times New Roman"/>
        </w:rPr>
        <w:t>I’ma</w:t>
      </w:r>
      <w:proofErr w:type="spellEnd"/>
      <w:r w:rsidRPr="003D43B9">
        <w:rPr>
          <w:rFonts w:ascii="Sylfaen" w:hAnsi="Sylfaen" w:cs="Times New Roman"/>
        </w:rPr>
        <w:t xml:space="preserve"> say it again, you actin’ like a damned </w:t>
      </w:r>
      <w:r w:rsidRPr="003D43B9">
        <w:rPr>
          <w:rFonts w:ascii="Sylfaen" w:hAnsi="Sylfaen" w:cs="Times New Roman"/>
          <w:i/>
        </w:rPr>
        <w:t>fool”.</w:t>
      </w:r>
    </w:p>
    <w:p w14:paraId="4E9D3C3E" w14:textId="77777777" w:rsidR="003D43B9" w:rsidRPr="003D43B9" w:rsidRDefault="003D43B9" w:rsidP="003D43B9">
      <w:pPr>
        <w:spacing w:after="0"/>
        <w:jc w:val="center"/>
        <w:rPr>
          <w:rFonts w:ascii="Sylfaen" w:hAnsi="Sylfaen" w:cs="Times New Roman"/>
        </w:rPr>
      </w:pPr>
    </w:p>
    <w:p w14:paraId="011CEB92" w14:textId="77777777" w:rsidR="003D43B9" w:rsidRPr="003D43B9" w:rsidRDefault="003D43B9" w:rsidP="003D43B9">
      <w:pPr>
        <w:spacing w:after="0"/>
        <w:jc w:val="center"/>
        <w:rPr>
          <w:rFonts w:ascii="Sylfaen" w:hAnsi="Sylfaen" w:cs="Times New Roman"/>
        </w:rPr>
      </w:pPr>
      <w:r w:rsidRPr="003D43B9">
        <w:rPr>
          <w:rFonts w:ascii="Sylfaen" w:hAnsi="Sylfaen" w:cs="Times New Roman"/>
        </w:rPr>
        <w:t xml:space="preserve">She remembers sisters dressed in nursing attire: Ada, Adelaide, Cora, Etta, Helen, Ivy, Jemimah, Lorraine, Millicent, May, Pearl, Ruth, Rene, </w:t>
      </w:r>
      <w:proofErr w:type="gramStart"/>
      <w:r w:rsidRPr="003D43B9">
        <w:rPr>
          <w:rFonts w:ascii="Sylfaen" w:hAnsi="Sylfaen" w:cs="Times New Roman"/>
        </w:rPr>
        <w:t>Sydney</w:t>
      </w:r>
      <w:proofErr w:type="gramEnd"/>
      <w:r w:rsidRPr="003D43B9">
        <w:rPr>
          <w:rFonts w:ascii="Sylfaen" w:hAnsi="Sylfaen" w:cs="Times New Roman"/>
        </w:rPr>
        <w:t xml:space="preserve"> and Yvonne.</w:t>
      </w:r>
    </w:p>
    <w:p w14:paraId="4D85F9BC" w14:textId="77777777" w:rsidR="003D43B9" w:rsidRPr="003D43B9" w:rsidRDefault="003D43B9" w:rsidP="003D43B9">
      <w:pPr>
        <w:spacing w:after="0"/>
        <w:jc w:val="center"/>
        <w:rPr>
          <w:rFonts w:ascii="Sylfaen" w:hAnsi="Sylfaen" w:cs="Times New Roman"/>
        </w:rPr>
      </w:pPr>
    </w:p>
    <w:p w14:paraId="27CA75E5" w14:textId="77777777" w:rsidR="003D43B9" w:rsidRPr="003D43B9" w:rsidRDefault="003D43B9" w:rsidP="003D43B9">
      <w:pPr>
        <w:spacing w:after="0"/>
        <w:jc w:val="center"/>
        <w:rPr>
          <w:rFonts w:ascii="Sylfaen" w:hAnsi="Sylfaen" w:cs="Times New Roman"/>
        </w:rPr>
      </w:pPr>
      <w:r w:rsidRPr="003D43B9">
        <w:rPr>
          <w:rFonts w:ascii="Sylfaen" w:hAnsi="Sylfaen" w:cs="Times New Roman"/>
        </w:rPr>
        <w:t>She remembers 1943 and eighteen years old.</w:t>
      </w:r>
    </w:p>
    <w:p w14:paraId="1D1993E8" w14:textId="77777777" w:rsidR="003D43B9" w:rsidRPr="003D43B9" w:rsidRDefault="003D43B9" w:rsidP="003D43B9">
      <w:pPr>
        <w:spacing w:after="0"/>
        <w:jc w:val="center"/>
        <w:rPr>
          <w:rFonts w:ascii="Sylfaen" w:hAnsi="Sylfaen" w:cs="Times New Roman"/>
        </w:rPr>
      </w:pPr>
    </w:p>
    <w:p w14:paraId="794BEA38" w14:textId="77777777" w:rsidR="003D43B9" w:rsidRPr="003D43B9" w:rsidRDefault="003D43B9" w:rsidP="003D43B9">
      <w:pPr>
        <w:spacing w:after="0"/>
        <w:jc w:val="center"/>
        <w:rPr>
          <w:rFonts w:ascii="Sylfaen" w:hAnsi="Sylfaen" w:cs="Times New Roman"/>
        </w:rPr>
      </w:pPr>
      <w:r w:rsidRPr="003D43B9">
        <w:rPr>
          <w:rFonts w:ascii="Sylfaen" w:hAnsi="Sylfaen" w:cs="Times New Roman"/>
        </w:rPr>
        <w:t xml:space="preserve">She remembers the Army Nurse Corps, 1943 and segregated; the senior sister told her: “Don’t you be </w:t>
      </w:r>
      <w:proofErr w:type="spellStart"/>
      <w:r w:rsidRPr="003D43B9">
        <w:rPr>
          <w:rFonts w:ascii="Sylfaen" w:hAnsi="Sylfaen" w:cs="Times New Roman"/>
        </w:rPr>
        <w:t>treatin</w:t>
      </w:r>
      <w:proofErr w:type="spellEnd"/>
      <w:r w:rsidRPr="003D43B9">
        <w:rPr>
          <w:rFonts w:ascii="Sylfaen" w:hAnsi="Sylfaen" w:cs="Times New Roman"/>
        </w:rPr>
        <w:t>’ no white man”.</w:t>
      </w:r>
    </w:p>
    <w:p w14:paraId="7065565C" w14:textId="77777777" w:rsidR="003D43B9" w:rsidRPr="003D43B9" w:rsidRDefault="003D43B9" w:rsidP="003D43B9">
      <w:pPr>
        <w:spacing w:after="0"/>
        <w:jc w:val="center"/>
        <w:rPr>
          <w:rFonts w:ascii="Sylfaen" w:hAnsi="Sylfaen" w:cs="Times New Roman"/>
        </w:rPr>
      </w:pPr>
    </w:p>
    <w:p w14:paraId="7AAEF68A" w14:textId="77777777" w:rsidR="003D43B9" w:rsidRPr="003D43B9" w:rsidRDefault="003D43B9" w:rsidP="003D43B9">
      <w:pPr>
        <w:spacing w:after="0"/>
        <w:jc w:val="center"/>
        <w:rPr>
          <w:rFonts w:ascii="Sylfaen" w:hAnsi="Sylfaen" w:cs="Times New Roman"/>
        </w:rPr>
      </w:pPr>
      <w:r w:rsidRPr="003D43B9">
        <w:rPr>
          <w:rFonts w:ascii="Sylfaen" w:hAnsi="Sylfaen" w:cs="Times New Roman"/>
        </w:rPr>
        <w:t>She remembers the 25</w:t>
      </w:r>
      <w:r w:rsidRPr="003D43B9">
        <w:rPr>
          <w:rFonts w:ascii="Sylfaen" w:hAnsi="Sylfaen" w:cs="Times New Roman"/>
          <w:vertAlign w:val="superscript"/>
        </w:rPr>
        <w:t>th</w:t>
      </w:r>
      <w:r w:rsidRPr="003D43B9">
        <w:rPr>
          <w:rFonts w:ascii="Sylfaen" w:hAnsi="Sylfaen" w:cs="Times New Roman"/>
        </w:rPr>
        <w:t xml:space="preserve"> Station Hospital Unit.</w:t>
      </w:r>
    </w:p>
    <w:p w14:paraId="2534F45C" w14:textId="77777777" w:rsidR="003D43B9" w:rsidRPr="003D43B9" w:rsidRDefault="003D43B9" w:rsidP="003D43B9">
      <w:pPr>
        <w:spacing w:after="0"/>
        <w:jc w:val="center"/>
        <w:rPr>
          <w:rFonts w:ascii="Sylfaen" w:hAnsi="Sylfaen" w:cs="Times New Roman"/>
        </w:rPr>
      </w:pPr>
    </w:p>
    <w:p w14:paraId="7B8F3A5F" w14:textId="77777777" w:rsidR="003D43B9" w:rsidRPr="003D43B9" w:rsidRDefault="003D43B9" w:rsidP="003D43B9">
      <w:pPr>
        <w:spacing w:after="0"/>
        <w:jc w:val="center"/>
        <w:rPr>
          <w:rFonts w:ascii="Sylfaen" w:hAnsi="Sylfaen" w:cs="Times New Roman"/>
        </w:rPr>
      </w:pPr>
      <w:r w:rsidRPr="003D43B9">
        <w:rPr>
          <w:rFonts w:ascii="Sylfaen" w:hAnsi="Sylfaen" w:cs="Times New Roman"/>
        </w:rPr>
        <w:t>She remembers black troops in Liberia, men writhing in hospital beds, drenched in Malaria.</w:t>
      </w:r>
    </w:p>
    <w:p w14:paraId="40BF3D42" w14:textId="77777777" w:rsidR="003D43B9" w:rsidRPr="003D43B9" w:rsidRDefault="003D43B9" w:rsidP="003D43B9">
      <w:pPr>
        <w:spacing w:after="0"/>
        <w:jc w:val="center"/>
        <w:rPr>
          <w:rFonts w:ascii="Sylfaen" w:hAnsi="Sylfaen" w:cs="Times New Roman"/>
        </w:rPr>
      </w:pPr>
    </w:p>
    <w:p w14:paraId="039DD270" w14:textId="77777777" w:rsidR="003D43B9" w:rsidRPr="003D43B9" w:rsidRDefault="003D43B9" w:rsidP="003D43B9">
      <w:pPr>
        <w:spacing w:after="0"/>
        <w:jc w:val="center"/>
        <w:rPr>
          <w:rFonts w:ascii="Sylfaen" w:hAnsi="Sylfaen" w:cs="Times New Roman"/>
        </w:rPr>
      </w:pPr>
      <w:r w:rsidRPr="003D43B9">
        <w:rPr>
          <w:rFonts w:ascii="Sylfaen" w:hAnsi="Sylfaen" w:cs="Times New Roman"/>
        </w:rPr>
        <w:t>She remembers the heat.</w:t>
      </w:r>
    </w:p>
    <w:p w14:paraId="589ED4C6" w14:textId="77777777" w:rsidR="003D43B9" w:rsidRPr="003D43B9" w:rsidRDefault="003D43B9" w:rsidP="003D43B9">
      <w:pPr>
        <w:spacing w:after="0"/>
        <w:jc w:val="center"/>
        <w:rPr>
          <w:rFonts w:ascii="Sylfaen" w:hAnsi="Sylfaen" w:cs="Times New Roman"/>
        </w:rPr>
      </w:pPr>
    </w:p>
    <w:p w14:paraId="605591B6" w14:textId="77777777" w:rsidR="003D43B9" w:rsidRPr="003D43B9" w:rsidRDefault="003D43B9" w:rsidP="003D43B9">
      <w:pPr>
        <w:spacing w:after="0"/>
        <w:jc w:val="center"/>
        <w:rPr>
          <w:rFonts w:ascii="Sylfaen" w:hAnsi="Sylfaen" w:cs="Times New Roman"/>
        </w:rPr>
      </w:pPr>
      <w:r w:rsidRPr="003D43B9">
        <w:rPr>
          <w:rFonts w:ascii="Sylfaen" w:hAnsi="Sylfaen" w:cs="Times New Roman"/>
        </w:rPr>
        <w:t>She remembers jaundice, convulsions, blood in bed pans.</w:t>
      </w:r>
    </w:p>
    <w:p w14:paraId="4DC3CE87" w14:textId="77777777" w:rsidR="003D43B9" w:rsidRPr="003D43B9" w:rsidRDefault="003D43B9" w:rsidP="003D43B9">
      <w:pPr>
        <w:spacing w:after="0"/>
        <w:jc w:val="center"/>
        <w:rPr>
          <w:rFonts w:ascii="Sylfaen" w:hAnsi="Sylfaen" w:cs="Times New Roman"/>
        </w:rPr>
      </w:pPr>
    </w:p>
    <w:p w14:paraId="6BD701F5" w14:textId="77777777" w:rsidR="003D43B9" w:rsidRPr="003D43B9" w:rsidRDefault="003D43B9" w:rsidP="003D43B9">
      <w:pPr>
        <w:spacing w:after="0"/>
        <w:jc w:val="center"/>
        <w:rPr>
          <w:rFonts w:ascii="Sylfaen" w:hAnsi="Sylfaen" w:cs="Times New Roman"/>
        </w:rPr>
      </w:pPr>
      <w:r w:rsidRPr="003D43B9">
        <w:rPr>
          <w:rFonts w:ascii="Sylfaen" w:hAnsi="Sylfaen" w:cs="Times New Roman"/>
        </w:rPr>
        <w:t>She remembers 1944.</w:t>
      </w:r>
    </w:p>
    <w:p w14:paraId="327309F1" w14:textId="77777777" w:rsidR="003D43B9" w:rsidRPr="003D43B9" w:rsidRDefault="003D43B9" w:rsidP="003D43B9">
      <w:pPr>
        <w:spacing w:after="0"/>
        <w:jc w:val="center"/>
        <w:rPr>
          <w:rFonts w:ascii="Sylfaen" w:hAnsi="Sylfaen" w:cs="Times New Roman"/>
        </w:rPr>
      </w:pPr>
    </w:p>
    <w:p w14:paraId="025138CC" w14:textId="77777777" w:rsidR="003D43B9" w:rsidRPr="003D43B9" w:rsidRDefault="003D43B9" w:rsidP="003D43B9">
      <w:pPr>
        <w:spacing w:after="0"/>
        <w:jc w:val="center"/>
        <w:rPr>
          <w:rFonts w:ascii="Sylfaen" w:hAnsi="Sylfaen" w:cs="Times New Roman"/>
        </w:rPr>
      </w:pPr>
      <w:r w:rsidRPr="003D43B9">
        <w:rPr>
          <w:rFonts w:ascii="Sylfaen" w:hAnsi="Sylfaen" w:cs="Times New Roman"/>
        </w:rPr>
        <w:t>She remembers the disembodiment of the Army’s quota system: coloured women tending white soldiers.</w:t>
      </w:r>
    </w:p>
    <w:p w14:paraId="00FCA036" w14:textId="77777777" w:rsidR="003D43B9" w:rsidRPr="003D43B9" w:rsidRDefault="003D43B9" w:rsidP="003D43B9">
      <w:pPr>
        <w:spacing w:after="0"/>
        <w:jc w:val="center"/>
        <w:rPr>
          <w:rFonts w:ascii="Sylfaen" w:hAnsi="Sylfaen" w:cs="Times New Roman"/>
        </w:rPr>
      </w:pPr>
    </w:p>
    <w:p w14:paraId="769AF0A3" w14:textId="77777777" w:rsidR="003D43B9" w:rsidRPr="003D43B9" w:rsidRDefault="003D43B9" w:rsidP="003D43B9">
      <w:pPr>
        <w:spacing w:after="0"/>
        <w:jc w:val="center"/>
        <w:rPr>
          <w:rFonts w:ascii="Sylfaen" w:hAnsi="Sylfaen" w:cs="Times New Roman"/>
        </w:rPr>
      </w:pPr>
      <w:r w:rsidRPr="003D43B9">
        <w:rPr>
          <w:rFonts w:ascii="Sylfaen" w:hAnsi="Sylfaen" w:cs="Times New Roman"/>
        </w:rPr>
        <w:t>She remembers a unit of sixty-three coloured women serving the American Convalescent Hospital in Warrington, England.</w:t>
      </w:r>
    </w:p>
    <w:p w14:paraId="310E96D2" w14:textId="77777777" w:rsidR="003D43B9" w:rsidRPr="003D43B9" w:rsidRDefault="003D43B9" w:rsidP="003D43B9">
      <w:pPr>
        <w:spacing w:after="0"/>
        <w:jc w:val="center"/>
        <w:rPr>
          <w:rFonts w:ascii="Sylfaen" w:hAnsi="Sylfaen" w:cs="Times New Roman"/>
        </w:rPr>
      </w:pPr>
    </w:p>
    <w:p w14:paraId="17BCB575" w14:textId="77777777" w:rsidR="003D43B9" w:rsidRPr="003D43B9" w:rsidRDefault="003D43B9" w:rsidP="003D43B9">
      <w:pPr>
        <w:spacing w:after="0"/>
        <w:jc w:val="center"/>
        <w:rPr>
          <w:rFonts w:ascii="Sylfaen" w:hAnsi="Sylfaen" w:cs="Times New Roman"/>
        </w:rPr>
      </w:pPr>
      <w:r w:rsidRPr="003D43B9">
        <w:rPr>
          <w:rFonts w:ascii="Sylfaen" w:hAnsi="Sylfaen" w:cs="Times New Roman"/>
        </w:rPr>
        <w:t>She remembers 1944.</w:t>
      </w:r>
    </w:p>
    <w:p w14:paraId="3D8A01B3" w14:textId="77777777" w:rsidR="003D43B9" w:rsidRPr="003D43B9" w:rsidRDefault="003D43B9" w:rsidP="003D43B9">
      <w:pPr>
        <w:spacing w:after="0"/>
        <w:jc w:val="center"/>
        <w:rPr>
          <w:rFonts w:ascii="Sylfaen" w:hAnsi="Sylfaen" w:cs="Times New Roman"/>
        </w:rPr>
      </w:pPr>
      <w:r w:rsidRPr="003D43B9">
        <w:rPr>
          <w:rFonts w:ascii="Sylfaen" w:hAnsi="Sylfaen" w:cs="Times New Roman"/>
        </w:rPr>
        <w:t>She remembers her first white soldier.</w:t>
      </w:r>
    </w:p>
    <w:p w14:paraId="727012B5" w14:textId="77777777" w:rsidR="003D43B9" w:rsidRPr="003D43B9" w:rsidRDefault="003D43B9" w:rsidP="003D43B9">
      <w:pPr>
        <w:spacing w:after="0"/>
        <w:jc w:val="center"/>
        <w:rPr>
          <w:rFonts w:ascii="Sylfaen" w:hAnsi="Sylfaen" w:cs="Times New Roman"/>
        </w:rPr>
      </w:pPr>
    </w:p>
    <w:p w14:paraId="508A8C0F" w14:textId="77777777" w:rsidR="003D43B9" w:rsidRPr="003D43B9" w:rsidRDefault="003D43B9" w:rsidP="003D43B9">
      <w:pPr>
        <w:spacing w:after="0"/>
        <w:jc w:val="center"/>
        <w:rPr>
          <w:rFonts w:ascii="Sylfaen" w:hAnsi="Sylfaen" w:cs="Times New Roman"/>
        </w:rPr>
      </w:pPr>
      <w:r w:rsidRPr="003D43B9">
        <w:rPr>
          <w:rFonts w:ascii="Sylfaen" w:hAnsi="Sylfaen" w:cs="Times New Roman"/>
        </w:rPr>
        <w:t xml:space="preserve">She remembers his body on the stretcher, his face </w:t>
      </w:r>
      <w:proofErr w:type="gramStart"/>
      <w:r w:rsidRPr="003D43B9">
        <w:rPr>
          <w:rFonts w:ascii="Sylfaen" w:hAnsi="Sylfaen" w:cs="Times New Roman"/>
        </w:rPr>
        <w:t>contorted</w:t>
      </w:r>
      <w:proofErr w:type="gramEnd"/>
      <w:r w:rsidRPr="003D43B9">
        <w:rPr>
          <w:rFonts w:ascii="Sylfaen" w:hAnsi="Sylfaen" w:cs="Times New Roman"/>
        </w:rPr>
        <w:t xml:space="preserve"> and his head matted with haemoglobin, screaming, screaming, screaming to no one.</w:t>
      </w:r>
    </w:p>
    <w:p w14:paraId="6E2C0146" w14:textId="77777777" w:rsidR="003D43B9" w:rsidRPr="003D43B9" w:rsidRDefault="003D43B9" w:rsidP="003D43B9">
      <w:pPr>
        <w:spacing w:after="0"/>
        <w:jc w:val="center"/>
        <w:rPr>
          <w:rFonts w:ascii="Sylfaen" w:hAnsi="Sylfaen" w:cs="Times New Roman"/>
        </w:rPr>
      </w:pPr>
    </w:p>
    <w:p w14:paraId="2939D4DD" w14:textId="77777777" w:rsidR="003D43B9" w:rsidRPr="003D43B9" w:rsidRDefault="003D43B9" w:rsidP="003D43B9">
      <w:pPr>
        <w:spacing w:after="0"/>
        <w:jc w:val="center"/>
        <w:rPr>
          <w:rFonts w:ascii="Sylfaen" w:hAnsi="Sylfaen" w:cs="Times New Roman"/>
        </w:rPr>
      </w:pPr>
      <w:r w:rsidRPr="003D43B9">
        <w:rPr>
          <w:rFonts w:ascii="Sylfaen" w:hAnsi="Sylfaen" w:cs="Times New Roman"/>
        </w:rPr>
        <w:lastRenderedPageBreak/>
        <w:t xml:space="preserve">She remembers cleaning, bandaging, hot </w:t>
      </w:r>
      <w:proofErr w:type="gramStart"/>
      <w:r w:rsidRPr="003D43B9">
        <w:rPr>
          <w:rFonts w:ascii="Sylfaen" w:hAnsi="Sylfaen" w:cs="Times New Roman"/>
        </w:rPr>
        <w:t>cloth</w:t>
      </w:r>
      <w:proofErr w:type="gramEnd"/>
      <w:r w:rsidRPr="003D43B9">
        <w:rPr>
          <w:rFonts w:ascii="Sylfaen" w:hAnsi="Sylfaen" w:cs="Times New Roman"/>
        </w:rPr>
        <w:t xml:space="preserve"> and needlework.</w:t>
      </w:r>
    </w:p>
    <w:p w14:paraId="2AA7F4A2" w14:textId="77777777" w:rsidR="003D43B9" w:rsidRPr="003D43B9" w:rsidRDefault="003D43B9" w:rsidP="003D43B9">
      <w:pPr>
        <w:spacing w:after="0"/>
        <w:jc w:val="center"/>
        <w:rPr>
          <w:rFonts w:ascii="Sylfaen" w:hAnsi="Sylfaen" w:cs="Times New Roman"/>
        </w:rPr>
      </w:pPr>
    </w:p>
    <w:p w14:paraId="0860B63C" w14:textId="77777777" w:rsidR="003D43B9" w:rsidRPr="003D43B9" w:rsidRDefault="003D43B9" w:rsidP="003D43B9">
      <w:pPr>
        <w:spacing w:after="0"/>
        <w:jc w:val="center"/>
        <w:rPr>
          <w:rFonts w:ascii="Sylfaen" w:hAnsi="Sylfaen" w:cs="Times New Roman"/>
        </w:rPr>
      </w:pPr>
      <w:r w:rsidRPr="003D43B9">
        <w:rPr>
          <w:rFonts w:ascii="Sylfaen" w:hAnsi="Sylfaen" w:cs="Times New Roman"/>
        </w:rPr>
        <w:t xml:space="preserve">She remembers alarm bells, </w:t>
      </w:r>
      <w:proofErr w:type="gramStart"/>
      <w:r w:rsidRPr="003D43B9">
        <w:rPr>
          <w:rFonts w:ascii="Sylfaen" w:hAnsi="Sylfaen" w:cs="Times New Roman"/>
        </w:rPr>
        <w:t>casualties;</w:t>
      </w:r>
      <w:proofErr w:type="gramEnd"/>
      <w:r w:rsidRPr="003D43B9">
        <w:rPr>
          <w:rFonts w:ascii="Sylfaen" w:hAnsi="Sylfaen" w:cs="Times New Roman"/>
        </w:rPr>
        <w:t xml:space="preserve"> artillery, landmines, snake bites, accidents, and fatigue.</w:t>
      </w:r>
    </w:p>
    <w:p w14:paraId="013BC4F0" w14:textId="77777777" w:rsidR="003D43B9" w:rsidRPr="003D43B9" w:rsidRDefault="003D43B9" w:rsidP="003D43B9">
      <w:pPr>
        <w:spacing w:after="0"/>
        <w:jc w:val="center"/>
        <w:rPr>
          <w:rFonts w:ascii="Sylfaen" w:hAnsi="Sylfaen" w:cs="Times New Roman"/>
        </w:rPr>
      </w:pPr>
    </w:p>
    <w:p w14:paraId="6CFED3F2" w14:textId="77777777" w:rsidR="003D43B9" w:rsidRPr="003D43B9" w:rsidRDefault="003D43B9" w:rsidP="003D43B9">
      <w:pPr>
        <w:spacing w:after="0"/>
        <w:jc w:val="center"/>
        <w:rPr>
          <w:rFonts w:ascii="Sylfaen" w:hAnsi="Sylfaen" w:cs="Times New Roman"/>
        </w:rPr>
      </w:pPr>
      <w:r w:rsidRPr="003D43B9">
        <w:rPr>
          <w:rFonts w:ascii="Sylfaen" w:hAnsi="Sylfaen" w:cs="Times New Roman"/>
        </w:rPr>
        <w:t>She remembers white sheets covering the bodies of the dead.</w:t>
      </w:r>
    </w:p>
    <w:p w14:paraId="0715E3EE" w14:textId="77777777" w:rsidR="003D43B9" w:rsidRPr="003D43B9" w:rsidRDefault="003D43B9" w:rsidP="003D43B9">
      <w:pPr>
        <w:spacing w:after="0"/>
        <w:jc w:val="center"/>
        <w:rPr>
          <w:rFonts w:ascii="Sylfaen" w:hAnsi="Sylfaen" w:cs="Times New Roman"/>
        </w:rPr>
      </w:pPr>
    </w:p>
    <w:p w14:paraId="6DD5C799" w14:textId="77777777" w:rsidR="003D43B9" w:rsidRPr="003D43B9" w:rsidRDefault="003D43B9" w:rsidP="003D43B9">
      <w:pPr>
        <w:spacing w:after="0"/>
        <w:jc w:val="center"/>
        <w:rPr>
          <w:rFonts w:ascii="Sylfaen" w:hAnsi="Sylfaen" w:cs="Times New Roman"/>
        </w:rPr>
      </w:pPr>
      <w:r w:rsidRPr="003D43B9">
        <w:rPr>
          <w:rFonts w:ascii="Sylfaen" w:hAnsi="Sylfaen" w:cs="Times New Roman"/>
        </w:rPr>
        <w:t>She remembers the soldier’s first conscious breath, the rise and fall of a ghostly chest in a hospital bed.</w:t>
      </w:r>
    </w:p>
    <w:p w14:paraId="3D5723E1" w14:textId="77777777" w:rsidR="003D43B9" w:rsidRPr="003D43B9" w:rsidRDefault="003D43B9" w:rsidP="003D43B9">
      <w:pPr>
        <w:spacing w:after="0"/>
        <w:jc w:val="center"/>
        <w:rPr>
          <w:rFonts w:ascii="Sylfaen" w:hAnsi="Sylfaen" w:cs="Times New Roman"/>
        </w:rPr>
      </w:pPr>
    </w:p>
    <w:p w14:paraId="53084CC6" w14:textId="77777777" w:rsidR="003D43B9" w:rsidRPr="003D43B9" w:rsidRDefault="003D43B9" w:rsidP="003D43B9">
      <w:pPr>
        <w:spacing w:after="0"/>
        <w:jc w:val="center"/>
        <w:rPr>
          <w:rFonts w:ascii="Sylfaen" w:hAnsi="Sylfaen" w:cs="Times New Roman"/>
        </w:rPr>
      </w:pPr>
      <w:r w:rsidRPr="003D43B9">
        <w:rPr>
          <w:rFonts w:ascii="Sylfaen" w:hAnsi="Sylfaen" w:cs="Times New Roman"/>
        </w:rPr>
        <w:t>She remembers “a date that would live in infamy”.</w:t>
      </w:r>
    </w:p>
    <w:p w14:paraId="00762033" w14:textId="77777777" w:rsidR="003D43B9" w:rsidRPr="003D43B9" w:rsidRDefault="003D43B9" w:rsidP="003D43B9">
      <w:pPr>
        <w:spacing w:after="0"/>
        <w:jc w:val="center"/>
        <w:rPr>
          <w:rFonts w:ascii="Sylfaen" w:hAnsi="Sylfaen" w:cs="Times New Roman"/>
        </w:rPr>
      </w:pPr>
    </w:p>
    <w:p w14:paraId="4EBDF6F4" w14:textId="77777777" w:rsidR="003D43B9" w:rsidRPr="003D43B9" w:rsidRDefault="003D43B9" w:rsidP="003D43B9">
      <w:pPr>
        <w:spacing w:after="0"/>
        <w:jc w:val="center"/>
        <w:rPr>
          <w:rFonts w:ascii="Sylfaen" w:hAnsi="Sylfaen" w:cs="Times New Roman"/>
        </w:rPr>
      </w:pPr>
      <w:r w:rsidRPr="003D43B9">
        <w:rPr>
          <w:rFonts w:ascii="Sylfaen" w:hAnsi="Sylfaen" w:cs="Times New Roman"/>
        </w:rPr>
        <w:t>She remembers letters, written to and from the United States.</w:t>
      </w:r>
    </w:p>
    <w:p w14:paraId="68B7D1D8" w14:textId="77777777" w:rsidR="003D43B9" w:rsidRPr="003D43B9" w:rsidRDefault="003D43B9" w:rsidP="003D43B9">
      <w:pPr>
        <w:spacing w:after="0"/>
        <w:jc w:val="center"/>
        <w:rPr>
          <w:rFonts w:ascii="Sylfaen" w:hAnsi="Sylfaen" w:cs="Times New Roman"/>
        </w:rPr>
      </w:pPr>
    </w:p>
    <w:p w14:paraId="6EFA43A7" w14:textId="77777777" w:rsidR="003D43B9" w:rsidRPr="003D43B9" w:rsidRDefault="003D43B9" w:rsidP="003D43B9">
      <w:pPr>
        <w:spacing w:after="0"/>
        <w:jc w:val="center"/>
        <w:rPr>
          <w:rFonts w:ascii="Sylfaen" w:hAnsi="Sylfaen" w:cs="Times New Roman"/>
        </w:rPr>
      </w:pPr>
      <w:r w:rsidRPr="003D43B9">
        <w:rPr>
          <w:rFonts w:ascii="Sylfaen" w:hAnsi="Sylfaen" w:cs="Times New Roman"/>
        </w:rPr>
        <w:t>She remembers a surrender.</w:t>
      </w:r>
    </w:p>
    <w:p w14:paraId="120244FF" w14:textId="77777777" w:rsidR="003D43B9" w:rsidRPr="003D43B9" w:rsidRDefault="003D43B9" w:rsidP="003D43B9">
      <w:pPr>
        <w:spacing w:after="0"/>
        <w:jc w:val="center"/>
        <w:rPr>
          <w:rFonts w:ascii="Sylfaen" w:hAnsi="Sylfaen" w:cs="Times New Roman"/>
        </w:rPr>
      </w:pPr>
      <w:r w:rsidRPr="003D43B9">
        <w:rPr>
          <w:rFonts w:ascii="Sylfaen" w:hAnsi="Sylfaen" w:cs="Times New Roman"/>
        </w:rPr>
        <w:t>She remembers May 8</w:t>
      </w:r>
      <w:r w:rsidRPr="003D43B9">
        <w:rPr>
          <w:rFonts w:ascii="Sylfaen" w:hAnsi="Sylfaen" w:cs="Times New Roman"/>
          <w:vertAlign w:val="superscript"/>
        </w:rPr>
        <w:t>th</w:t>
      </w:r>
      <w:proofErr w:type="gramStart"/>
      <w:r w:rsidRPr="003D43B9">
        <w:rPr>
          <w:rFonts w:ascii="Sylfaen" w:hAnsi="Sylfaen" w:cs="Times New Roman"/>
        </w:rPr>
        <w:t xml:space="preserve"> 1945</w:t>
      </w:r>
      <w:proofErr w:type="gramEnd"/>
      <w:r w:rsidRPr="003D43B9">
        <w:rPr>
          <w:rFonts w:ascii="Sylfaen" w:hAnsi="Sylfaen" w:cs="Times New Roman"/>
        </w:rPr>
        <w:t>.</w:t>
      </w:r>
    </w:p>
    <w:p w14:paraId="7C1DB0B1" w14:textId="77777777" w:rsidR="003D43B9" w:rsidRPr="003D43B9" w:rsidRDefault="003D43B9" w:rsidP="003D43B9">
      <w:pPr>
        <w:spacing w:after="0"/>
        <w:jc w:val="center"/>
        <w:rPr>
          <w:rFonts w:ascii="Sylfaen" w:hAnsi="Sylfaen" w:cs="Times New Roman"/>
        </w:rPr>
      </w:pPr>
    </w:p>
    <w:p w14:paraId="1A107023" w14:textId="77777777" w:rsidR="003D43B9" w:rsidRPr="003D43B9" w:rsidRDefault="003D43B9" w:rsidP="003D43B9">
      <w:pPr>
        <w:spacing w:after="0"/>
        <w:jc w:val="center"/>
        <w:rPr>
          <w:rFonts w:ascii="Sylfaen" w:hAnsi="Sylfaen" w:cs="Times New Roman"/>
        </w:rPr>
      </w:pPr>
      <w:r w:rsidRPr="003D43B9">
        <w:rPr>
          <w:rFonts w:ascii="Sylfaen" w:hAnsi="Sylfaen" w:cs="Times New Roman"/>
        </w:rPr>
        <w:t>She remembers the feel of old, American soil beneath her boots.</w:t>
      </w:r>
    </w:p>
    <w:p w14:paraId="03AAAFAF" w14:textId="77777777" w:rsidR="003D43B9" w:rsidRPr="003D43B9" w:rsidRDefault="003D43B9" w:rsidP="003D43B9">
      <w:pPr>
        <w:spacing w:after="0"/>
        <w:jc w:val="center"/>
        <w:rPr>
          <w:rFonts w:ascii="Sylfaen" w:hAnsi="Sylfaen" w:cs="Times New Roman"/>
        </w:rPr>
      </w:pPr>
    </w:p>
    <w:p w14:paraId="46226C32" w14:textId="77777777" w:rsidR="003D43B9" w:rsidRPr="003D43B9" w:rsidRDefault="003D43B9" w:rsidP="003D43B9">
      <w:pPr>
        <w:spacing w:after="0"/>
        <w:jc w:val="center"/>
        <w:rPr>
          <w:rFonts w:ascii="Sylfaen" w:hAnsi="Sylfaen" w:cs="Times New Roman"/>
        </w:rPr>
      </w:pPr>
      <w:r w:rsidRPr="003D43B9">
        <w:rPr>
          <w:rFonts w:ascii="Sylfaen" w:hAnsi="Sylfaen" w:cs="Times New Roman"/>
        </w:rPr>
        <w:t>She remembers a land, changed but nonetheless beautiful.</w:t>
      </w:r>
    </w:p>
    <w:p w14:paraId="319D86AB" w14:textId="77777777" w:rsidR="003D43B9" w:rsidRPr="003D43B9" w:rsidRDefault="003D43B9" w:rsidP="003D43B9">
      <w:pPr>
        <w:spacing w:after="0"/>
        <w:jc w:val="center"/>
        <w:rPr>
          <w:rFonts w:ascii="Sylfaen" w:hAnsi="Sylfaen" w:cs="Times New Roman"/>
        </w:rPr>
      </w:pPr>
    </w:p>
    <w:p w14:paraId="0344130F" w14:textId="77777777" w:rsidR="003D43B9" w:rsidRPr="003D43B9" w:rsidRDefault="003D43B9" w:rsidP="003D43B9">
      <w:pPr>
        <w:spacing w:after="0"/>
        <w:jc w:val="center"/>
        <w:rPr>
          <w:rFonts w:ascii="Sylfaen" w:hAnsi="Sylfaen" w:cs="Times New Roman"/>
        </w:rPr>
      </w:pPr>
      <w:r w:rsidRPr="003D43B9">
        <w:rPr>
          <w:rFonts w:ascii="Sylfaen" w:hAnsi="Sylfaen" w:cs="Times New Roman"/>
        </w:rPr>
        <w:t xml:space="preserve">She remembers her mother: “Damn, girl, you’ </w:t>
      </w:r>
      <w:r w:rsidRPr="003D43B9">
        <w:rPr>
          <w:rFonts w:ascii="Sylfaen" w:hAnsi="Sylfaen" w:cs="Times New Roman"/>
          <w:i/>
        </w:rPr>
        <w:t xml:space="preserve">shrunk! </w:t>
      </w:r>
      <w:r w:rsidRPr="003D43B9">
        <w:rPr>
          <w:rFonts w:ascii="Sylfaen" w:hAnsi="Sylfaen" w:cs="Times New Roman"/>
        </w:rPr>
        <w:t xml:space="preserve">What they bin’ </w:t>
      </w:r>
      <w:proofErr w:type="spellStart"/>
      <w:r w:rsidRPr="003D43B9">
        <w:rPr>
          <w:rFonts w:ascii="Sylfaen" w:hAnsi="Sylfaen" w:cs="Times New Roman"/>
        </w:rPr>
        <w:t>feedin</w:t>
      </w:r>
      <w:proofErr w:type="spellEnd"/>
      <w:r w:rsidRPr="003D43B9">
        <w:rPr>
          <w:rFonts w:ascii="Sylfaen" w:hAnsi="Sylfaen" w:cs="Times New Roman"/>
        </w:rPr>
        <w:t>’ you?’</w:t>
      </w:r>
    </w:p>
    <w:p w14:paraId="659BDE1E" w14:textId="77777777" w:rsidR="003D43B9" w:rsidRPr="003D43B9" w:rsidRDefault="003D43B9" w:rsidP="003D43B9">
      <w:pPr>
        <w:spacing w:after="0"/>
        <w:jc w:val="center"/>
        <w:rPr>
          <w:rFonts w:ascii="Sylfaen" w:hAnsi="Sylfaen" w:cs="Times New Roman"/>
        </w:rPr>
      </w:pPr>
    </w:p>
    <w:p w14:paraId="27A52388" w14:textId="77777777" w:rsidR="003D43B9" w:rsidRPr="003D43B9" w:rsidRDefault="003D43B9" w:rsidP="003D43B9">
      <w:pPr>
        <w:spacing w:after="0"/>
        <w:jc w:val="center"/>
        <w:rPr>
          <w:rFonts w:ascii="Sylfaen" w:hAnsi="Sylfaen" w:cs="Times New Roman"/>
        </w:rPr>
      </w:pPr>
      <w:r w:rsidRPr="003D43B9">
        <w:rPr>
          <w:rFonts w:ascii="Sylfaen" w:hAnsi="Sylfaen" w:cs="Times New Roman"/>
        </w:rPr>
        <w:t>She remembers the absence of a brother: Missing in Action.</w:t>
      </w:r>
    </w:p>
    <w:p w14:paraId="0550E1D7" w14:textId="77777777" w:rsidR="003D43B9" w:rsidRPr="003D43B9" w:rsidRDefault="003D43B9" w:rsidP="003D43B9">
      <w:pPr>
        <w:spacing w:after="0"/>
        <w:jc w:val="center"/>
        <w:rPr>
          <w:rFonts w:ascii="Sylfaen" w:hAnsi="Sylfaen" w:cs="Times New Roman"/>
        </w:rPr>
      </w:pPr>
    </w:p>
    <w:p w14:paraId="0AF4A8E2" w14:textId="77777777" w:rsidR="003D43B9" w:rsidRPr="003D43B9" w:rsidRDefault="003D43B9" w:rsidP="003D43B9">
      <w:pPr>
        <w:spacing w:after="0"/>
        <w:jc w:val="center"/>
        <w:rPr>
          <w:rFonts w:ascii="Sylfaen" w:hAnsi="Sylfaen" w:cs="Times New Roman"/>
        </w:rPr>
      </w:pPr>
      <w:r w:rsidRPr="003D43B9">
        <w:rPr>
          <w:rFonts w:ascii="Sylfaen" w:hAnsi="Sylfaen" w:cs="Times New Roman"/>
        </w:rPr>
        <w:t>She remembers a wedding, a military man with pale skin.</w:t>
      </w:r>
    </w:p>
    <w:p w14:paraId="66FFAD48" w14:textId="77777777" w:rsidR="003D43B9" w:rsidRPr="003D43B9" w:rsidRDefault="003D43B9" w:rsidP="003D43B9">
      <w:pPr>
        <w:spacing w:after="0"/>
        <w:jc w:val="center"/>
        <w:rPr>
          <w:rFonts w:ascii="Sylfaen" w:hAnsi="Sylfaen" w:cs="Times New Roman"/>
        </w:rPr>
      </w:pPr>
    </w:p>
    <w:p w14:paraId="79A7926C" w14:textId="77777777" w:rsidR="003D43B9" w:rsidRPr="003D43B9" w:rsidRDefault="003D43B9" w:rsidP="003D43B9">
      <w:pPr>
        <w:spacing w:after="0"/>
        <w:jc w:val="center"/>
        <w:rPr>
          <w:rFonts w:ascii="Sylfaen" w:hAnsi="Sylfaen" w:cs="Times New Roman"/>
        </w:rPr>
      </w:pPr>
      <w:r w:rsidRPr="003D43B9">
        <w:rPr>
          <w:rFonts w:ascii="Sylfaen" w:hAnsi="Sylfaen" w:cs="Times New Roman"/>
        </w:rPr>
        <w:t xml:space="preserve">She remembers a church, choir, </w:t>
      </w:r>
      <w:proofErr w:type="gramStart"/>
      <w:r w:rsidRPr="003D43B9">
        <w:rPr>
          <w:rFonts w:ascii="Sylfaen" w:hAnsi="Sylfaen" w:cs="Times New Roman"/>
        </w:rPr>
        <w:t>confetti</w:t>
      </w:r>
      <w:proofErr w:type="gramEnd"/>
      <w:r w:rsidRPr="003D43B9">
        <w:rPr>
          <w:rFonts w:ascii="Sylfaen" w:hAnsi="Sylfaen" w:cs="Times New Roman"/>
        </w:rPr>
        <w:t xml:space="preserve"> and roses.</w:t>
      </w:r>
    </w:p>
    <w:p w14:paraId="2CA92F53" w14:textId="77777777" w:rsidR="003D43B9" w:rsidRPr="003D43B9" w:rsidRDefault="003D43B9" w:rsidP="003D43B9">
      <w:pPr>
        <w:spacing w:after="0"/>
        <w:jc w:val="center"/>
        <w:rPr>
          <w:rFonts w:ascii="Sylfaen" w:hAnsi="Sylfaen" w:cs="Times New Roman"/>
        </w:rPr>
      </w:pPr>
    </w:p>
    <w:p w14:paraId="718940D1" w14:textId="77777777" w:rsidR="003D43B9" w:rsidRPr="003D43B9" w:rsidRDefault="003D43B9" w:rsidP="003D43B9">
      <w:pPr>
        <w:spacing w:after="0"/>
        <w:jc w:val="center"/>
        <w:rPr>
          <w:rFonts w:ascii="Sylfaen" w:hAnsi="Sylfaen" w:cs="Times New Roman"/>
        </w:rPr>
      </w:pPr>
      <w:r w:rsidRPr="003D43B9">
        <w:rPr>
          <w:rFonts w:ascii="Sylfaen" w:hAnsi="Sylfaen" w:cs="Times New Roman"/>
        </w:rPr>
        <w:t>She remembers a lake-house, a honeymoon.</w:t>
      </w:r>
    </w:p>
    <w:p w14:paraId="39887E93" w14:textId="77777777" w:rsidR="003D43B9" w:rsidRPr="003D43B9" w:rsidRDefault="003D43B9" w:rsidP="003D43B9">
      <w:pPr>
        <w:spacing w:after="0"/>
        <w:jc w:val="center"/>
        <w:rPr>
          <w:rFonts w:ascii="Sylfaen" w:hAnsi="Sylfaen" w:cs="Times New Roman"/>
        </w:rPr>
      </w:pPr>
    </w:p>
    <w:p w14:paraId="446C8F90" w14:textId="77777777" w:rsidR="003D43B9" w:rsidRPr="003D43B9" w:rsidRDefault="003D43B9" w:rsidP="003D43B9">
      <w:pPr>
        <w:spacing w:after="0"/>
        <w:jc w:val="center"/>
        <w:rPr>
          <w:rFonts w:ascii="Sylfaen" w:hAnsi="Sylfaen" w:cs="Times New Roman"/>
        </w:rPr>
      </w:pPr>
      <w:r w:rsidRPr="003D43B9">
        <w:rPr>
          <w:rFonts w:ascii="Sylfaen" w:hAnsi="Sylfaen" w:cs="Times New Roman"/>
        </w:rPr>
        <w:t>She remembers the rise and fall of a white chest in the darkness.</w:t>
      </w:r>
    </w:p>
    <w:p w14:paraId="13CC7011" w14:textId="77777777" w:rsidR="003D43B9" w:rsidRPr="003D43B9" w:rsidRDefault="003D43B9" w:rsidP="003D43B9">
      <w:pPr>
        <w:spacing w:after="0"/>
        <w:jc w:val="center"/>
        <w:rPr>
          <w:rFonts w:ascii="Sylfaen" w:hAnsi="Sylfaen" w:cs="Times New Roman"/>
        </w:rPr>
      </w:pPr>
      <w:r w:rsidRPr="003D43B9">
        <w:rPr>
          <w:rFonts w:ascii="Sylfaen" w:hAnsi="Sylfaen" w:cs="Times New Roman"/>
        </w:rPr>
        <w:t>She remembers babies, three of them, one after another.</w:t>
      </w:r>
    </w:p>
    <w:p w14:paraId="24F3ED1B" w14:textId="77777777" w:rsidR="003D43B9" w:rsidRPr="003D43B9" w:rsidRDefault="003D43B9" w:rsidP="003D43B9">
      <w:pPr>
        <w:spacing w:after="0"/>
        <w:jc w:val="center"/>
        <w:rPr>
          <w:rFonts w:ascii="Sylfaen" w:hAnsi="Sylfaen" w:cs="Times New Roman"/>
        </w:rPr>
      </w:pPr>
    </w:p>
    <w:p w14:paraId="3CDBEFBD" w14:textId="77777777" w:rsidR="003D43B9" w:rsidRPr="003D43B9" w:rsidRDefault="003D43B9" w:rsidP="003D43B9">
      <w:pPr>
        <w:spacing w:after="0"/>
        <w:jc w:val="center"/>
        <w:rPr>
          <w:rFonts w:ascii="Sylfaen" w:hAnsi="Sylfaen" w:cs="Times New Roman"/>
        </w:rPr>
      </w:pPr>
      <w:r w:rsidRPr="003D43B9">
        <w:rPr>
          <w:rFonts w:ascii="Sylfaen" w:hAnsi="Sylfaen" w:cs="Times New Roman"/>
        </w:rPr>
        <w:t>She remembers contractions.</w:t>
      </w:r>
    </w:p>
    <w:p w14:paraId="5C88F1B6" w14:textId="77777777" w:rsidR="003D43B9" w:rsidRPr="003D43B9" w:rsidRDefault="003D43B9" w:rsidP="003D43B9">
      <w:pPr>
        <w:spacing w:after="0"/>
        <w:jc w:val="center"/>
        <w:rPr>
          <w:rFonts w:ascii="Sylfaen" w:hAnsi="Sylfaen" w:cs="Times New Roman"/>
        </w:rPr>
      </w:pPr>
    </w:p>
    <w:p w14:paraId="0CADBAF9" w14:textId="77777777" w:rsidR="003D43B9" w:rsidRPr="003D43B9" w:rsidRDefault="003D43B9" w:rsidP="003D43B9">
      <w:pPr>
        <w:spacing w:after="0"/>
        <w:jc w:val="center"/>
        <w:rPr>
          <w:rFonts w:ascii="Sylfaen" w:hAnsi="Sylfaen" w:cs="Times New Roman"/>
        </w:rPr>
      </w:pPr>
      <w:r w:rsidRPr="003D43B9">
        <w:rPr>
          <w:rFonts w:ascii="Sylfaen" w:hAnsi="Sylfaen" w:cs="Times New Roman"/>
        </w:rPr>
        <w:t>She remembers diapers, bottles, piles of laundry.</w:t>
      </w:r>
    </w:p>
    <w:p w14:paraId="7FEA8C7D" w14:textId="77777777" w:rsidR="003D43B9" w:rsidRPr="003D43B9" w:rsidRDefault="003D43B9" w:rsidP="003D43B9">
      <w:pPr>
        <w:spacing w:after="0"/>
        <w:jc w:val="center"/>
        <w:rPr>
          <w:rFonts w:ascii="Sylfaen" w:hAnsi="Sylfaen" w:cs="Times New Roman"/>
        </w:rPr>
      </w:pPr>
    </w:p>
    <w:p w14:paraId="641C93CA" w14:textId="77777777" w:rsidR="003D43B9" w:rsidRPr="003D43B9" w:rsidRDefault="003D43B9" w:rsidP="003D43B9">
      <w:pPr>
        <w:spacing w:after="0"/>
        <w:jc w:val="center"/>
        <w:rPr>
          <w:rFonts w:ascii="Sylfaen" w:hAnsi="Sylfaen" w:cs="Times New Roman"/>
        </w:rPr>
      </w:pPr>
      <w:r w:rsidRPr="003D43B9">
        <w:rPr>
          <w:rFonts w:ascii="Sylfaen" w:hAnsi="Sylfaen" w:cs="Times New Roman"/>
        </w:rPr>
        <w:t xml:space="preserve">She remembers school shoes, backpacks, tailored </w:t>
      </w:r>
      <w:proofErr w:type="gramStart"/>
      <w:r w:rsidRPr="003D43B9">
        <w:rPr>
          <w:rFonts w:ascii="Sylfaen" w:hAnsi="Sylfaen" w:cs="Times New Roman"/>
        </w:rPr>
        <w:t>shorts</w:t>
      </w:r>
      <w:proofErr w:type="gramEnd"/>
      <w:r w:rsidRPr="003D43B9">
        <w:rPr>
          <w:rFonts w:ascii="Sylfaen" w:hAnsi="Sylfaen" w:cs="Times New Roman"/>
        </w:rPr>
        <w:t xml:space="preserve"> and skirts.</w:t>
      </w:r>
    </w:p>
    <w:p w14:paraId="375E9A4E" w14:textId="77777777" w:rsidR="003D43B9" w:rsidRPr="003D43B9" w:rsidRDefault="003D43B9" w:rsidP="003D43B9">
      <w:pPr>
        <w:spacing w:after="0"/>
        <w:jc w:val="center"/>
        <w:rPr>
          <w:rFonts w:ascii="Sylfaen" w:hAnsi="Sylfaen" w:cs="Times New Roman"/>
        </w:rPr>
      </w:pPr>
    </w:p>
    <w:p w14:paraId="435267B8" w14:textId="77777777" w:rsidR="003D43B9" w:rsidRPr="003D43B9" w:rsidRDefault="003D43B9" w:rsidP="003D43B9">
      <w:pPr>
        <w:spacing w:after="0"/>
        <w:jc w:val="center"/>
        <w:rPr>
          <w:rFonts w:ascii="Sylfaen" w:hAnsi="Sylfaen" w:cs="Times New Roman"/>
        </w:rPr>
      </w:pPr>
      <w:r w:rsidRPr="003D43B9">
        <w:rPr>
          <w:rFonts w:ascii="Sylfaen" w:hAnsi="Sylfaen" w:cs="Times New Roman"/>
        </w:rPr>
        <w:t xml:space="preserve">She remembers infant tantrums, teenage </w:t>
      </w:r>
      <w:proofErr w:type="gramStart"/>
      <w:r w:rsidRPr="003D43B9">
        <w:rPr>
          <w:rFonts w:ascii="Sylfaen" w:hAnsi="Sylfaen" w:cs="Times New Roman"/>
        </w:rPr>
        <w:t>bickering</w:t>
      </w:r>
      <w:proofErr w:type="gramEnd"/>
      <w:r w:rsidRPr="003D43B9">
        <w:rPr>
          <w:rFonts w:ascii="Sylfaen" w:hAnsi="Sylfaen" w:cs="Times New Roman"/>
        </w:rPr>
        <w:t xml:space="preserve"> and adolescent brawls.</w:t>
      </w:r>
    </w:p>
    <w:p w14:paraId="4B61DF53" w14:textId="77777777" w:rsidR="003D43B9" w:rsidRPr="003D43B9" w:rsidRDefault="003D43B9" w:rsidP="003D43B9">
      <w:pPr>
        <w:spacing w:after="0"/>
        <w:jc w:val="center"/>
        <w:rPr>
          <w:rFonts w:ascii="Sylfaen" w:hAnsi="Sylfaen" w:cs="Times New Roman"/>
        </w:rPr>
      </w:pPr>
    </w:p>
    <w:p w14:paraId="04C1590F" w14:textId="77777777" w:rsidR="003D43B9" w:rsidRPr="003D43B9" w:rsidRDefault="003D43B9" w:rsidP="003D43B9">
      <w:pPr>
        <w:spacing w:after="0"/>
        <w:jc w:val="center"/>
        <w:rPr>
          <w:rFonts w:ascii="Sylfaen" w:hAnsi="Sylfaen" w:cs="Times New Roman"/>
        </w:rPr>
      </w:pPr>
      <w:r w:rsidRPr="003D43B9">
        <w:rPr>
          <w:rFonts w:ascii="Sylfaen" w:hAnsi="Sylfaen" w:cs="Times New Roman"/>
        </w:rPr>
        <w:t>She remembers her hands flailing in the air, always the peacemaker.</w:t>
      </w:r>
    </w:p>
    <w:p w14:paraId="08824921" w14:textId="77777777" w:rsidR="003D43B9" w:rsidRPr="003D43B9" w:rsidRDefault="003D43B9" w:rsidP="003D43B9">
      <w:pPr>
        <w:spacing w:after="0"/>
        <w:jc w:val="center"/>
        <w:rPr>
          <w:rFonts w:ascii="Sylfaen" w:hAnsi="Sylfaen" w:cs="Times New Roman"/>
        </w:rPr>
      </w:pPr>
    </w:p>
    <w:p w14:paraId="093C1EB4" w14:textId="77777777" w:rsidR="003D43B9" w:rsidRPr="003D43B9" w:rsidRDefault="003D43B9" w:rsidP="003D43B9">
      <w:pPr>
        <w:spacing w:after="0"/>
        <w:jc w:val="center"/>
        <w:rPr>
          <w:rFonts w:ascii="Sylfaen" w:hAnsi="Sylfaen" w:cs="Times New Roman"/>
        </w:rPr>
      </w:pPr>
      <w:r w:rsidRPr="003D43B9">
        <w:rPr>
          <w:rFonts w:ascii="Sylfaen" w:hAnsi="Sylfaen" w:cs="Times New Roman"/>
        </w:rPr>
        <w:t>She remembers the dull ache that remained in her breast, for months, when they left her.</w:t>
      </w:r>
    </w:p>
    <w:p w14:paraId="62729D34" w14:textId="77777777" w:rsidR="003D43B9" w:rsidRPr="003D43B9" w:rsidRDefault="003D43B9" w:rsidP="003D43B9">
      <w:pPr>
        <w:spacing w:after="0"/>
        <w:jc w:val="center"/>
        <w:rPr>
          <w:rFonts w:ascii="Sylfaen" w:hAnsi="Sylfaen" w:cs="Times New Roman"/>
        </w:rPr>
      </w:pPr>
    </w:p>
    <w:p w14:paraId="6205CE79" w14:textId="77777777" w:rsidR="003D43B9" w:rsidRPr="003D43B9" w:rsidRDefault="003D43B9" w:rsidP="003D43B9">
      <w:pPr>
        <w:spacing w:after="0"/>
        <w:jc w:val="center"/>
        <w:rPr>
          <w:rFonts w:ascii="Sylfaen" w:hAnsi="Sylfaen" w:cs="Times New Roman"/>
        </w:rPr>
      </w:pPr>
      <w:r w:rsidRPr="003D43B9">
        <w:rPr>
          <w:rFonts w:ascii="Sylfaen" w:hAnsi="Sylfaen" w:cs="Times New Roman"/>
        </w:rPr>
        <w:t>She remembers the years, burying a white soldier, an American flag.</w:t>
      </w:r>
    </w:p>
    <w:p w14:paraId="13CED818" w14:textId="77777777" w:rsidR="003D43B9" w:rsidRPr="003D43B9" w:rsidRDefault="003D43B9" w:rsidP="003D43B9">
      <w:pPr>
        <w:spacing w:after="0"/>
        <w:jc w:val="center"/>
        <w:rPr>
          <w:rFonts w:ascii="Sylfaen" w:hAnsi="Sylfaen" w:cs="Times New Roman"/>
        </w:rPr>
      </w:pPr>
    </w:p>
    <w:p w14:paraId="0144C5EC" w14:textId="77777777" w:rsidR="003D43B9" w:rsidRPr="003D43B9" w:rsidRDefault="003D43B9" w:rsidP="003D43B9">
      <w:pPr>
        <w:spacing w:after="0"/>
        <w:jc w:val="center"/>
        <w:rPr>
          <w:rFonts w:ascii="Sylfaen" w:hAnsi="Sylfaen" w:cs="Times New Roman"/>
        </w:rPr>
      </w:pPr>
      <w:r w:rsidRPr="003D43B9">
        <w:rPr>
          <w:rFonts w:ascii="Sylfaen" w:hAnsi="Sylfaen" w:cs="Times New Roman"/>
        </w:rPr>
        <w:t>She remembers men, women and children gathered by a graveside.</w:t>
      </w:r>
    </w:p>
    <w:p w14:paraId="4669A0DD" w14:textId="77777777" w:rsidR="003D43B9" w:rsidRPr="003D43B9" w:rsidRDefault="003D43B9" w:rsidP="003D43B9">
      <w:pPr>
        <w:spacing w:after="0"/>
        <w:jc w:val="center"/>
        <w:rPr>
          <w:rFonts w:ascii="Sylfaen" w:hAnsi="Sylfaen" w:cs="Times New Roman"/>
        </w:rPr>
      </w:pPr>
      <w:r w:rsidRPr="003D43B9">
        <w:rPr>
          <w:rFonts w:ascii="Sylfaen" w:hAnsi="Sylfaen" w:cs="Times New Roman"/>
        </w:rPr>
        <w:t xml:space="preserve">She remembers hands upon her back, comforting; “We’re so </w:t>
      </w:r>
      <w:r w:rsidRPr="003D43B9">
        <w:rPr>
          <w:rFonts w:ascii="Sylfaen" w:hAnsi="Sylfaen" w:cs="Times New Roman"/>
          <w:i/>
        </w:rPr>
        <w:t>sorry</w:t>
      </w:r>
      <w:r w:rsidRPr="003D43B9">
        <w:rPr>
          <w:rFonts w:ascii="Sylfaen" w:hAnsi="Sylfaen" w:cs="Times New Roman"/>
        </w:rPr>
        <w:t xml:space="preserve"> for your loss”.</w:t>
      </w:r>
    </w:p>
    <w:p w14:paraId="5D4D059E" w14:textId="77777777" w:rsidR="003D43B9" w:rsidRPr="003D43B9" w:rsidRDefault="003D43B9" w:rsidP="003D43B9">
      <w:pPr>
        <w:spacing w:after="0"/>
        <w:jc w:val="center"/>
        <w:rPr>
          <w:rFonts w:ascii="Sylfaen" w:hAnsi="Sylfaen" w:cs="Times New Roman"/>
        </w:rPr>
      </w:pPr>
    </w:p>
    <w:p w14:paraId="6EDD60B4" w14:textId="77777777" w:rsidR="003D43B9" w:rsidRPr="003D43B9" w:rsidRDefault="003D43B9" w:rsidP="003D43B9">
      <w:pPr>
        <w:spacing w:after="0"/>
        <w:jc w:val="center"/>
        <w:rPr>
          <w:rFonts w:ascii="Sylfaen" w:hAnsi="Sylfaen" w:cs="Times New Roman"/>
        </w:rPr>
      </w:pPr>
      <w:r w:rsidRPr="003D43B9">
        <w:rPr>
          <w:rFonts w:ascii="Sylfaen" w:hAnsi="Sylfaen" w:cs="Times New Roman"/>
        </w:rPr>
        <w:t>She remembers the flux of time, slowing down, speeding up.</w:t>
      </w:r>
    </w:p>
    <w:p w14:paraId="3DD3BF38" w14:textId="77777777" w:rsidR="003D43B9" w:rsidRPr="003D43B9" w:rsidRDefault="003D43B9" w:rsidP="003D43B9">
      <w:pPr>
        <w:spacing w:after="0"/>
        <w:jc w:val="center"/>
        <w:rPr>
          <w:rFonts w:ascii="Sylfaen" w:hAnsi="Sylfaen" w:cs="Times New Roman"/>
        </w:rPr>
      </w:pPr>
    </w:p>
    <w:p w14:paraId="7F5B9B7C" w14:textId="77777777" w:rsidR="003D43B9" w:rsidRPr="003D43B9" w:rsidRDefault="003D43B9" w:rsidP="003D43B9">
      <w:pPr>
        <w:spacing w:after="0"/>
        <w:jc w:val="center"/>
        <w:rPr>
          <w:rFonts w:ascii="Sylfaen" w:hAnsi="Sylfaen" w:cs="Times New Roman"/>
        </w:rPr>
      </w:pPr>
      <w:r w:rsidRPr="003D43B9">
        <w:rPr>
          <w:rFonts w:ascii="Sylfaen" w:hAnsi="Sylfaen" w:cs="Times New Roman"/>
        </w:rPr>
        <w:t>She remembers cups of coffee, “Corinne, where’d I put that sugar?”</w:t>
      </w:r>
    </w:p>
    <w:p w14:paraId="7868E392" w14:textId="77777777" w:rsidR="003D43B9" w:rsidRPr="003D43B9" w:rsidRDefault="003D43B9" w:rsidP="003D43B9">
      <w:pPr>
        <w:spacing w:after="0"/>
        <w:jc w:val="center"/>
        <w:rPr>
          <w:rFonts w:ascii="Sylfaen" w:hAnsi="Sylfaen" w:cs="Times New Roman"/>
        </w:rPr>
      </w:pPr>
    </w:p>
    <w:p w14:paraId="6AEF5E3C" w14:textId="77777777" w:rsidR="003D43B9" w:rsidRPr="003D43B9" w:rsidRDefault="003D43B9" w:rsidP="003D43B9">
      <w:pPr>
        <w:spacing w:after="0"/>
        <w:jc w:val="center"/>
        <w:rPr>
          <w:rFonts w:ascii="Sylfaen" w:hAnsi="Sylfaen" w:cs="Times New Roman"/>
        </w:rPr>
      </w:pPr>
      <w:r w:rsidRPr="003D43B9">
        <w:rPr>
          <w:rFonts w:ascii="Sylfaen" w:hAnsi="Sylfaen" w:cs="Times New Roman"/>
        </w:rPr>
        <w:t>She remembers losing her door keys.</w:t>
      </w:r>
    </w:p>
    <w:p w14:paraId="7BFF09EC" w14:textId="77777777" w:rsidR="003D43B9" w:rsidRPr="003D43B9" w:rsidRDefault="003D43B9" w:rsidP="003D43B9">
      <w:pPr>
        <w:spacing w:after="0"/>
        <w:jc w:val="center"/>
        <w:rPr>
          <w:rFonts w:ascii="Sylfaen" w:hAnsi="Sylfaen" w:cs="Times New Roman"/>
        </w:rPr>
      </w:pPr>
    </w:p>
    <w:p w14:paraId="022C92C2" w14:textId="77777777" w:rsidR="003D43B9" w:rsidRPr="003D43B9" w:rsidRDefault="003D43B9" w:rsidP="003D43B9">
      <w:pPr>
        <w:spacing w:after="0"/>
        <w:jc w:val="center"/>
        <w:rPr>
          <w:rFonts w:ascii="Sylfaen" w:hAnsi="Sylfaen" w:cs="Times New Roman"/>
        </w:rPr>
      </w:pPr>
      <w:r w:rsidRPr="003D43B9">
        <w:rPr>
          <w:rFonts w:ascii="Sylfaen" w:hAnsi="Sylfaen" w:cs="Times New Roman"/>
        </w:rPr>
        <w:t xml:space="preserve">She remembers her youngest, her daughter: “Mama, you sure </w:t>
      </w:r>
      <w:proofErr w:type="spellStart"/>
      <w:r w:rsidRPr="003D43B9">
        <w:rPr>
          <w:rFonts w:ascii="Sylfaen" w:hAnsi="Sylfaen" w:cs="Times New Roman"/>
        </w:rPr>
        <w:t>yo</w:t>
      </w:r>
      <w:proofErr w:type="spellEnd"/>
      <w:r w:rsidRPr="003D43B9">
        <w:rPr>
          <w:rFonts w:ascii="Sylfaen" w:hAnsi="Sylfaen" w:cs="Times New Roman"/>
        </w:rPr>
        <w:t xml:space="preserve">’ alright, out here, on </w:t>
      </w:r>
      <w:proofErr w:type="spellStart"/>
      <w:r w:rsidRPr="003D43B9">
        <w:rPr>
          <w:rFonts w:ascii="Sylfaen" w:hAnsi="Sylfaen" w:cs="Times New Roman"/>
        </w:rPr>
        <w:t>yo</w:t>
      </w:r>
      <w:proofErr w:type="spellEnd"/>
      <w:r w:rsidRPr="003D43B9">
        <w:rPr>
          <w:rFonts w:ascii="Sylfaen" w:hAnsi="Sylfaen" w:cs="Times New Roman"/>
        </w:rPr>
        <w:t>’ own?”</w:t>
      </w:r>
    </w:p>
    <w:p w14:paraId="0306BEDF" w14:textId="77777777" w:rsidR="003D43B9" w:rsidRPr="003D43B9" w:rsidRDefault="003D43B9" w:rsidP="003D43B9">
      <w:pPr>
        <w:spacing w:after="0"/>
        <w:jc w:val="center"/>
        <w:rPr>
          <w:rFonts w:ascii="Sylfaen" w:hAnsi="Sylfaen" w:cs="Times New Roman"/>
        </w:rPr>
      </w:pPr>
    </w:p>
    <w:p w14:paraId="34D532CD" w14:textId="77777777" w:rsidR="003D43B9" w:rsidRPr="003D43B9" w:rsidRDefault="003D43B9" w:rsidP="003D43B9">
      <w:pPr>
        <w:spacing w:after="0"/>
        <w:jc w:val="center"/>
        <w:rPr>
          <w:rFonts w:ascii="Sylfaen" w:hAnsi="Sylfaen" w:cs="Times New Roman"/>
        </w:rPr>
      </w:pPr>
      <w:r w:rsidRPr="003D43B9">
        <w:rPr>
          <w:rFonts w:ascii="Sylfaen" w:hAnsi="Sylfaen" w:cs="Times New Roman"/>
        </w:rPr>
        <w:t>She remembers milk in the cupboard, eggs in the dresser.</w:t>
      </w:r>
    </w:p>
    <w:p w14:paraId="720ABF60" w14:textId="77777777" w:rsidR="003D43B9" w:rsidRPr="003D43B9" w:rsidRDefault="003D43B9" w:rsidP="003D43B9">
      <w:pPr>
        <w:spacing w:after="0"/>
        <w:jc w:val="center"/>
        <w:rPr>
          <w:rFonts w:ascii="Sylfaen" w:hAnsi="Sylfaen" w:cs="Times New Roman"/>
        </w:rPr>
      </w:pPr>
    </w:p>
    <w:p w14:paraId="215CC76E" w14:textId="77777777" w:rsidR="003D43B9" w:rsidRPr="003D43B9" w:rsidRDefault="003D43B9" w:rsidP="003D43B9">
      <w:pPr>
        <w:spacing w:after="0"/>
        <w:jc w:val="center"/>
        <w:rPr>
          <w:rFonts w:ascii="Sylfaen" w:hAnsi="Sylfaen" w:cs="Times New Roman"/>
        </w:rPr>
      </w:pPr>
      <w:r w:rsidRPr="003D43B9">
        <w:rPr>
          <w:rFonts w:ascii="Sylfaen" w:hAnsi="Sylfaen" w:cs="Times New Roman"/>
        </w:rPr>
        <w:t>She remembers prizing toast with a knife, from the toaster.</w:t>
      </w:r>
    </w:p>
    <w:p w14:paraId="7F5B7CAE" w14:textId="77777777" w:rsidR="003D43B9" w:rsidRPr="003D43B9" w:rsidRDefault="003D43B9" w:rsidP="003D43B9">
      <w:pPr>
        <w:spacing w:after="0"/>
        <w:jc w:val="center"/>
        <w:rPr>
          <w:rFonts w:ascii="Sylfaen" w:hAnsi="Sylfaen" w:cs="Times New Roman"/>
        </w:rPr>
      </w:pPr>
    </w:p>
    <w:p w14:paraId="73CB287A" w14:textId="77777777" w:rsidR="003D43B9" w:rsidRPr="003D43B9" w:rsidRDefault="003D43B9" w:rsidP="003D43B9">
      <w:pPr>
        <w:spacing w:after="0"/>
        <w:jc w:val="center"/>
        <w:rPr>
          <w:rFonts w:ascii="Sylfaen" w:hAnsi="Sylfaen" w:cs="Times New Roman"/>
        </w:rPr>
      </w:pPr>
      <w:r w:rsidRPr="003D43B9">
        <w:rPr>
          <w:rFonts w:ascii="Sylfaen" w:hAnsi="Sylfaen" w:cs="Times New Roman"/>
        </w:rPr>
        <w:t xml:space="preserve">She remembers her sons: “Mama, you </w:t>
      </w:r>
      <w:proofErr w:type="spellStart"/>
      <w:proofErr w:type="gramStart"/>
      <w:r w:rsidRPr="003D43B9">
        <w:rPr>
          <w:rFonts w:ascii="Sylfaen" w:hAnsi="Sylfaen" w:cs="Times New Roman"/>
        </w:rPr>
        <w:t>goin</w:t>
      </w:r>
      <w:proofErr w:type="spellEnd"/>
      <w:r w:rsidRPr="003D43B9">
        <w:rPr>
          <w:rFonts w:ascii="Sylfaen" w:hAnsi="Sylfaen" w:cs="Times New Roman"/>
        </w:rPr>
        <w:t>’</w:t>
      </w:r>
      <w:proofErr w:type="gramEnd"/>
      <w:r w:rsidRPr="003D43B9">
        <w:rPr>
          <w:rFonts w:ascii="Sylfaen" w:hAnsi="Sylfaen" w:cs="Times New Roman"/>
        </w:rPr>
        <w:t xml:space="preserve"> crazy! What the hell you </w:t>
      </w:r>
      <w:proofErr w:type="spellStart"/>
      <w:proofErr w:type="gramStart"/>
      <w:r w:rsidRPr="003D43B9">
        <w:rPr>
          <w:rFonts w:ascii="Sylfaen" w:hAnsi="Sylfaen" w:cs="Times New Roman"/>
        </w:rPr>
        <w:t>doin</w:t>
      </w:r>
      <w:proofErr w:type="spellEnd"/>
      <w:r w:rsidRPr="003D43B9">
        <w:rPr>
          <w:rFonts w:ascii="Sylfaen" w:hAnsi="Sylfaen" w:cs="Times New Roman"/>
        </w:rPr>
        <w:t>’</w:t>
      </w:r>
      <w:proofErr w:type="gramEnd"/>
      <w:r w:rsidRPr="003D43B9">
        <w:rPr>
          <w:rFonts w:ascii="Sylfaen" w:hAnsi="Sylfaen" w:cs="Times New Roman"/>
        </w:rPr>
        <w:t>?”</w:t>
      </w:r>
    </w:p>
    <w:p w14:paraId="53DCC788" w14:textId="77777777" w:rsidR="003D43B9" w:rsidRPr="003D43B9" w:rsidRDefault="003D43B9" w:rsidP="003D43B9">
      <w:pPr>
        <w:spacing w:after="0"/>
        <w:jc w:val="center"/>
        <w:rPr>
          <w:rFonts w:ascii="Sylfaen" w:hAnsi="Sylfaen" w:cs="Times New Roman"/>
        </w:rPr>
      </w:pPr>
    </w:p>
    <w:p w14:paraId="57DF85F2" w14:textId="77777777" w:rsidR="003D43B9" w:rsidRPr="003D43B9" w:rsidRDefault="003D43B9" w:rsidP="003D43B9">
      <w:pPr>
        <w:spacing w:after="0"/>
        <w:jc w:val="center"/>
        <w:rPr>
          <w:rFonts w:ascii="Sylfaen" w:hAnsi="Sylfaen" w:cs="Times New Roman"/>
        </w:rPr>
      </w:pPr>
      <w:r w:rsidRPr="003D43B9">
        <w:rPr>
          <w:rFonts w:ascii="Sylfaen" w:hAnsi="Sylfaen" w:cs="Times New Roman"/>
        </w:rPr>
        <w:t xml:space="preserve">She remembers cleaning the windows with white wine vinegar – “See those marks? Look at </w:t>
      </w:r>
      <w:proofErr w:type="gramStart"/>
      <w:r w:rsidRPr="003D43B9">
        <w:rPr>
          <w:rFonts w:ascii="Sylfaen" w:hAnsi="Sylfaen" w:cs="Times New Roman"/>
        </w:rPr>
        <w:t>all</w:t>
      </w:r>
      <w:proofErr w:type="gramEnd"/>
      <w:r w:rsidRPr="003D43B9">
        <w:rPr>
          <w:rFonts w:ascii="Sylfaen" w:hAnsi="Sylfaen" w:cs="Times New Roman"/>
        </w:rPr>
        <w:t xml:space="preserve"> them marks! I’ll bet it was the bugs. Bugs love </w:t>
      </w:r>
      <w:proofErr w:type="spellStart"/>
      <w:r w:rsidRPr="003D43B9">
        <w:rPr>
          <w:rFonts w:ascii="Sylfaen" w:hAnsi="Sylfaen" w:cs="Times New Roman"/>
        </w:rPr>
        <w:t>leavin</w:t>
      </w:r>
      <w:proofErr w:type="spellEnd"/>
      <w:r w:rsidRPr="003D43B9">
        <w:rPr>
          <w:rFonts w:ascii="Sylfaen" w:hAnsi="Sylfaen" w:cs="Times New Roman"/>
        </w:rPr>
        <w:t>’ marks”.</w:t>
      </w:r>
    </w:p>
    <w:p w14:paraId="35227114" w14:textId="77777777" w:rsidR="003D43B9" w:rsidRPr="003D43B9" w:rsidRDefault="003D43B9" w:rsidP="003D43B9">
      <w:pPr>
        <w:spacing w:after="0"/>
        <w:jc w:val="center"/>
        <w:rPr>
          <w:rFonts w:ascii="Sylfaen" w:hAnsi="Sylfaen" w:cs="Times New Roman"/>
        </w:rPr>
      </w:pPr>
    </w:p>
    <w:p w14:paraId="0558CFC8" w14:textId="77777777" w:rsidR="003D43B9" w:rsidRPr="003D43B9" w:rsidRDefault="003D43B9" w:rsidP="003D43B9">
      <w:pPr>
        <w:spacing w:after="0"/>
        <w:jc w:val="center"/>
        <w:rPr>
          <w:rFonts w:ascii="Sylfaen" w:hAnsi="Sylfaen" w:cs="Times New Roman"/>
        </w:rPr>
      </w:pPr>
      <w:r w:rsidRPr="003D43B9">
        <w:rPr>
          <w:rFonts w:ascii="Sylfaen" w:hAnsi="Sylfaen" w:cs="Times New Roman"/>
        </w:rPr>
        <w:t>She remembers photographs of a white soldier.</w:t>
      </w:r>
    </w:p>
    <w:p w14:paraId="3B27D205" w14:textId="77777777" w:rsidR="003D43B9" w:rsidRPr="003D43B9" w:rsidRDefault="003D43B9" w:rsidP="003D43B9">
      <w:pPr>
        <w:spacing w:after="0"/>
        <w:jc w:val="center"/>
        <w:rPr>
          <w:rFonts w:ascii="Sylfaen" w:hAnsi="Sylfaen" w:cs="Times New Roman"/>
        </w:rPr>
      </w:pPr>
    </w:p>
    <w:p w14:paraId="01B0E3A9" w14:textId="77777777" w:rsidR="003D43B9" w:rsidRPr="003D43B9" w:rsidRDefault="003D43B9" w:rsidP="003D43B9">
      <w:pPr>
        <w:spacing w:after="0"/>
        <w:jc w:val="center"/>
        <w:rPr>
          <w:rFonts w:ascii="Sylfaen" w:hAnsi="Sylfaen" w:cs="Times New Roman"/>
        </w:rPr>
      </w:pPr>
      <w:r w:rsidRPr="003D43B9">
        <w:rPr>
          <w:rFonts w:ascii="Sylfaen" w:hAnsi="Sylfaen" w:cs="Times New Roman"/>
        </w:rPr>
        <w:t>She remembers smoke, cigarettes in the waste-paper basket.</w:t>
      </w:r>
    </w:p>
    <w:p w14:paraId="7A1A75B3" w14:textId="77777777" w:rsidR="003D43B9" w:rsidRPr="003D43B9" w:rsidRDefault="003D43B9" w:rsidP="003D43B9">
      <w:pPr>
        <w:spacing w:after="0"/>
        <w:jc w:val="center"/>
        <w:rPr>
          <w:rFonts w:ascii="Sylfaen" w:hAnsi="Sylfaen" w:cs="Times New Roman"/>
        </w:rPr>
      </w:pPr>
    </w:p>
    <w:p w14:paraId="642253C8" w14:textId="77777777" w:rsidR="003D43B9" w:rsidRPr="003D43B9" w:rsidRDefault="003D43B9" w:rsidP="003D43B9">
      <w:pPr>
        <w:spacing w:after="0"/>
        <w:jc w:val="center"/>
        <w:rPr>
          <w:rFonts w:ascii="Sylfaen" w:hAnsi="Sylfaen" w:cs="Times New Roman"/>
        </w:rPr>
      </w:pPr>
      <w:r w:rsidRPr="003D43B9">
        <w:rPr>
          <w:rFonts w:ascii="Sylfaen" w:hAnsi="Sylfaen" w:cs="Times New Roman"/>
        </w:rPr>
        <w:t>She remembers boxes piled high in the kitchen.</w:t>
      </w:r>
    </w:p>
    <w:p w14:paraId="13F504E3" w14:textId="77777777" w:rsidR="003D43B9" w:rsidRPr="003D43B9" w:rsidRDefault="003D43B9" w:rsidP="003D43B9">
      <w:pPr>
        <w:spacing w:after="0"/>
        <w:jc w:val="center"/>
        <w:rPr>
          <w:rFonts w:ascii="Sylfaen" w:hAnsi="Sylfaen" w:cs="Times New Roman"/>
        </w:rPr>
      </w:pPr>
    </w:p>
    <w:p w14:paraId="39C93B27" w14:textId="77777777" w:rsidR="003D43B9" w:rsidRPr="003D43B9" w:rsidRDefault="003D43B9" w:rsidP="003D43B9">
      <w:pPr>
        <w:spacing w:after="0"/>
        <w:jc w:val="center"/>
        <w:rPr>
          <w:rFonts w:ascii="Sylfaen" w:hAnsi="Sylfaen" w:cs="Times New Roman"/>
        </w:rPr>
      </w:pPr>
      <w:r w:rsidRPr="003D43B9">
        <w:rPr>
          <w:rFonts w:ascii="Sylfaen" w:hAnsi="Sylfaen" w:cs="Times New Roman"/>
        </w:rPr>
        <w:t>She remembers a hospital car in the driveway.</w:t>
      </w:r>
    </w:p>
    <w:p w14:paraId="77EF13F7" w14:textId="77777777" w:rsidR="003D43B9" w:rsidRPr="003D43B9" w:rsidRDefault="003D43B9" w:rsidP="003D43B9">
      <w:pPr>
        <w:spacing w:after="0"/>
        <w:jc w:val="center"/>
        <w:rPr>
          <w:rFonts w:ascii="Sylfaen" w:hAnsi="Sylfaen" w:cs="Times New Roman"/>
        </w:rPr>
      </w:pPr>
    </w:p>
    <w:p w14:paraId="29DDF1E7" w14:textId="77777777" w:rsidR="003D43B9" w:rsidRPr="003D43B9" w:rsidRDefault="003D43B9" w:rsidP="003D43B9">
      <w:pPr>
        <w:spacing w:after="0"/>
        <w:jc w:val="center"/>
        <w:rPr>
          <w:rFonts w:ascii="Sylfaen" w:hAnsi="Sylfaen" w:cs="Times New Roman"/>
        </w:rPr>
      </w:pPr>
      <w:r w:rsidRPr="003D43B9">
        <w:rPr>
          <w:rFonts w:ascii="Sylfaen" w:hAnsi="Sylfaen" w:cs="Times New Roman"/>
        </w:rPr>
        <w:t>She remembers arms leading her through alien space.</w:t>
      </w:r>
    </w:p>
    <w:p w14:paraId="4295F878" w14:textId="77777777" w:rsidR="003D43B9" w:rsidRPr="003D43B9" w:rsidRDefault="003D43B9" w:rsidP="003D43B9">
      <w:pPr>
        <w:spacing w:after="0"/>
        <w:jc w:val="center"/>
        <w:rPr>
          <w:rFonts w:ascii="Sylfaen" w:hAnsi="Sylfaen" w:cs="Times New Roman"/>
        </w:rPr>
      </w:pPr>
    </w:p>
    <w:p w14:paraId="0E69ED5C" w14:textId="77777777" w:rsidR="003D43B9" w:rsidRPr="003D43B9" w:rsidRDefault="003D43B9" w:rsidP="003D43B9">
      <w:pPr>
        <w:spacing w:after="0"/>
        <w:jc w:val="center"/>
        <w:rPr>
          <w:rFonts w:ascii="Sylfaen" w:hAnsi="Sylfaen" w:cs="Times New Roman"/>
        </w:rPr>
      </w:pPr>
      <w:r w:rsidRPr="003D43B9">
        <w:rPr>
          <w:rFonts w:ascii="Sylfaen" w:hAnsi="Sylfaen" w:cs="Times New Roman"/>
        </w:rPr>
        <w:t xml:space="preserve">She remembers: “Welcome to </w:t>
      </w:r>
      <w:proofErr w:type="spellStart"/>
      <w:r w:rsidRPr="003D43B9">
        <w:rPr>
          <w:rFonts w:ascii="Sylfaen" w:hAnsi="Sylfaen" w:cs="Times New Roman"/>
        </w:rPr>
        <w:t>Fairhill</w:t>
      </w:r>
      <w:proofErr w:type="spellEnd"/>
      <w:r w:rsidRPr="003D43B9">
        <w:rPr>
          <w:rFonts w:ascii="Sylfaen" w:hAnsi="Sylfaen" w:cs="Times New Roman"/>
        </w:rPr>
        <w:t xml:space="preserve"> Mrs -”.</w:t>
      </w:r>
    </w:p>
    <w:p w14:paraId="10C3AD21" w14:textId="77777777" w:rsidR="003D43B9" w:rsidRPr="003D43B9" w:rsidRDefault="003D43B9" w:rsidP="003D43B9">
      <w:pPr>
        <w:spacing w:after="0"/>
        <w:jc w:val="center"/>
        <w:rPr>
          <w:rFonts w:ascii="Sylfaen" w:hAnsi="Sylfaen" w:cs="Times New Roman"/>
        </w:rPr>
      </w:pPr>
    </w:p>
    <w:p w14:paraId="3DD58223" w14:textId="77777777" w:rsidR="003D43B9" w:rsidRPr="003D43B9" w:rsidRDefault="003D43B9" w:rsidP="003D43B9">
      <w:pPr>
        <w:spacing w:after="0"/>
        <w:jc w:val="center"/>
        <w:rPr>
          <w:rFonts w:ascii="Sylfaen" w:hAnsi="Sylfaen" w:cs="Times New Roman"/>
        </w:rPr>
      </w:pPr>
      <w:r w:rsidRPr="003D43B9">
        <w:rPr>
          <w:rFonts w:ascii="Sylfaen" w:hAnsi="Sylfaen" w:cs="Times New Roman"/>
        </w:rPr>
        <w:t>She remembers a room with a window-seat.</w:t>
      </w:r>
    </w:p>
    <w:p w14:paraId="42EE4691" w14:textId="77777777" w:rsidR="003D43B9" w:rsidRPr="003D43B9" w:rsidRDefault="003D43B9" w:rsidP="003D43B9">
      <w:pPr>
        <w:spacing w:after="0"/>
        <w:jc w:val="center"/>
        <w:rPr>
          <w:rFonts w:ascii="Sylfaen" w:hAnsi="Sylfaen" w:cs="Times New Roman"/>
        </w:rPr>
      </w:pPr>
    </w:p>
    <w:p w14:paraId="4A15F7F3" w14:textId="77777777" w:rsidR="003D43B9" w:rsidRPr="003D43B9" w:rsidRDefault="003D43B9" w:rsidP="003D43B9">
      <w:pPr>
        <w:spacing w:after="0"/>
        <w:jc w:val="center"/>
        <w:rPr>
          <w:rFonts w:ascii="Sylfaen" w:hAnsi="Sylfaen" w:cs="Times New Roman"/>
        </w:rPr>
      </w:pPr>
      <w:r w:rsidRPr="003D43B9">
        <w:rPr>
          <w:rFonts w:ascii="Sylfaen" w:hAnsi="Sylfaen" w:cs="Times New Roman"/>
        </w:rPr>
        <w:t>She remembers the daughter who visits often, with Jonathan – “Mama, this is Marcus, your grandson. Johnny didn’t come back from war, remember?”</w:t>
      </w:r>
    </w:p>
    <w:p w14:paraId="47D605DC" w14:textId="77777777" w:rsidR="003D43B9" w:rsidRPr="003D43B9" w:rsidRDefault="003D43B9" w:rsidP="003D43B9">
      <w:pPr>
        <w:spacing w:after="0"/>
        <w:jc w:val="center"/>
        <w:rPr>
          <w:rFonts w:ascii="Sylfaen" w:hAnsi="Sylfaen" w:cs="Times New Roman"/>
        </w:rPr>
      </w:pPr>
    </w:p>
    <w:p w14:paraId="78ABA7EE" w14:textId="77777777" w:rsidR="003D43B9" w:rsidRPr="003D43B9" w:rsidRDefault="003D43B9" w:rsidP="003D43B9">
      <w:pPr>
        <w:spacing w:after="0"/>
        <w:jc w:val="center"/>
        <w:rPr>
          <w:rFonts w:ascii="Sylfaen" w:hAnsi="Sylfaen" w:cs="Times New Roman"/>
        </w:rPr>
      </w:pPr>
      <w:r w:rsidRPr="003D43B9">
        <w:rPr>
          <w:rFonts w:ascii="Sylfaen" w:hAnsi="Sylfaen" w:cs="Times New Roman"/>
        </w:rPr>
        <w:t>She remembers lunch on plastic trays, spoon-feeding, napkins wet with saliva.</w:t>
      </w:r>
    </w:p>
    <w:p w14:paraId="6C563B96" w14:textId="77777777" w:rsidR="003D43B9" w:rsidRPr="003D43B9" w:rsidRDefault="003D43B9" w:rsidP="003D43B9">
      <w:pPr>
        <w:spacing w:after="0"/>
        <w:jc w:val="center"/>
        <w:rPr>
          <w:rFonts w:ascii="Sylfaen" w:hAnsi="Sylfaen" w:cs="Times New Roman"/>
        </w:rPr>
      </w:pPr>
    </w:p>
    <w:p w14:paraId="4338D983" w14:textId="77777777" w:rsidR="003D43B9" w:rsidRPr="003D43B9" w:rsidRDefault="003D43B9" w:rsidP="003D43B9">
      <w:pPr>
        <w:spacing w:after="0"/>
        <w:jc w:val="center"/>
        <w:rPr>
          <w:rFonts w:ascii="Sylfaen" w:hAnsi="Sylfaen" w:cs="Times New Roman"/>
        </w:rPr>
      </w:pPr>
      <w:r w:rsidRPr="003D43B9">
        <w:rPr>
          <w:rFonts w:ascii="Sylfaen" w:hAnsi="Sylfaen" w:cs="Times New Roman"/>
        </w:rPr>
        <w:t>She remembers…</w:t>
      </w:r>
    </w:p>
    <w:p w14:paraId="76FD3F58" w14:textId="77777777" w:rsidR="003D43B9" w:rsidRPr="003D43B9" w:rsidRDefault="003D43B9" w:rsidP="003D43B9">
      <w:pPr>
        <w:spacing w:after="0"/>
        <w:jc w:val="center"/>
        <w:rPr>
          <w:rFonts w:ascii="Sylfaen" w:hAnsi="Sylfaen" w:cs="Times New Roman"/>
        </w:rPr>
      </w:pPr>
    </w:p>
    <w:p w14:paraId="6C73FB1E" w14:textId="77777777" w:rsidR="003D43B9" w:rsidRPr="003D43B9" w:rsidRDefault="003D43B9" w:rsidP="003D43B9">
      <w:pPr>
        <w:spacing w:after="0"/>
        <w:jc w:val="center"/>
        <w:rPr>
          <w:rFonts w:ascii="Sylfaen" w:hAnsi="Sylfaen" w:cs="Times New Roman"/>
        </w:rPr>
      </w:pPr>
      <w:r w:rsidRPr="003D43B9">
        <w:rPr>
          <w:rFonts w:ascii="Sylfaen" w:hAnsi="Sylfaen" w:cs="Times New Roman"/>
        </w:rPr>
        <w:t>She remembers.</w:t>
      </w:r>
    </w:p>
    <w:p w14:paraId="38759A52" w14:textId="77777777" w:rsidR="003D43B9" w:rsidRPr="003D43B9" w:rsidRDefault="003D43B9" w:rsidP="003D43B9">
      <w:pPr>
        <w:spacing w:after="0"/>
        <w:jc w:val="center"/>
        <w:rPr>
          <w:rFonts w:ascii="Sylfaen" w:hAnsi="Sylfaen" w:cs="Times New Roman"/>
        </w:rPr>
      </w:pPr>
    </w:p>
    <w:p w14:paraId="12AE0F56" w14:textId="77777777" w:rsidR="003D43B9" w:rsidRPr="003D43B9" w:rsidRDefault="003D43B9" w:rsidP="003D43B9">
      <w:pPr>
        <w:spacing w:after="0"/>
        <w:jc w:val="center"/>
        <w:rPr>
          <w:rFonts w:ascii="Sylfaen" w:hAnsi="Sylfaen" w:cs="Times New Roman"/>
        </w:rPr>
      </w:pPr>
      <w:r w:rsidRPr="003D43B9">
        <w:rPr>
          <w:rFonts w:ascii="Sylfaen" w:hAnsi="Sylfaen" w:cs="Times New Roman"/>
        </w:rPr>
        <w:t>She does not remember retirement.</w:t>
      </w:r>
    </w:p>
    <w:p w14:paraId="3A8F1E06" w14:textId="77777777" w:rsidR="003D43B9" w:rsidRPr="003D43B9" w:rsidRDefault="003D43B9" w:rsidP="003D43B9">
      <w:pPr>
        <w:spacing w:after="0"/>
        <w:jc w:val="center"/>
        <w:rPr>
          <w:rFonts w:ascii="Sylfaen" w:hAnsi="Sylfaen" w:cs="Times New Roman"/>
        </w:rPr>
      </w:pPr>
    </w:p>
    <w:p w14:paraId="1F7FA678" w14:textId="77777777" w:rsidR="003D43B9" w:rsidRPr="003D43B9" w:rsidRDefault="003D43B9" w:rsidP="003D43B9">
      <w:pPr>
        <w:spacing w:after="0"/>
        <w:jc w:val="center"/>
        <w:rPr>
          <w:rFonts w:ascii="Sylfaen" w:hAnsi="Sylfaen" w:cs="Times New Roman"/>
        </w:rPr>
      </w:pPr>
      <w:r w:rsidRPr="003D43B9">
        <w:rPr>
          <w:rFonts w:ascii="Sylfaen" w:hAnsi="Sylfaen" w:cs="Times New Roman"/>
        </w:rPr>
        <w:t xml:space="preserve">She does not remember four-hundred and seventy-three days of misplaced </w:t>
      </w:r>
      <w:proofErr w:type="gramStart"/>
      <w:r w:rsidRPr="003D43B9">
        <w:rPr>
          <w:rFonts w:ascii="Sylfaen" w:hAnsi="Sylfaen" w:cs="Times New Roman"/>
        </w:rPr>
        <w:t>time;</w:t>
      </w:r>
      <w:proofErr w:type="gramEnd"/>
      <w:r w:rsidRPr="003D43B9">
        <w:rPr>
          <w:rFonts w:ascii="Sylfaen" w:hAnsi="Sylfaen" w:cs="Times New Roman"/>
        </w:rPr>
        <w:t xml:space="preserve"> two people in deckchairs on the back porch.</w:t>
      </w:r>
    </w:p>
    <w:p w14:paraId="7F221EB5" w14:textId="77777777" w:rsidR="003D43B9" w:rsidRPr="003D43B9" w:rsidRDefault="003D43B9" w:rsidP="003D43B9">
      <w:pPr>
        <w:spacing w:after="0"/>
        <w:jc w:val="center"/>
        <w:rPr>
          <w:rFonts w:ascii="Sylfaen" w:hAnsi="Sylfaen" w:cs="Times New Roman"/>
        </w:rPr>
      </w:pPr>
    </w:p>
    <w:p w14:paraId="5B011324" w14:textId="77777777" w:rsidR="003D43B9" w:rsidRPr="003D43B9" w:rsidRDefault="003D43B9" w:rsidP="003D43B9">
      <w:pPr>
        <w:spacing w:after="0"/>
        <w:jc w:val="center"/>
        <w:rPr>
          <w:rFonts w:ascii="Sylfaen" w:hAnsi="Sylfaen" w:cs="Times New Roman"/>
        </w:rPr>
      </w:pPr>
      <w:r w:rsidRPr="003D43B9">
        <w:rPr>
          <w:rFonts w:ascii="Sylfaen" w:hAnsi="Sylfaen" w:cs="Times New Roman"/>
        </w:rPr>
        <w:t xml:space="preserve">She does not remember baths assisted by nursing staff – “Hold still, hold still now </w:t>
      </w:r>
      <w:proofErr w:type="spellStart"/>
      <w:r w:rsidRPr="003D43B9">
        <w:rPr>
          <w:rFonts w:ascii="Sylfaen" w:hAnsi="Sylfaen" w:cs="Times New Roman"/>
        </w:rPr>
        <w:t>Cela</w:t>
      </w:r>
      <w:proofErr w:type="spellEnd"/>
      <w:r w:rsidRPr="003D43B9">
        <w:rPr>
          <w:rFonts w:ascii="Sylfaen" w:hAnsi="Sylfaen" w:cs="Times New Roman"/>
        </w:rPr>
        <w:t>, it’s alright”.</w:t>
      </w:r>
    </w:p>
    <w:p w14:paraId="534842FD" w14:textId="77777777" w:rsidR="003D43B9" w:rsidRPr="003D43B9" w:rsidRDefault="003D43B9" w:rsidP="003D43B9">
      <w:pPr>
        <w:spacing w:after="0"/>
        <w:jc w:val="center"/>
        <w:rPr>
          <w:rFonts w:ascii="Sylfaen" w:hAnsi="Sylfaen" w:cs="Times New Roman"/>
        </w:rPr>
      </w:pPr>
    </w:p>
    <w:p w14:paraId="163EC7DE" w14:textId="77777777" w:rsidR="003D43B9" w:rsidRPr="003D43B9" w:rsidRDefault="003D43B9" w:rsidP="003D43B9">
      <w:pPr>
        <w:spacing w:after="0"/>
        <w:jc w:val="center"/>
        <w:rPr>
          <w:rFonts w:ascii="Sylfaen" w:hAnsi="Sylfaen" w:cs="Times New Roman"/>
        </w:rPr>
      </w:pPr>
      <w:r w:rsidRPr="003D43B9">
        <w:rPr>
          <w:rFonts w:ascii="Sylfaen" w:hAnsi="Sylfaen" w:cs="Times New Roman"/>
        </w:rPr>
        <w:t>She does not remember the trees that line the fence outside. Sycamore trees.</w:t>
      </w:r>
    </w:p>
    <w:p w14:paraId="01864EF8" w14:textId="77777777" w:rsidR="003D43B9" w:rsidRPr="003D43B9" w:rsidRDefault="003D43B9" w:rsidP="003D43B9">
      <w:pPr>
        <w:spacing w:after="0"/>
        <w:jc w:val="center"/>
        <w:rPr>
          <w:rFonts w:ascii="Sylfaen" w:hAnsi="Sylfaen" w:cs="Times New Roman"/>
        </w:rPr>
      </w:pPr>
    </w:p>
    <w:p w14:paraId="18901FDE" w14:textId="77777777" w:rsidR="003D43B9" w:rsidRPr="003D43B9" w:rsidRDefault="003D43B9" w:rsidP="003D43B9">
      <w:pPr>
        <w:spacing w:after="0"/>
        <w:jc w:val="center"/>
        <w:rPr>
          <w:rFonts w:ascii="Sylfaen" w:hAnsi="Sylfaen" w:cs="Times New Roman"/>
        </w:rPr>
      </w:pPr>
      <w:r w:rsidRPr="003D43B9">
        <w:rPr>
          <w:rFonts w:ascii="Sylfaen" w:hAnsi="Sylfaen" w:cs="Times New Roman"/>
        </w:rPr>
        <w:t>She does not remember the man on crutches who limps from corridor to corridor, muttering softly to himself about the price of postage stamps, a mysterious garbage truck…</w:t>
      </w:r>
    </w:p>
    <w:p w14:paraId="6C233BB9" w14:textId="77777777" w:rsidR="003D43B9" w:rsidRPr="003D43B9" w:rsidRDefault="003D43B9" w:rsidP="003D43B9">
      <w:pPr>
        <w:spacing w:after="0"/>
        <w:jc w:val="center"/>
        <w:rPr>
          <w:rFonts w:ascii="Sylfaen" w:hAnsi="Sylfaen" w:cs="Times New Roman"/>
        </w:rPr>
      </w:pPr>
    </w:p>
    <w:p w14:paraId="1EB716C4" w14:textId="77777777" w:rsidR="003D43B9" w:rsidRPr="003D43B9" w:rsidRDefault="003D43B9" w:rsidP="003D43B9">
      <w:pPr>
        <w:spacing w:after="0"/>
        <w:jc w:val="center"/>
        <w:rPr>
          <w:rFonts w:ascii="Sylfaen" w:hAnsi="Sylfaen" w:cs="Times New Roman"/>
        </w:rPr>
      </w:pPr>
      <w:r w:rsidRPr="003D43B9">
        <w:rPr>
          <w:rFonts w:ascii="Sylfaen" w:hAnsi="Sylfaen" w:cs="Times New Roman"/>
        </w:rPr>
        <w:t>She does not remember that her husband is gone.</w:t>
      </w:r>
    </w:p>
    <w:p w14:paraId="70F1244F" w14:textId="77777777" w:rsidR="003D43B9" w:rsidRPr="003D43B9" w:rsidRDefault="003D43B9" w:rsidP="003D43B9">
      <w:pPr>
        <w:spacing w:after="0"/>
        <w:jc w:val="center"/>
        <w:rPr>
          <w:rFonts w:ascii="Sylfaen" w:hAnsi="Sylfaen" w:cs="Times New Roman"/>
        </w:rPr>
      </w:pPr>
    </w:p>
    <w:p w14:paraId="6E0AD2FF" w14:textId="77777777" w:rsidR="003D43B9" w:rsidRPr="003D43B9" w:rsidRDefault="003D43B9" w:rsidP="003D43B9">
      <w:pPr>
        <w:spacing w:after="0"/>
        <w:jc w:val="center"/>
        <w:rPr>
          <w:rFonts w:ascii="Sylfaen" w:hAnsi="Sylfaen" w:cs="Times New Roman"/>
        </w:rPr>
      </w:pPr>
      <w:r w:rsidRPr="003D43B9">
        <w:rPr>
          <w:rFonts w:ascii="Sylfaen" w:hAnsi="Sylfaen" w:cs="Times New Roman"/>
        </w:rPr>
        <w:t>She does not remember kissing the doctor who served her medication this morning.</w:t>
      </w:r>
    </w:p>
    <w:p w14:paraId="304D7AD9" w14:textId="77777777" w:rsidR="003D43B9" w:rsidRPr="003D43B9" w:rsidRDefault="003D43B9" w:rsidP="003D43B9">
      <w:pPr>
        <w:spacing w:after="0"/>
        <w:jc w:val="center"/>
        <w:rPr>
          <w:rFonts w:ascii="Sylfaen" w:hAnsi="Sylfaen" w:cs="Times New Roman"/>
        </w:rPr>
      </w:pPr>
    </w:p>
    <w:p w14:paraId="276E9433" w14:textId="77777777" w:rsidR="003D43B9" w:rsidRPr="003D43B9" w:rsidRDefault="003D43B9" w:rsidP="003D43B9">
      <w:pPr>
        <w:spacing w:after="0"/>
        <w:jc w:val="center"/>
        <w:rPr>
          <w:rFonts w:ascii="Sylfaen" w:hAnsi="Sylfaen" w:cs="Times New Roman"/>
        </w:rPr>
      </w:pPr>
      <w:r w:rsidRPr="003D43B9">
        <w:rPr>
          <w:rFonts w:ascii="Sylfaen" w:hAnsi="Sylfaen" w:cs="Times New Roman"/>
        </w:rPr>
        <w:t>She does not remember violently seizing his white face and calling him Jerry.</w:t>
      </w:r>
    </w:p>
    <w:p w14:paraId="5838394D" w14:textId="77777777" w:rsidR="003D43B9" w:rsidRPr="003D43B9" w:rsidRDefault="003D43B9" w:rsidP="003D43B9">
      <w:pPr>
        <w:spacing w:after="0"/>
        <w:jc w:val="center"/>
        <w:rPr>
          <w:rFonts w:ascii="Sylfaen" w:hAnsi="Sylfaen" w:cs="Times New Roman"/>
        </w:rPr>
      </w:pPr>
    </w:p>
    <w:p w14:paraId="7FFB1177" w14:textId="77777777" w:rsidR="003D43B9" w:rsidRPr="003D43B9" w:rsidRDefault="003D43B9" w:rsidP="003D43B9">
      <w:pPr>
        <w:spacing w:after="0"/>
        <w:jc w:val="center"/>
        <w:rPr>
          <w:rFonts w:ascii="Sylfaen" w:hAnsi="Sylfaen" w:cs="Times New Roman"/>
        </w:rPr>
      </w:pPr>
      <w:r w:rsidRPr="003D43B9">
        <w:rPr>
          <w:rFonts w:ascii="Sylfaen" w:hAnsi="Sylfaen" w:cs="Times New Roman"/>
        </w:rPr>
        <w:t>She does not remember pleading with him; “But you’re Jerry! You look just like him”.</w:t>
      </w:r>
    </w:p>
    <w:p w14:paraId="5DDA01E8" w14:textId="77777777" w:rsidR="003D43B9" w:rsidRPr="003D43B9" w:rsidRDefault="003D43B9" w:rsidP="003D43B9">
      <w:pPr>
        <w:spacing w:after="0"/>
        <w:jc w:val="center"/>
        <w:rPr>
          <w:rFonts w:ascii="Sylfaen" w:hAnsi="Sylfaen" w:cs="Times New Roman"/>
        </w:rPr>
      </w:pPr>
    </w:p>
    <w:p w14:paraId="0F880EE8" w14:textId="77777777" w:rsidR="003D43B9" w:rsidRPr="003D43B9" w:rsidRDefault="003D43B9" w:rsidP="003D43B9">
      <w:pPr>
        <w:spacing w:after="0"/>
        <w:jc w:val="center"/>
        <w:rPr>
          <w:rFonts w:ascii="Sylfaen" w:hAnsi="Sylfaen" w:cs="Times New Roman"/>
        </w:rPr>
      </w:pPr>
      <w:r w:rsidRPr="003D43B9">
        <w:rPr>
          <w:rFonts w:ascii="Sylfaen" w:hAnsi="Sylfaen" w:cs="Times New Roman"/>
        </w:rPr>
        <w:t>She does not remember asking, after a pause, “Who’s Jerry?”</w:t>
      </w:r>
    </w:p>
    <w:p w14:paraId="71B083CA" w14:textId="77777777" w:rsidR="003D43B9" w:rsidRPr="003D43B9" w:rsidRDefault="003D43B9" w:rsidP="003D43B9">
      <w:pPr>
        <w:spacing w:after="0"/>
        <w:jc w:val="center"/>
        <w:rPr>
          <w:rFonts w:ascii="Sylfaen" w:hAnsi="Sylfaen" w:cs="Times New Roman"/>
        </w:rPr>
      </w:pPr>
    </w:p>
    <w:p w14:paraId="1BBCCE5A" w14:textId="77777777" w:rsidR="003D43B9" w:rsidRPr="003D43B9" w:rsidRDefault="003D43B9" w:rsidP="003D43B9">
      <w:pPr>
        <w:spacing w:after="0"/>
        <w:jc w:val="center"/>
        <w:rPr>
          <w:rFonts w:ascii="Sylfaen" w:hAnsi="Sylfaen" w:cs="Times New Roman"/>
        </w:rPr>
      </w:pPr>
      <w:r w:rsidRPr="003D43B9">
        <w:rPr>
          <w:rFonts w:ascii="Sylfaen" w:hAnsi="Sylfaen" w:cs="Times New Roman"/>
        </w:rPr>
        <w:t>She does not remember the smell of daily bleach and air freshener.</w:t>
      </w:r>
    </w:p>
    <w:p w14:paraId="354510D0" w14:textId="77777777" w:rsidR="003D43B9" w:rsidRPr="003D43B9" w:rsidRDefault="003D43B9" w:rsidP="003D43B9">
      <w:pPr>
        <w:spacing w:after="0"/>
        <w:jc w:val="center"/>
        <w:rPr>
          <w:rFonts w:ascii="Sylfaen" w:hAnsi="Sylfaen" w:cs="Times New Roman"/>
        </w:rPr>
      </w:pPr>
    </w:p>
    <w:p w14:paraId="35A2C54B" w14:textId="77777777" w:rsidR="003D43B9" w:rsidRPr="003D43B9" w:rsidRDefault="003D43B9" w:rsidP="003D43B9">
      <w:pPr>
        <w:spacing w:after="0"/>
        <w:jc w:val="center"/>
        <w:rPr>
          <w:rFonts w:ascii="Sylfaen" w:hAnsi="Sylfaen" w:cs="Times New Roman"/>
        </w:rPr>
      </w:pPr>
      <w:r w:rsidRPr="003D43B9">
        <w:rPr>
          <w:rFonts w:ascii="Sylfaen" w:hAnsi="Sylfaen" w:cs="Times New Roman"/>
        </w:rPr>
        <w:t xml:space="preserve">She does not remember the faces that stare in the </w:t>
      </w:r>
      <w:proofErr w:type="gramStart"/>
      <w:r w:rsidRPr="003D43B9">
        <w:rPr>
          <w:rFonts w:ascii="Sylfaen" w:hAnsi="Sylfaen" w:cs="Times New Roman"/>
        </w:rPr>
        <w:t>day-room</w:t>
      </w:r>
      <w:proofErr w:type="gramEnd"/>
      <w:r w:rsidRPr="003D43B9">
        <w:rPr>
          <w:rFonts w:ascii="Sylfaen" w:hAnsi="Sylfaen" w:cs="Times New Roman"/>
        </w:rPr>
        <w:t>, the taste of Semolina.</w:t>
      </w:r>
    </w:p>
    <w:p w14:paraId="40779DE5" w14:textId="77777777" w:rsidR="003D43B9" w:rsidRPr="003D43B9" w:rsidRDefault="003D43B9" w:rsidP="003D43B9">
      <w:pPr>
        <w:spacing w:after="0"/>
        <w:jc w:val="center"/>
        <w:rPr>
          <w:rFonts w:ascii="Sylfaen" w:hAnsi="Sylfaen" w:cs="Times New Roman"/>
        </w:rPr>
      </w:pPr>
    </w:p>
    <w:p w14:paraId="47F13741" w14:textId="77777777" w:rsidR="003D43B9" w:rsidRPr="003D43B9" w:rsidRDefault="003D43B9" w:rsidP="003D43B9">
      <w:pPr>
        <w:spacing w:after="0"/>
        <w:jc w:val="center"/>
        <w:rPr>
          <w:rFonts w:ascii="Sylfaen" w:hAnsi="Sylfaen" w:cs="Times New Roman"/>
        </w:rPr>
      </w:pPr>
      <w:r w:rsidRPr="003D43B9">
        <w:rPr>
          <w:rFonts w:ascii="Sylfaen" w:hAnsi="Sylfaen" w:cs="Times New Roman"/>
        </w:rPr>
        <w:t>She does not remember falling in the gardens, grass stains on her skirt.</w:t>
      </w:r>
    </w:p>
    <w:p w14:paraId="0BE18305" w14:textId="77777777" w:rsidR="003D43B9" w:rsidRPr="003D43B9" w:rsidRDefault="003D43B9" w:rsidP="003D43B9">
      <w:pPr>
        <w:spacing w:after="0"/>
        <w:jc w:val="center"/>
        <w:rPr>
          <w:rFonts w:ascii="Sylfaen" w:hAnsi="Sylfaen" w:cs="Times New Roman"/>
        </w:rPr>
      </w:pPr>
    </w:p>
    <w:p w14:paraId="656C1874" w14:textId="77777777" w:rsidR="003D43B9" w:rsidRPr="003D43B9" w:rsidRDefault="003D43B9" w:rsidP="003D43B9">
      <w:pPr>
        <w:spacing w:after="0"/>
        <w:jc w:val="center"/>
        <w:rPr>
          <w:rFonts w:ascii="Sylfaen" w:hAnsi="Sylfaen" w:cs="Times New Roman"/>
        </w:rPr>
      </w:pPr>
      <w:r w:rsidRPr="003D43B9">
        <w:rPr>
          <w:rFonts w:ascii="Sylfaen" w:hAnsi="Sylfaen" w:cs="Times New Roman"/>
        </w:rPr>
        <w:lastRenderedPageBreak/>
        <w:t>She does not remember the names of songs on the radio: ‘Vogue’, ‘Escapade’, and ‘Opposites Attract’.</w:t>
      </w:r>
    </w:p>
    <w:p w14:paraId="7EF2F879" w14:textId="77777777" w:rsidR="003D43B9" w:rsidRPr="003D43B9" w:rsidRDefault="003D43B9" w:rsidP="003D43B9">
      <w:pPr>
        <w:spacing w:after="0"/>
        <w:jc w:val="center"/>
        <w:rPr>
          <w:rFonts w:ascii="Sylfaen" w:hAnsi="Sylfaen" w:cs="Times New Roman"/>
        </w:rPr>
      </w:pPr>
    </w:p>
    <w:p w14:paraId="4A332E18" w14:textId="77777777" w:rsidR="003D43B9" w:rsidRPr="003D43B9" w:rsidRDefault="003D43B9" w:rsidP="003D43B9">
      <w:pPr>
        <w:spacing w:after="0"/>
        <w:jc w:val="center"/>
        <w:rPr>
          <w:rFonts w:ascii="Sylfaen" w:hAnsi="Sylfaen" w:cs="Times New Roman"/>
        </w:rPr>
      </w:pPr>
      <w:r w:rsidRPr="003D43B9">
        <w:rPr>
          <w:rFonts w:ascii="Sylfaen" w:hAnsi="Sylfaen" w:cs="Times New Roman"/>
        </w:rPr>
        <w:t>She does not remember what happened to Doris Day.</w:t>
      </w:r>
    </w:p>
    <w:p w14:paraId="287C3D8A" w14:textId="77777777" w:rsidR="003D43B9" w:rsidRPr="003D43B9" w:rsidRDefault="003D43B9" w:rsidP="003D43B9">
      <w:pPr>
        <w:spacing w:after="0"/>
        <w:jc w:val="center"/>
        <w:rPr>
          <w:rFonts w:ascii="Sylfaen" w:hAnsi="Sylfaen" w:cs="Times New Roman"/>
        </w:rPr>
      </w:pPr>
    </w:p>
    <w:p w14:paraId="4151A369" w14:textId="77777777" w:rsidR="003D43B9" w:rsidRPr="003D43B9" w:rsidRDefault="003D43B9" w:rsidP="003D43B9">
      <w:pPr>
        <w:spacing w:after="0"/>
        <w:jc w:val="center"/>
        <w:rPr>
          <w:rFonts w:ascii="Sylfaen" w:hAnsi="Sylfaen" w:cs="Times New Roman"/>
        </w:rPr>
      </w:pPr>
      <w:r w:rsidRPr="003D43B9">
        <w:rPr>
          <w:rFonts w:ascii="Sylfaen" w:hAnsi="Sylfaen" w:cs="Times New Roman"/>
        </w:rPr>
        <w:t>She does not remember her grandchildren.</w:t>
      </w:r>
    </w:p>
    <w:p w14:paraId="73F6C989" w14:textId="77777777" w:rsidR="003D43B9" w:rsidRPr="003D43B9" w:rsidRDefault="003D43B9" w:rsidP="003D43B9">
      <w:pPr>
        <w:spacing w:after="0"/>
        <w:jc w:val="center"/>
        <w:rPr>
          <w:rFonts w:ascii="Sylfaen" w:hAnsi="Sylfaen" w:cs="Times New Roman"/>
        </w:rPr>
      </w:pPr>
    </w:p>
    <w:p w14:paraId="5D9E772B" w14:textId="77777777" w:rsidR="003D43B9" w:rsidRPr="003D43B9" w:rsidRDefault="003D43B9" w:rsidP="003D43B9">
      <w:pPr>
        <w:spacing w:after="0"/>
        <w:jc w:val="center"/>
        <w:rPr>
          <w:rFonts w:ascii="Sylfaen" w:hAnsi="Sylfaen" w:cs="Times New Roman"/>
        </w:rPr>
      </w:pPr>
      <w:r w:rsidRPr="003D43B9">
        <w:rPr>
          <w:rFonts w:ascii="Sylfaen" w:hAnsi="Sylfaen" w:cs="Times New Roman"/>
        </w:rPr>
        <w:t>She does not remember the date.</w:t>
      </w:r>
    </w:p>
    <w:p w14:paraId="234E83C4" w14:textId="77777777" w:rsidR="003D43B9" w:rsidRPr="003D43B9" w:rsidRDefault="003D43B9" w:rsidP="003D43B9">
      <w:pPr>
        <w:spacing w:after="0"/>
        <w:jc w:val="center"/>
        <w:rPr>
          <w:rFonts w:ascii="Sylfaen" w:hAnsi="Sylfaen" w:cs="Times New Roman"/>
        </w:rPr>
      </w:pPr>
    </w:p>
    <w:p w14:paraId="1621B333" w14:textId="77777777" w:rsidR="003D43B9" w:rsidRPr="003D43B9" w:rsidRDefault="003D43B9" w:rsidP="003D43B9">
      <w:pPr>
        <w:spacing w:after="0"/>
        <w:jc w:val="center"/>
        <w:rPr>
          <w:rFonts w:ascii="Sylfaen" w:hAnsi="Sylfaen" w:cs="Times New Roman"/>
        </w:rPr>
      </w:pPr>
      <w:r w:rsidRPr="003D43B9">
        <w:rPr>
          <w:rFonts w:ascii="Sylfaen" w:hAnsi="Sylfaen" w:cs="Times New Roman"/>
        </w:rPr>
        <w:t>She does not remember who is in the White House.</w:t>
      </w:r>
    </w:p>
    <w:p w14:paraId="25E45976" w14:textId="77777777" w:rsidR="003D43B9" w:rsidRPr="003D43B9" w:rsidRDefault="003D43B9" w:rsidP="003D43B9">
      <w:pPr>
        <w:spacing w:after="0"/>
        <w:jc w:val="center"/>
        <w:rPr>
          <w:rFonts w:ascii="Sylfaen" w:hAnsi="Sylfaen" w:cs="Times New Roman"/>
        </w:rPr>
      </w:pPr>
    </w:p>
    <w:p w14:paraId="4448C49B" w14:textId="77777777" w:rsidR="003D43B9" w:rsidRPr="003D43B9" w:rsidRDefault="003D43B9" w:rsidP="003D43B9">
      <w:pPr>
        <w:spacing w:after="0"/>
        <w:jc w:val="center"/>
        <w:rPr>
          <w:rFonts w:ascii="Sylfaen" w:hAnsi="Sylfaen" w:cs="Times New Roman"/>
        </w:rPr>
      </w:pPr>
      <w:r w:rsidRPr="003D43B9">
        <w:rPr>
          <w:rFonts w:ascii="Sylfaen" w:hAnsi="Sylfaen" w:cs="Times New Roman"/>
        </w:rPr>
        <w:t>She does not remember what anybody is talking about.</w:t>
      </w:r>
    </w:p>
    <w:p w14:paraId="36AB45C0" w14:textId="77777777" w:rsidR="003D43B9" w:rsidRPr="003D43B9" w:rsidRDefault="003D43B9" w:rsidP="003D43B9">
      <w:pPr>
        <w:spacing w:after="0"/>
        <w:jc w:val="center"/>
        <w:rPr>
          <w:rFonts w:ascii="Sylfaen" w:hAnsi="Sylfaen" w:cs="Times New Roman"/>
        </w:rPr>
      </w:pPr>
    </w:p>
    <w:p w14:paraId="639FAF9D" w14:textId="77777777" w:rsidR="003D43B9" w:rsidRPr="003D43B9" w:rsidRDefault="003D43B9" w:rsidP="003D43B9">
      <w:pPr>
        <w:spacing w:after="0"/>
        <w:jc w:val="center"/>
        <w:rPr>
          <w:rFonts w:ascii="Sylfaen" w:hAnsi="Sylfaen" w:cs="Times New Roman"/>
        </w:rPr>
      </w:pPr>
      <w:r w:rsidRPr="003D43B9">
        <w:rPr>
          <w:rFonts w:ascii="Sylfaen" w:hAnsi="Sylfaen" w:cs="Times New Roman"/>
        </w:rPr>
        <w:t xml:space="preserve">She does not remember the names and faces of nurses in uniform, doctors in white </w:t>
      </w:r>
      <w:proofErr w:type="gramStart"/>
      <w:r w:rsidRPr="003D43B9">
        <w:rPr>
          <w:rFonts w:ascii="Sylfaen" w:hAnsi="Sylfaen" w:cs="Times New Roman"/>
        </w:rPr>
        <w:t>coats;</w:t>
      </w:r>
      <w:proofErr w:type="gramEnd"/>
      <w:r w:rsidRPr="003D43B9">
        <w:rPr>
          <w:rFonts w:ascii="Sylfaen" w:hAnsi="Sylfaen" w:cs="Times New Roman"/>
        </w:rPr>
        <w:t xml:space="preserve"> Victoria, Valerie, Susanna, Robert, Nigel, Mercy, Michael, Jeannie, Joanne, Harriet, Gwen, Esther, Clarence, Betty, Andrew.</w:t>
      </w:r>
    </w:p>
    <w:p w14:paraId="00210436" w14:textId="77777777" w:rsidR="003D43B9" w:rsidRPr="003D43B9" w:rsidRDefault="003D43B9" w:rsidP="003D43B9">
      <w:pPr>
        <w:spacing w:after="0"/>
        <w:jc w:val="center"/>
        <w:rPr>
          <w:rFonts w:ascii="Sylfaen" w:hAnsi="Sylfaen" w:cs="Times New Roman"/>
        </w:rPr>
      </w:pPr>
    </w:p>
    <w:p w14:paraId="0DAB4DDB" w14:textId="77777777" w:rsidR="003D43B9" w:rsidRPr="003D43B9" w:rsidRDefault="003D43B9" w:rsidP="003D43B9">
      <w:pPr>
        <w:spacing w:after="0"/>
        <w:jc w:val="center"/>
        <w:rPr>
          <w:rFonts w:ascii="Sylfaen" w:hAnsi="Sylfaen" w:cs="Times New Roman"/>
        </w:rPr>
      </w:pPr>
      <w:r w:rsidRPr="003D43B9">
        <w:rPr>
          <w:rFonts w:ascii="Sylfaen" w:hAnsi="Sylfaen" w:cs="Times New Roman"/>
        </w:rPr>
        <w:t>She does not remember the weather yesterday.</w:t>
      </w:r>
    </w:p>
    <w:p w14:paraId="7FD693E9" w14:textId="77777777" w:rsidR="003D43B9" w:rsidRPr="003D43B9" w:rsidRDefault="003D43B9" w:rsidP="003D43B9">
      <w:pPr>
        <w:spacing w:after="0"/>
        <w:jc w:val="center"/>
        <w:rPr>
          <w:rFonts w:ascii="Sylfaen" w:hAnsi="Sylfaen" w:cs="Times New Roman"/>
        </w:rPr>
      </w:pPr>
    </w:p>
    <w:p w14:paraId="65F5598B" w14:textId="77777777" w:rsidR="003D43B9" w:rsidRPr="003D43B9" w:rsidRDefault="003D43B9" w:rsidP="003D43B9">
      <w:pPr>
        <w:spacing w:after="0"/>
        <w:jc w:val="center"/>
        <w:rPr>
          <w:rFonts w:ascii="Sylfaen" w:hAnsi="Sylfaen" w:cs="Times New Roman"/>
        </w:rPr>
      </w:pPr>
      <w:r w:rsidRPr="003D43B9">
        <w:rPr>
          <w:rFonts w:ascii="Sylfaen" w:hAnsi="Sylfaen" w:cs="Times New Roman"/>
        </w:rPr>
        <w:t>She does not remember rising at 5AM and dressing in her best clothes; “My daughter is arriving. She just graduated from University”.</w:t>
      </w:r>
    </w:p>
    <w:p w14:paraId="10791E50" w14:textId="77777777" w:rsidR="003D43B9" w:rsidRPr="003D43B9" w:rsidRDefault="003D43B9" w:rsidP="003D43B9">
      <w:pPr>
        <w:spacing w:after="0"/>
        <w:jc w:val="center"/>
        <w:rPr>
          <w:rFonts w:ascii="Sylfaen" w:hAnsi="Sylfaen" w:cs="Times New Roman"/>
        </w:rPr>
      </w:pPr>
      <w:r w:rsidRPr="003D43B9">
        <w:rPr>
          <w:rFonts w:ascii="Sylfaen" w:hAnsi="Sylfaen" w:cs="Times New Roman"/>
        </w:rPr>
        <w:t>She does not remember being led back to bed, a fresh face of make-up, “Listen! I told you, my daughter is arriving!”</w:t>
      </w:r>
    </w:p>
    <w:p w14:paraId="118C9D5C" w14:textId="77777777" w:rsidR="003D43B9" w:rsidRPr="003D43B9" w:rsidRDefault="003D43B9" w:rsidP="003D43B9">
      <w:pPr>
        <w:spacing w:after="0"/>
        <w:jc w:val="center"/>
        <w:rPr>
          <w:rFonts w:ascii="Sylfaen" w:hAnsi="Sylfaen" w:cs="Times New Roman"/>
        </w:rPr>
      </w:pPr>
    </w:p>
    <w:p w14:paraId="5A7D9209" w14:textId="77777777" w:rsidR="003D43B9" w:rsidRPr="003D43B9" w:rsidRDefault="003D43B9" w:rsidP="003D43B9">
      <w:pPr>
        <w:spacing w:after="0"/>
        <w:jc w:val="center"/>
        <w:rPr>
          <w:rFonts w:ascii="Sylfaen" w:hAnsi="Sylfaen" w:cs="Times New Roman"/>
        </w:rPr>
      </w:pPr>
      <w:r w:rsidRPr="003D43B9">
        <w:rPr>
          <w:rFonts w:ascii="Sylfaen" w:hAnsi="Sylfaen" w:cs="Times New Roman"/>
        </w:rPr>
        <w:t>She does not remember asthma, incontinence, mess in bedpans.</w:t>
      </w:r>
    </w:p>
    <w:p w14:paraId="1E584547" w14:textId="77777777" w:rsidR="003D43B9" w:rsidRPr="003D43B9" w:rsidRDefault="003D43B9" w:rsidP="003D43B9">
      <w:pPr>
        <w:spacing w:after="0"/>
        <w:jc w:val="center"/>
        <w:rPr>
          <w:rFonts w:ascii="Sylfaen" w:hAnsi="Sylfaen" w:cs="Times New Roman"/>
        </w:rPr>
      </w:pPr>
    </w:p>
    <w:p w14:paraId="3B667EBF" w14:textId="77777777" w:rsidR="003D43B9" w:rsidRPr="003D43B9" w:rsidRDefault="003D43B9" w:rsidP="003D43B9">
      <w:pPr>
        <w:spacing w:after="0"/>
        <w:jc w:val="center"/>
        <w:rPr>
          <w:rFonts w:ascii="Sylfaen" w:hAnsi="Sylfaen" w:cs="Times New Roman"/>
        </w:rPr>
      </w:pPr>
      <w:r w:rsidRPr="003D43B9">
        <w:rPr>
          <w:rFonts w:ascii="Sylfaen" w:hAnsi="Sylfaen" w:cs="Times New Roman"/>
        </w:rPr>
        <w:t>She does not remember the onset of disease.</w:t>
      </w:r>
    </w:p>
    <w:p w14:paraId="661949F0" w14:textId="77777777" w:rsidR="003D43B9" w:rsidRPr="003D43B9" w:rsidRDefault="003D43B9" w:rsidP="003D43B9">
      <w:pPr>
        <w:spacing w:after="0"/>
        <w:jc w:val="center"/>
        <w:rPr>
          <w:rFonts w:ascii="Sylfaen" w:hAnsi="Sylfaen" w:cs="Times New Roman"/>
        </w:rPr>
      </w:pPr>
    </w:p>
    <w:p w14:paraId="7336733F" w14:textId="77777777" w:rsidR="003D43B9" w:rsidRPr="003D43B9" w:rsidRDefault="003D43B9" w:rsidP="003D43B9">
      <w:pPr>
        <w:spacing w:after="0"/>
        <w:jc w:val="center"/>
        <w:rPr>
          <w:rFonts w:ascii="Sylfaen" w:hAnsi="Sylfaen" w:cs="Times New Roman"/>
        </w:rPr>
      </w:pPr>
      <w:r w:rsidRPr="003D43B9">
        <w:rPr>
          <w:rFonts w:ascii="Sylfaen" w:hAnsi="Sylfaen" w:cs="Times New Roman"/>
        </w:rPr>
        <w:t>She does not remember the world outside of her window.</w:t>
      </w:r>
    </w:p>
    <w:p w14:paraId="0AF029C8" w14:textId="77777777" w:rsidR="003D43B9" w:rsidRPr="003D43B9" w:rsidRDefault="003D43B9" w:rsidP="003D43B9">
      <w:pPr>
        <w:spacing w:after="0"/>
        <w:jc w:val="center"/>
        <w:rPr>
          <w:rFonts w:ascii="Sylfaen" w:hAnsi="Sylfaen" w:cs="Times New Roman"/>
        </w:rPr>
      </w:pPr>
    </w:p>
    <w:p w14:paraId="3A7F94BB" w14:textId="77777777" w:rsidR="003D43B9" w:rsidRPr="003D43B9" w:rsidRDefault="003D43B9" w:rsidP="003D43B9">
      <w:pPr>
        <w:spacing w:after="0"/>
        <w:jc w:val="center"/>
        <w:rPr>
          <w:rFonts w:ascii="Sylfaen" w:hAnsi="Sylfaen" w:cs="Times New Roman"/>
        </w:rPr>
      </w:pPr>
      <w:r w:rsidRPr="003D43B9">
        <w:rPr>
          <w:rFonts w:ascii="Sylfaen" w:hAnsi="Sylfaen" w:cs="Times New Roman"/>
        </w:rPr>
        <w:t xml:space="preserve">She does not remember countries, continents, </w:t>
      </w:r>
      <w:proofErr w:type="gramStart"/>
      <w:r w:rsidRPr="003D43B9">
        <w:rPr>
          <w:rFonts w:ascii="Sylfaen" w:hAnsi="Sylfaen" w:cs="Times New Roman"/>
        </w:rPr>
        <w:t>states</w:t>
      </w:r>
      <w:proofErr w:type="gramEnd"/>
      <w:r w:rsidRPr="003D43B9">
        <w:rPr>
          <w:rFonts w:ascii="Sylfaen" w:hAnsi="Sylfaen" w:cs="Times New Roman"/>
        </w:rPr>
        <w:t xml:space="preserve"> or counties.</w:t>
      </w:r>
    </w:p>
    <w:p w14:paraId="4B7990D1" w14:textId="77777777" w:rsidR="003D43B9" w:rsidRPr="003D43B9" w:rsidRDefault="003D43B9" w:rsidP="003D43B9">
      <w:pPr>
        <w:spacing w:after="0"/>
        <w:jc w:val="center"/>
        <w:rPr>
          <w:rFonts w:ascii="Sylfaen" w:hAnsi="Sylfaen" w:cs="Times New Roman"/>
        </w:rPr>
      </w:pPr>
    </w:p>
    <w:p w14:paraId="11B57553" w14:textId="77777777" w:rsidR="003D43B9" w:rsidRPr="003D43B9" w:rsidRDefault="003D43B9" w:rsidP="003D43B9">
      <w:pPr>
        <w:spacing w:after="0"/>
        <w:jc w:val="center"/>
        <w:rPr>
          <w:rFonts w:ascii="Sylfaen" w:hAnsi="Sylfaen" w:cs="Times New Roman"/>
        </w:rPr>
      </w:pPr>
      <w:r w:rsidRPr="003D43B9">
        <w:rPr>
          <w:rFonts w:ascii="Sylfaen" w:hAnsi="Sylfaen" w:cs="Times New Roman"/>
        </w:rPr>
        <w:t>She does not remember 1984.</w:t>
      </w:r>
    </w:p>
    <w:p w14:paraId="7962AAFE" w14:textId="77777777" w:rsidR="003D43B9" w:rsidRPr="003D43B9" w:rsidRDefault="003D43B9" w:rsidP="003D43B9">
      <w:pPr>
        <w:spacing w:after="0"/>
        <w:jc w:val="center"/>
        <w:rPr>
          <w:rFonts w:ascii="Sylfaen" w:hAnsi="Sylfaen" w:cs="Times New Roman"/>
        </w:rPr>
      </w:pPr>
    </w:p>
    <w:p w14:paraId="5946DB2B" w14:textId="77777777" w:rsidR="003D43B9" w:rsidRPr="003D43B9" w:rsidRDefault="003D43B9" w:rsidP="003D43B9">
      <w:pPr>
        <w:spacing w:after="0"/>
        <w:jc w:val="center"/>
        <w:rPr>
          <w:rFonts w:ascii="Sylfaen" w:hAnsi="Sylfaen" w:cs="Times New Roman"/>
        </w:rPr>
      </w:pPr>
      <w:r w:rsidRPr="003D43B9">
        <w:rPr>
          <w:rFonts w:ascii="Sylfaen" w:hAnsi="Sylfaen" w:cs="Times New Roman"/>
        </w:rPr>
        <w:t xml:space="preserve">She does not remember wandering the hallways at night, repeating to herself, “My name… </w:t>
      </w:r>
      <w:proofErr w:type="spellStart"/>
      <w:r w:rsidRPr="003D43B9">
        <w:rPr>
          <w:rFonts w:ascii="Sylfaen" w:hAnsi="Sylfaen" w:cs="Times New Roman"/>
        </w:rPr>
        <w:t>Cela</w:t>
      </w:r>
      <w:proofErr w:type="spellEnd"/>
      <w:r w:rsidRPr="003D43B9">
        <w:rPr>
          <w:rFonts w:ascii="Sylfaen" w:hAnsi="Sylfaen" w:cs="Times New Roman"/>
        </w:rPr>
        <w:t>. That’s right, my name…my name…”</w:t>
      </w:r>
    </w:p>
    <w:p w14:paraId="0E52D512" w14:textId="77777777" w:rsidR="003D43B9" w:rsidRPr="003D43B9" w:rsidRDefault="003D43B9" w:rsidP="003D43B9">
      <w:pPr>
        <w:spacing w:after="0"/>
        <w:jc w:val="center"/>
        <w:rPr>
          <w:rFonts w:ascii="Sylfaen" w:hAnsi="Sylfaen" w:cs="Times New Roman"/>
        </w:rPr>
      </w:pPr>
    </w:p>
    <w:p w14:paraId="1AC4BBDA" w14:textId="77777777" w:rsidR="003D43B9" w:rsidRPr="003D43B9" w:rsidRDefault="003D43B9" w:rsidP="003D43B9">
      <w:pPr>
        <w:spacing w:after="0"/>
        <w:jc w:val="center"/>
        <w:rPr>
          <w:rFonts w:ascii="Sylfaen" w:hAnsi="Sylfaen" w:cs="Times New Roman"/>
        </w:rPr>
      </w:pPr>
      <w:r w:rsidRPr="003D43B9">
        <w:rPr>
          <w:rFonts w:ascii="Sylfaen" w:hAnsi="Sylfaen" w:cs="Times New Roman"/>
        </w:rPr>
        <w:t>She does not remember the screaming elderly in their beds.</w:t>
      </w:r>
    </w:p>
    <w:p w14:paraId="08676966" w14:textId="77777777" w:rsidR="003D43B9" w:rsidRPr="003D43B9" w:rsidRDefault="003D43B9" w:rsidP="003D43B9">
      <w:pPr>
        <w:spacing w:after="0"/>
        <w:jc w:val="center"/>
        <w:rPr>
          <w:rFonts w:ascii="Sylfaen" w:hAnsi="Sylfaen" w:cs="Times New Roman"/>
        </w:rPr>
      </w:pPr>
    </w:p>
    <w:p w14:paraId="0243214F" w14:textId="77777777" w:rsidR="003D43B9" w:rsidRPr="003D43B9" w:rsidRDefault="003D43B9" w:rsidP="003D43B9">
      <w:pPr>
        <w:spacing w:after="0"/>
        <w:jc w:val="center"/>
        <w:rPr>
          <w:rFonts w:ascii="Sylfaen" w:hAnsi="Sylfaen" w:cs="Times New Roman"/>
        </w:rPr>
      </w:pPr>
      <w:r w:rsidRPr="003D43B9">
        <w:rPr>
          <w:rFonts w:ascii="Sylfaen" w:hAnsi="Sylfaen" w:cs="Times New Roman"/>
        </w:rPr>
        <w:t>She does not remember the faeces, the fever, the arthritic fingers.</w:t>
      </w:r>
    </w:p>
    <w:p w14:paraId="64619077" w14:textId="77777777" w:rsidR="003D43B9" w:rsidRPr="003D43B9" w:rsidRDefault="003D43B9" w:rsidP="003D43B9">
      <w:pPr>
        <w:spacing w:after="0"/>
        <w:jc w:val="center"/>
        <w:rPr>
          <w:rFonts w:ascii="Sylfaen" w:hAnsi="Sylfaen" w:cs="Times New Roman"/>
        </w:rPr>
      </w:pPr>
    </w:p>
    <w:p w14:paraId="0DF00AFD" w14:textId="77777777" w:rsidR="003D43B9" w:rsidRPr="003D43B9" w:rsidRDefault="003D43B9" w:rsidP="003D43B9">
      <w:pPr>
        <w:spacing w:after="0"/>
        <w:jc w:val="center"/>
        <w:rPr>
          <w:rFonts w:ascii="Sylfaen" w:hAnsi="Sylfaen" w:cs="Times New Roman"/>
        </w:rPr>
      </w:pPr>
      <w:r w:rsidRPr="003D43B9">
        <w:rPr>
          <w:rFonts w:ascii="Sylfaen" w:hAnsi="Sylfaen" w:cs="Times New Roman"/>
        </w:rPr>
        <w:t>She does not remember the weather, yesterday.</w:t>
      </w:r>
    </w:p>
    <w:p w14:paraId="4CE249A7" w14:textId="77777777" w:rsidR="003D43B9" w:rsidRPr="003D43B9" w:rsidRDefault="003D43B9" w:rsidP="003D43B9">
      <w:pPr>
        <w:spacing w:after="0"/>
        <w:jc w:val="center"/>
        <w:rPr>
          <w:rFonts w:ascii="Sylfaen" w:hAnsi="Sylfaen" w:cs="Times New Roman"/>
        </w:rPr>
      </w:pPr>
    </w:p>
    <w:p w14:paraId="203058EC" w14:textId="77777777" w:rsidR="003D43B9" w:rsidRPr="003D43B9" w:rsidRDefault="003D43B9" w:rsidP="003D43B9">
      <w:pPr>
        <w:spacing w:after="0"/>
        <w:jc w:val="center"/>
        <w:rPr>
          <w:rFonts w:ascii="Sylfaen" w:hAnsi="Sylfaen" w:cs="Times New Roman"/>
        </w:rPr>
      </w:pPr>
      <w:r w:rsidRPr="003D43B9">
        <w:rPr>
          <w:rFonts w:ascii="Sylfaen" w:hAnsi="Sylfaen" w:cs="Times New Roman"/>
        </w:rPr>
        <w:t>She does not remember the sound of the fire alarm when someone burns the toast.</w:t>
      </w:r>
    </w:p>
    <w:p w14:paraId="79D0139F" w14:textId="77777777" w:rsidR="003D43B9" w:rsidRPr="003D43B9" w:rsidRDefault="003D43B9" w:rsidP="003D43B9">
      <w:pPr>
        <w:spacing w:after="0"/>
        <w:jc w:val="center"/>
        <w:rPr>
          <w:rFonts w:ascii="Sylfaen" w:hAnsi="Sylfaen" w:cs="Times New Roman"/>
        </w:rPr>
      </w:pPr>
    </w:p>
    <w:p w14:paraId="3E8DBC50" w14:textId="77777777" w:rsidR="003D43B9" w:rsidRPr="003D43B9" w:rsidRDefault="003D43B9" w:rsidP="003D43B9">
      <w:pPr>
        <w:spacing w:after="0"/>
        <w:jc w:val="center"/>
        <w:rPr>
          <w:rFonts w:ascii="Sylfaen" w:hAnsi="Sylfaen" w:cs="Times New Roman"/>
        </w:rPr>
      </w:pPr>
      <w:r w:rsidRPr="003D43B9">
        <w:rPr>
          <w:rFonts w:ascii="Sylfaen" w:hAnsi="Sylfaen" w:cs="Times New Roman"/>
        </w:rPr>
        <w:t>She does not remember how it sends her crazy.</w:t>
      </w:r>
    </w:p>
    <w:p w14:paraId="5E7E2526" w14:textId="77777777" w:rsidR="003D43B9" w:rsidRPr="003D43B9" w:rsidRDefault="003D43B9" w:rsidP="003D43B9">
      <w:pPr>
        <w:spacing w:after="0"/>
        <w:jc w:val="center"/>
        <w:rPr>
          <w:rFonts w:ascii="Sylfaen" w:hAnsi="Sylfaen" w:cs="Times New Roman"/>
        </w:rPr>
      </w:pPr>
    </w:p>
    <w:p w14:paraId="286405B6" w14:textId="77777777" w:rsidR="003D43B9" w:rsidRPr="003D43B9" w:rsidRDefault="003D43B9" w:rsidP="003D43B9">
      <w:pPr>
        <w:spacing w:after="0"/>
        <w:jc w:val="center"/>
        <w:rPr>
          <w:rFonts w:ascii="Sylfaen" w:hAnsi="Sylfaen" w:cs="Times New Roman"/>
        </w:rPr>
      </w:pPr>
      <w:r w:rsidRPr="003D43B9">
        <w:rPr>
          <w:rFonts w:ascii="Sylfaen" w:hAnsi="Sylfaen" w:cs="Times New Roman"/>
        </w:rPr>
        <w:t>She does not remember telling staff over and over, for the thousandth time: “I was a nurse… in the war. I was a nurse”.</w:t>
      </w:r>
    </w:p>
    <w:p w14:paraId="203BE7F8" w14:textId="77777777" w:rsidR="003D43B9" w:rsidRPr="003D43B9" w:rsidRDefault="003D43B9" w:rsidP="003D43B9">
      <w:pPr>
        <w:spacing w:after="0"/>
        <w:jc w:val="center"/>
        <w:rPr>
          <w:rFonts w:ascii="Sylfaen" w:hAnsi="Sylfaen" w:cs="Times New Roman"/>
        </w:rPr>
      </w:pPr>
    </w:p>
    <w:p w14:paraId="353EC832" w14:textId="77777777" w:rsidR="003D43B9" w:rsidRPr="003D43B9" w:rsidRDefault="003D43B9" w:rsidP="003D43B9">
      <w:pPr>
        <w:spacing w:after="0"/>
        <w:jc w:val="center"/>
        <w:rPr>
          <w:rFonts w:ascii="Sylfaen" w:hAnsi="Sylfaen" w:cs="Times New Roman"/>
        </w:rPr>
      </w:pPr>
      <w:r w:rsidRPr="003D43B9">
        <w:rPr>
          <w:rFonts w:ascii="Sylfaen" w:hAnsi="Sylfaen" w:cs="Times New Roman"/>
        </w:rPr>
        <w:t>She does not remember the nicotine stains above the armchair in her bedroom.</w:t>
      </w:r>
    </w:p>
    <w:p w14:paraId="4492FB5C" w14:textId="77777777" w:rsidR="003D43B9" w:rsidRPr="003D43B9" w:rsidRDefault="003D43B9" w:rsidP="003D43B9">
      <w:pPr>
        <w:spacing w:after="0"/>
        <w:jc w:val="center"/>
        <w:rPr>
          <w:rFonts w:ascii="Sylfaen" w:hAnsi="Sylfaen" w:cs="Times New Roman"/>
        </w:rPr>
      </w:pPr>
    </w:p>
    <w:p w14:paraId="55C1C00D" w14:textId="77777777" w:rsidR="003D43B9" w:rsidRPr="003D43B9" w:rsidRDefault="003D43B9" w:rsidP="003D43B9">
      <w:pPr>
        <w:spacing w:after="0"/>
        <w:jc w:val="center"/>
        <w:rPr>
          <w:rFonts w:ascii="Sylfaen" w:hAnsi="Sylfaen" w:cs="Times New Roman"/>
        </w:rPr>
      </w:pPr>
      <w:r w:rsidRPr="003D43B9">
        <w:rPr>
          <w:rFonts w:ascii="Sylfaen" w:hAnsi="Sylfaen" w:cs="Times New Roman"/>
        </w:rPr>
        <w:t>She does not remember the white sheets, covering the bodies of the dead.</w:t>
      </w:r>
    </w:p>
    <w:p w14:paraId="04F1A571" w14:textId="77777777" w:rsidR="003D43B9" w:rsidRPr="003D43B9" w:rsidRDefault="003D43B9" w:rsidP="003D43B9">
      <w:pPr>
        <w:spacing w:after="0"/>
        <w:jc w:val="center"/>
        <w:rPr>
          <w:rFonts w:ascii="Sylfaen" w:hAnsi="Sylfaen" w:cs="Times New Roman"/>
        </w:rPr>
      </w:pPr>
    </w:p>
    <w:p w14:paraId="4564970C" w14:textId="77777777" w:rsidR="003D43B9" w:rsidRPr="003D43B9" w:rsidRDefault="003D43B9" w:rsidP="003D43B9">
      <w:pPr>
        <w:spacing w:after="0"/>
        <w:jc w:val="center"/>
        <w:rPr>
          <w:rFonts w:ascii="Sylfaen" w:hAnsi="Sylfaen" w:cs="Times New Roman"/>
        </w:rPr>
      </w:pPr>
      <w:r w:rsidRPr="003D43B9">
        <w:rPr>
          <w:rFonts w:ascii="Sylfaen" w:hAnsi="Sylfaen" w:cs="Times New Roman"/>
        </w:rPr>
        <w:t>She does not remember the rise and fall of her own depleted chest.</w:t>
      </w:r>
    </w:p>
    <w:p w14:paraId="3F038DA3" w14:textId="77777777" w:rsidR="003D43B9" w:rsidRPr="003D43B9" w:rsidRDefault="003D43B9" w:rsidP="003D43B9">
      <w:pPr>
        <w:spacing w:after="0"/>
        <w:jc w:val="center"/>
        <w:rPr>
          <w:rFonts w:ascii="Sylfaen" w:hAnsi="Sylfaen" w:cs="Times New Roman"/>
        </w:rPr>
      </w:pPr>
    </w:p>
    <w:p w14:paraId="065D7DBC" w14:textId="77777777" w:rsidR="003D43B9" w:rsidRPr="003D43B9" w:rsidRDefault="003D43B9" w:rsidP="003D43B9">
      <w:pPr>
        <w:spacing w:after="0"/>
        <w:jc w:val="center"/>
        <w:rPr>
          <w:rFonts w:ascii="Sylfaen" w:hAnsi="Sylfaen" w:cs="Times New Roman"/>
        </w:rPr>
      </w:pPr>
      <w:r w:rsidRPr="003D43B9">
        <w:rPr>
          <w:rFonts w:ascii="Sylfaen" w:hAnsi="Sylfaen" w:cs="Times New Roman"/>
        </w:rPr>
        <w:t>She does not remember the letters her daughter anxiously pens to nursing staff – “Tell me, really, is Mama doing okay?”</w:t>
      </w:r>
    </w:p>
    <w:p w14:paraId="4BAD4EC4" w14:textId="77777777" w:rsidR="003D43B9" w:rsidRPr="003D43B9" w:rsidRDefault="003D43B9" w:rsidP="003D43B9">
      <w:pPr>
        <w:spacing w:after="0"/>
        <w:jc w:val="center"/>
        <w:rPr>
          <w:rFonts w:ascii="Sylfaen" w:hAnsi="Sylfaen" w:cs="Times New Roman"/>
        </w:rPr>
      </w:pPr>
    </w:p>
    <w:p w14:paraId="52B39B41" w14:textId="77777777" w:rsidR="003D43B9" w:rsidRPr="003D43B9" w:rsidRDefault="003D43B9" w:rsidP="003D43B9">
      <w:pPr>
        <w:spacing w:after="0"/>
        <w:jc w:val="center"/>
        <w:rPr>
          <w:rFonts w:ascii="Sylfaen" w:hAnsi="Sylfaen" w:cs="Times New Roman"/>
        </w:rPr>
      </w:pPr>
      <w:r w:rsidRPr="003D43B9">
        <w:rPr>
          <w:rFonts w:ascii="Sylfaen" w:hAnsi="Sylfaen" w:cs="Times New Roman"/>
        </w:rPr>
        <w:t>She does not remember surrendering herself to life.</w:t>
      </w:r>
    </w:p>
    <w:p w14:paraId="4F57F596" w14:textId="77777777" w:rsidR="003D43B9" w:rsidRPr="003D43B9" w:rsidRDefault="003D43B9" w:rsidP="003D43B9">
      <w:pPr>
        <w:spacing w:after="0"/>
        <w:jc w:val="center"/>
        <w:rPr>
          <w:rFonts w:ascii="Sylfaen" w:hAnsi="Sylfaen" w:cs="Times New Roman"/>
        </w:rPr>
      </w:pPr>
    </w:p>
    <w:p w14:paraId="7C7567AF" w14:textId="77777777" w:rsidR="003D43B9" w:rsidRPr="003D43B9" w:rsidRDefault="003D43B9" w:rsidP="003D43B9">
      <w:pPr>
        <w:spacing w:after="0"/>
        <w:jc w:val="center"/>
        <w:rPr>
          <w:rFonts w:ascii="Sylfaen" w:hAnsi="Sylfaen" w:cs="Times New Roman"/>
        </w:rPr>
      </w:pPr>
      <w:r w:rsidRPr="003D43B9">
        <w:rPr>
          <w:rFonts w:ascii="Sylfaen" w:hAnsi="Sylfaen" w:cs="Times New Roman"/>
        </w:rPr>
        <w:t>She does not remember her body, changed, perhaps less beautiful.</w:t>
      </w:r>
    </w:p>
    <w:p w14:paraId="3F17AFDE" w14:textId="77777777" w:rsidR="003D43B9" w:rsidRPr="003D43B9" w:rsidRDefault="003D43B9" w:rsidP="003D43B9">
      <w:pPr>
        <w:spacing w:after="0"/>
        <w:jc w:val="center"/>
        <w:rPr>
          <w:rFonts w:ascii="Sylfaen" w:hAnsi="Sylfaen" w:cs="Times New Roman"/>
        </w:rPr>
      </w:pPr>
    </w:p>
    <w:p w14:paraId="0AC2A4E7" w14:textId="77777777" w:rsidR="003D43B9" w:rsidRPr="003D43B9" w:rsidRDefault="003D43B9" w:rsidP="003D43B9">
      <w:pPr>
        <w:spacing w:after="0"/>
        <w:jc w:val="center"/>
        <w:rPr>
          <w:rFonts w:ascii="Sylfaen" w:hAnsi="Sylfaen" w:cs="Times New Roman"/>
        </w:rPr>
      </w:pPr>
      <w:r w:rsidRPr="003D43B9">
        <w:rPr>
          <w:rFonts w:ascii="Sylfaen" w:hAnsi="Sylfaen" w:cs="Times New Roman"/>
        </w:rPr>
        <w:t xml:space="preserve">She does not remember the face of the lady in the mirror who stares ruefully back at her, sometimes angry, screeching </w:t>
      </w:r>
      <w:proofErr w:type="gramStart"/>
      <w:r w:rsidRPr="003D43B9">
        <w:rPr>
          <w:rFonts w:ascii="Sylfaen" w:hAnsi="Sylfaen" w:cs="Times New Roman"/>
        </w:rPr>
        <w:t>blaspheme</w:t>
      </w:r>
      <w:proofErr w:type="gramEnd"/>
      <w:r w:rsidRPr="003D43B9">
        <w:rPr>
          <w:rFonts w:ascii="Sylfaen" w:hAnsi="Sylfaen" w:cs="Times New Roman"/>
        </w:rPr>
        <w:t>, at other times, crying, “Hush, hush chile, hush”.</w:t>
      </w:r>
    </w:p>
    <w:p w14:paraId="683CEFCE" w14:textId="77777777" w:rsidR="003D43B9" w:rsidRPr="003D43B9" w:rsidRDefault="003D43B9" w:rsidP="003D43B9">
      <w:pPr>
        <w:spacing w:after="0"/>
        <w:jc w:val="center"/>
        <w:rPr>
          <w:rFonts w:ascii="Sylfaen" w:hAnsi="Sylfaen" w:cs="Times New Roman"/>
        </w:rPr>
      </w:pPr>
    </w:p>
    <w:p w14:paraId="04C8B364" w14:textId="77777777" w:rsidR="003D43B9" w:rsidRPr="003D43B9" w:rsidRDefault="003D43B9" w:rsidP="003D43B9">
      <w:pPr>
        <w:spacing w:after="0"/>
        <w:jc w:val="center"/>
        <w:rPr>
          <w:rFonts w:ascii="Sylfaen" w:hAnsi="Sylfaen" w:cs="Times New Roman"/>
        </w:rPr>
      </w:pPr>
      <w:r w:rsidRPr="003D43B9">
        <w:rPr>
          <w:rFonts w:ascii="Sylfaen" w:hAnsi="Sylfaen" w:cs="Times New Roman"/>
        </w:rPr>
        <w:t>She does not remember if Johnny will visit again.</w:t>
      </w:r>
    </w:p>
    <w:p w14:paraId="2296B8FB" w14:textId="77777777" w:rsidR="003D43B9" w:rsidRPr="003D43B9" w:rsidRDefault="003D43B9" w:rsidP="003D43B9">
      <w:pPr>
        <w:spacing w:after="0"/>
        <w:jc w:val="center"/>
        <w:rPr>
          <w:rFonts w:ascii="Sylfaen" w:hAnsi="Sylfaen" w:cs="Times New Roman"/>
        </w:rPr>
      </w:pPr>
    </w:p>
    <w:p w14:paraId="0B432AC3" w14:textId="77777777" w:rsidR="003D43B9" w:rsidRPr="003D43B9" w:rsidRDefault="003D43B9" w:rsidP="003D43B9">
      <w:pPr>
        <w:spacing w:after="0"/>
        <w:jc w:val="center"/>
        <w:rPr>
          <w:rFonts w:ascii="Sylfaen" w:hAnsi="Sylfaen" w:cs="Times New Roman"/>
        </w:rPr>
      </w:pPr>
      <w:r w:rsidRPr="003D43B9">
        <w:rPr>
          <w:rFonts w:ascii="Sylfaen" w:hAnsi="Sylfaen" w:cs="Times New Roman"/>
        </w:rPr>
        <w:t>She does not remember 1984.</w:t>
      </w:r>
    </w:p>
    <w:p w14:paraId="2ACC2972" w14:textId="77777777" w:rsidR="003D43B9" w:rsidRPr="003D43B9" w:rsidRDefault="003D43B9" w:rsidP="003D43B9">
      <w:pPr>
        <w:spacing w:after="0"/>
        <w:jc w:val="center"/>
        <w:rPr>
          <w:rFonts w:ascii="Sylfaen" w:hAnsi="Sylfaen" w:cs="Times New Roman"/>
        </w:rPr>
      </w:pPr>
    </w:p>
    <w:p w14:paraId="755ED380" w14:textId="77777777" w:rsidR="003D43B9" w:rsidRPr="003D43B9" w:rsidRDefault="003D43B9" w:rsidP="003D43B9">
      <w:pPr>
        <w:spacing w:after="0"/>
        <w:jc w:val="center"/>
        <w:rPr>
          <w:rFonts w:ascii="Sylfaen" w:hAnsi="Sylfaen" w:cs="Times New Roman"/>
        </w:rPr>
      </w:pPr>
      <w:r w:rsidRPr="003D43B9">
        <w:rPr>
          <w:rFonts w:ascii="Sylfaen" w:hAnsi="Sylfaen" w:cs="Times New Roman"/>
        </w:rPr>
        <w:t>She does not remember diapers, medicine bottles, piles of soiled laundry.</w:t>
      </w:r>
    </w:p>
    <w:p w14:paraId="51E4D494" w14:textId="77777777" w:rsidR="003D43B9" w:rsidRPr="003D43B9" w:rsidRDefault="003D43B9" w:rsidP="003D43B9">
      <w:pPr>
        <w:spacing w:after="0"/>
        <w:jc w:val="center"/>
        <w:rPr>
          <w:rFonts w:ascii="Sylfaen" w:hAnsi="Sylfaen" w:cs="Times New Roman"/>
        </w:rPr>
      </w:pPr>
    </w:p>
    <w:p w14:paraId="52BC0E00" w14:textId="77777777" w:rsidR="003D43B9" w:rsidRPr="003D43B9" w:rsidRDefault="003D43B9" w:rsidP="003D43B9">
      <w:pPr>
        <w:spacing w:after="0"/>
        <w:jc w:val="center"/>
        <w:rPr>
          <w:rFonts w:ascii="Sylfaen" w:hAnsi="Sylfaen" w:cs="Times New Roman"/>
        </w:rPr>
      </w:pPr>
      <w:r w:rsidRPr="003D43B9">
        <w:rPr>
          <w:rFonts w:ascii="Sylfaen" w:hAnsi="Sylfaen" w:cs="Times New Roman"/>
        </w:rPr>
        <w:t>She does not remember fighting off the nurse at dinner, her arms flailing; “I don’t know who I am. I don’t know who I am!”</w:t>
      </w:r>
    </w:p>
    <w:p w14:paraId="137206D8" w14:textId="77777777" w:rsidR="003D43B9" w:rsidRPr="003D43B9" w:rsidRDefault="003D43B9" w:rsidP="003D43B9">
      <w:pPr>
        <w:spacing w:after="0"/>
        <w:jc w:val="center"/>
        <w:rPr>
          <w:rFonts w:ascii="Sylfaen" w:hAnsi="Sylfaen" w:cs="Times New Roman"/>
        </w:rPr>
      </w:pPr>
      <w:r w:rsidRPr="003D43B9">
        <w:rPr>
          <w:rFonts w:ascii="Sylfaen" w:hAnsi="Sylfaen" w:cs="Times New Roman"/>
        </w:rPr>
        <w:t>She does not remember years gone by.</w:t>
      </w:r>
    </w:p>
    <w:p w14:paraId="187D5514" w14:textId="77777777" w:rsidR="003D43B9" w:rsidRPr="003D43B9" w:rsidRDefault="003D43B9" w:rsidP="003D43B9">
      <w:pPr>
        <w:spacing w:after="0"/>
        <w:jc w:val="center"/>
        <w:rPr>
          <w:rFonts w:ascii="Sylfaen" w:hAnsi="Sylfaen" w:cs="Times New Roman"/>
        </w:rPr>
      </w:pPr>
    </w:p>
    <w:p w14:paraId="1B35941E" w14:textId="77777777" w:rsidR="003D43B9" w:rsidRPr="003D43B9" w:rsidRDefault="003D43B9" w:rsidP="003D43B9">
      <w:pPr>
        <w:spacing w:after="0"/>
        <w:jc w:val="center"/>
        <w:rPr>
          <w:rFonts w:ascii="Sylfaen" w:hAnsi="Sylfaen" w:cs="Times New Roman"/>
        </w:rPr>
      </w:pPr>
      <w:r w:rsidRPr="003D43B9">
        <w:rPr>
          <w:rFonts w:ascii="Sylfaen" w:hAnsi="Sylfaen" w:cs="Times New Roman"/>
        </w:rPr>
        <w:t>She does not remember time.</w:t>
      </w:r>
    </w:p>
    <w:p w14:paraId="7180110C" w14:textId="77777777" w:rsidR="003D43B9" w:rsidRPr="003D43B9" w:rsidRDefault="003D43B9" w:rsidP="003D43B9">
      <w:pPr>
        <w:spacing w:after="0"/>
        <w:jc w:val="center"/>
        <w:rPr>
          <w:rFonts w:ascii="Sylfaen" w:hAnsi="Sylfaen" w:cs="Times New Roman"/>
        </w:rPr>
      </w:pPr>
    </w:p>
    <w:p w14:paraId="591AE481" w14:textId="77777777" w:rsidR="003D43B9" w:rsidRPr="003D43B9" w:rsidRDefault="003D43B9" w:rsidP="003D43B9">
      <w:pPr>
        <w:spacing w:after="0"/>
        <w:jc w:val="center"/>
        <w:rPr>
          <w:rFonts w:ascii="Sylfaen" w:hAnsi="Sylfaen" w:cs="Times New Roman"/>
        </w:rPr>
      </w:pPr>
      <w:r w:rsidRPr="003D43B9">
        <w:rPr>
          <w:rFonts w:ascii="Sylfaen" w:hAnsi="Sylfaen" w:cs="Times New Roman"/>
        </w:rPr>
        <w:t>She does not remember decades, years, months, weeks, days, hours, and minutes.</w:t>
      </w:r>
    </w:p>
    <w:p w14:paraId="77BD1F79" w14:textId="77777777" w:rsidR="003D43B9" w:rsidRPr="003D43B9" w:rsidRDefault="003D43B9" w:rsidP="003D43B9">
      <w:pPr>
        <w:spacing w:after="0"/>
        <w:jc w:val="center"/>
        <w:rPr>
          <w:rFonts w:ascii="Sylfaen" w:hAnsi="Sylfaen" w:cs="Times New Roman"/>
        </w:rPr>
      </w:pPr>
    </w:p>
    <w:p w14:paraId="2D6D5367" w14:textId="77777777" w:rsidR="003D43B9" w:rsidRPr="003D43B9" w:rsidRDefault="003D43B9" w:rsidP="003D43B9">
      <w:pPr>
        <w:spacing w:after="0"/>
        <w:jc w:val="center"/>
        <w:rPr>
          <w:rFonts w:ascii="Sylfaen" w:hAnsi="Sylfaen" w:cs="Times New Roman"/>
        </w:rPr>
      </w:pPr>
      <w:r w:rsidRPr="003D43B9">
        <w:rPr>
          <w:rFonts w:ascii="Sylfaen" w:hAnsi="Sylfaen" w:cs="Times New Roman"/>
        </w:rPr>
        <w:lastRenderedPageBreak/>
        <w:t>She does not remember hands on her back; “</w:t>
      </w:r>
      <w:proofErr w:type="spellStart"/>
      <w:r w:rsidRPr="003D43B9">
        <w:rPr>
          <w:rFonts w:ascii="Sylfaen" w:hAnsi="Sylfaen" w:cs="Times New Roman"/>
        </w:rPr>
        <w:t>Shhh</w:t>
      </w:r>
      <w:proofErr w:type="spellEnd"/>
      <w:r w:rsidRPr="003D43B9">
        <w:rPr>
          <w:rFonts w:ascii="Sylfaen" w:hAnsi="Sylfaen" w:cs="Times New Roman"/>
        </w:rPr>
        <w:t xml:space="preserve">, </w:t>
      </w:r>
      <w:proofErr w:type="spellStart"/>
      <w:r w:rsidRPr="003D43B9">
        <w:rPr>
          <w:rFonts w:ascii="Sylfaen" w:hAnsi="Sylfaen" w:cs="Times New Roman"/>
        </w:rPr>
        <w:t>Cela</w:t>
      </w:r>
      <w:proofErr w:type="spellEnd"/>
      <w:r w:rsidRPr="003D43B9">
        <w:rPr>
          <w:rFonts w:ascii="Sylfaen" w:hAnsi="Sylfaen" w:cs="Times New Roman"/>
        </w:rPr>
        <w:t>. There now”.</w:t>
      </w:r>
    </w:p>
    <w:p w14:paraId="5625665E" w14:textId="77777777" w:rsidR="003D43B9" w:rsidRPr="003D43B9" w:rsidRDefault="003D43B9" w:rsidP="003D43B9">
      <w:pPr>
        <w:spacing w:after="0"/>
        <w:jc w:val="center"/>
        <w:rPr>
          <w:rFonts w:ascii="Sylfaen" w:hAnsi="Sylfaen" w:cs="Times New Roman"/>
        </w:rPr>
      </w:pPr>
    </w:p>
    <w:p w14:paraId="73D4F6B7" w14:textId="77777777" w:rsidR="003D43B9" w:rsidRPr="003D43B9" w:rsidRDefault="003D43B9" w:rsidP="003D43B9">
      <w:pPr>
        <w:spacing w:after="0"/>
        <w:jc w:val="center"/>
        <w:rPr>
          <w:rFonts w:ascii="Sylfaen" w:hAnsi="Sylfaen" w:cs="Times New Roman"/>
        </w:rPr>
      </w:pPr>
      <w:r w:rsidRPr="003D43B9">
        <w:rPr>
          <w:rFonts w:ascii="Sylfaen" w:hAnsi="Sylfaen" w:cs="Times New Roman"/>
        </w:rPr>
        <w:t>She does not remember Coffee and Sugar.</w:t>
      </w:r>
    </w:p>
    <w:p w14:paraId="4C09D120" w14:textId="77777777" w:rsidR="003D43B9" w:rsidRPr="003D43B9" w:rsidRDefault="003D43B9" w:rsidP="003D43B9">
      <w:pPr>
        <w:spacing w:after="0"/>
        <w:jc w:val="center"/>
        <w:rPr>
          <w:rFonts w:ascii="Sylfaen" w:hAnsi="Sylfaen" w:cs="Times New Roman"/>
        </w:rPr>
      </w:pPr>
    </w:p>
    <w:p w14:paraId="2FA8A233" w14:textId="77777777" w:rsidR="003D43B9" w:rsidRPr="003D43B9" w:rsidRDefault="003D43B9" w:rsidP="003D43B9">
      <w:pPr>
        <w:spacing w:after="0"/>
        <w:jc w:val="center"/>
        <w:rPr>
          <w:rFonts w:ascii="Sylfaen" w:hAnsi="Sylfaen" w:cs="Times New Roman"/>
        </w:rPr>
      </w:pPr>
      <w:r w:rsidRPr="003D43B9">
        <w:rPr>
          <w:rFonts w:ascii="Sylfaen" w:hAnsi="Sylfaen" w:cs="Times New Roman"/>
        </w:rPr>
        <w:t>She does not remember Milk and Eggs.</w:t>
      </w:r>
    </w:p>
    <w:p w14:paraId="736355BE" w14:textId="77777777" w:rsidR="003D43B9" w:rsidRPr="003D43B9" w:rsidRDefault="003D43B9" w:rsidP="003D43B9">
      <w:pPr>
        <w:spacing w:after="0"/>
        <w:jc w:val="center"/>
        <w:rPr>
          <w:rFonts w:ascii="Sylfaen" w:hAnsi="Sylfaen" w:cs="Times New Roman"/>
        </w:rPr>
      </w:pPr>
    </w:p>
    <w:p w14:paraId="44DD4459" w14:textId="77777777" w:rsidR="003D43B9" w:rsidRPr="003D43B9" w:rsidRDefault="003D43B9" w:rsidP="003D43B9">
      <w:pPr>
        <w:spacing w:after="0"/>
        <w:jc w:val="center"/>
        <w:rPr>
          <w:rFonts w:ascii="Sylfaen" w:hAnsi="Sylfaen" w:cs="Times New Roman"/>
        </w:rPr>
      </w:pPr>
      <w:r w:rsidRPr="003D43B9">
        <w:rPr>
          <w:rFonts w:ascii="Sylfaen" w:hAnsi="Sylfaen" w:cs="Times New Roman"/>
        </w:rPr>
        <w:t>She does not remember how she came to this place.</w:t>
      </w:r>
    </w:p>
    <w:p w14:paraId="7793DA94" w14:textId="77777777" w:rsidR="003D43B9" w:rsidRPr="003D43B9" w:rsidRDefault="003D43B9" w:rsidP="003D43B9">
      <w:pPr>
        <w:spacing w:after="0"/>
        <w:jc w:val="center"/>
        <w:rPr>
          <w:rFonts w:ascii="Sylfaen" w:hAnsi="Sylfaen" w:cs="Times New Roman"/>
        </w:rPr>
      </w:pPr>
    </w:p>
    <w:p w14:paraId="7E354E35" w14:textId="77777777" w:rsidR="003D43B9" w:rsidRPr="003D43B9" w:rsidRDefault="003D43B9" w:rsidP="003D43B9">
      <w:pPr>
        <w:spacing w:after="0"/>
        <w:jc w:val="center"/>
        <w:rPr>
          <w:rFonts w:ascii="Sylfaen" w:hAnsi="Sylfaen" w:cs="Times New Roman"/>
        </w:rPr>
      </w:pPr>
      <w:r w:rsidRPr="003D43B9">
        <w:rPr>
          <w:rFonts w:ascii="Sylfaen" w:hAnsi="Sylfaen" w:cs="Times New Roman"/>
        </w:rPr>
        <w:t>She does not remember 1984.</w:t>
      </w:r>
    </w:p>
    <w:p w14:paraId="5E063D90" w14:textId="77777777" w:rsidR="003D43B9" w:rsidRPr="003D43B9" w:rsidRDefault="003D43B9" w:rsidP="003D43B9">
      <w:pPr>
        <w:spacing w:after="0"/>
        <w:jc w:val="center"/>
        <w:rPr>
          <w:rFonts w:ascii="Sylfaen" w:hAnsi="Sylfaen" w:cs="Times New Roman"/>
        </w:rPr>
      </w:pPr>
    </w:p>
    <w:p w14:paraId="3074B653" w14:textId="77777777" w:rsidR="003D43B9" w:rsidRPr="003D43B9" w:rsidRDefault="003D43B9" w:rsidP="003D43B9">
      <w:pPr>
        <w:spacing w:after="0"/>
        <w:jc w:val="center"/>
        <w:rPr>
          <w:rFonts w:ascii="Sylfaen" w:hAnsi="Sylfaen" w:cs="Times New Roman"/>
        </w:rPr>
      </w:pPr>
      <w:r w:rsidRPr="003D43B9">
        <w:rPr>
          <w:rFonts w:ascii="Sylfaen" w:hAnsi="Sylfaen" w:cs="Times New Roman"/>
        </w:rPr>
        <w:t>She does not remember white cladding, green shutters.</w:t>
      </w:r>
    </w:p>
    <w:p w14:paraId="08834F0B" w14:textId="77777777" w:rsidR="003D43B9" w:rsidRPr="003D43B9" w:rsidRDefault="003D43B9" w:rsidP="003D43B9">
      <w:pPr>
        <w:spacing w:after="0"/>
        <w:jc w:val="center"/>
        <w:rPr>
          <w:rFonts w:ascii="Sylfaen" w:hAnsi="Sylfaen" w:cs="Times New Roman"/>
        </w:rPr>
      </w:pPr>
    </w:p>
    <w:p w14:paraId="307C1803" w14:textId="77777777" w:rsidR="003D43B9" w:rsidRPr="003D43B9" w:rsidRDefault="003D43B9" w:rsidP="003D43B9">
      <w:pPr>
        <w:spacing w:after="0"/>
        <w:jc w:val="center"/>
        <w:rPr>
          <w:rFonts w:ascii="Sylfaen" w:hAnsi="Sylfaen" w:cs="Times New Roman"/>
        </w:rPr>
      </w:pPr>
      <w:r w:rsidRPr="003D43B9">
        <w:rPr>
          <w:rFonts w:ascii="Sylfaen" w:hAnsi="Sylfaen" w:cs="Times New Roman"/>
        </w:rPr>
        <w:t>She does not remember.</w:t>
      </w:r>
    </w:p>
    <w:p w14:paraId="23B1FBB7" w14:textId="77777777" w:rsidR="003D43B9" w:rsidRPr="003D43B9" w:rsidRDefault="003D43B9" w:rsidP="003D43B9">
      <w:pPr>
        <w:spacing w:after="0"/>
        <w:rPr>
          <w:rFonts w:ascii="Sylfaen" w:hAnsi="Sylfaen" w:cs="Times New Roman"/>
          <w:b/>
        </w:rPr>
      </w:pPr>
    </w:p>
    <w:p w14:paraId="7E126009" w14:textId="62C9FF7A" w:rsidR="003D43B9" w:rsidRDefault="003D43B9" w:rsidP="003D43B9">
      <w:pPr>
        <w:spacing w:after="0"/>
        <w:rPr>
          <w:rFonts w:ascii="Sylfaen" w:hAnsi="Sylfaen" w:cs="Times New Roman"/>
          <w:b/>
        </w:rPr>
      </w:pPr>
    </w:p>
    <w:p w14:paraId="7A5ADEC8" w14:textId="77777777" w:rsidR="003D43B9" w:rsidRPr="003D43B9" w:rsidRDefault="003D43B9" w:rsidP="003D43B9">
      <w:pPr>
        <w:spacing w:after="0"/>
        <w:rPr>
          <w:rFonts w:ascii="Sylfaen" w:hAnsi="Sylfaen" w:cs="Times New Roman"/>
          <w:b/>
        </w:rPr>
      </w:pPr>
    </w:p>
    <w:p w14:paraId="21FB4131" w14:textId="77777777" w:rsidR="003D43B9" w:rsidRPr="003D43B9" w:rsidRDefault="003D43B9" w:rsidP="003D43B9">
      <w:pPr>
        <w:pStyle w:val="Heading1"/>
        <w:rPr>
          <w:rFonts w:ascii="Sylfaen" w:hAnsi="Sylfaen"/>
          <w:b/>
          <w:bCs/>
          <w:color w:val="000000" w:themeColor="text1"/>
          <w:sz w:val="22"/>
          <w:szCs w:val="22"/>
        </w:rPr>
      </w:pPr>
      <w:r w:rsidRPr="003D43B9">
        <w:rPr>
          <w:rFonts w:ascii="Sylfaen" w:hAnsi="Sylfaen"/>
          <w:b/>
          <w:bCs/>
          <w:color w:val="000000" w:themeColor="text1"/>
          <w:sz w:val="22"/>
          <w:szCs w:val="22"/>
        </w:rPr>
        <w:t>Bibliography</w:t>
      </w:r>
    </w:p>
    <w:p w14:paraId="3F00BB75" w14:textId="77777777" w:rsidR="003D43B9" w:rsidRPr="003D43B9" w:rsidRDefault="003D43B9" w:rsidP="003D43B9">
      <w:pPr>
        <w:spacing w:after="0"/>
        <w:rPr>
          <w:rFonts w:ascii="Sylfaen" w:hAnsi="Sylfaen" w:cs="Times New Roman"/>
          <w:b/>
        </w:rPr>
      </w:pPr>
    </w:p>
    <w:p w14:paraId="1A245C5C" w14:textId="77777777" w:rsidR="003D43B9" w:rsidRPr="003D43B9" w:rsidRDefault="003D43B9" w:rsidP="003D43B9">
      <w:pPr>
        <w:spacing w:after="0"/>
        <w:rPr>
          <w:rFonts w:ascii="Sylfaen" w:hAnsi="Sylfaen" w:cs="Times New Roman"/>
        </w:rPr>
      </w:pPr>
      <w:r w:rsidRPr="003D43B9">
        <w:rPr>
          <w:rFonts w:ascii="Sylfaen" w:hAnsi="Sylfaen" w:cs="Times New Roman"/>
        </w:rPr>
        <w:t xml:space="preserve">Alzheimer’s Society (2012). </w:t>
      </w:r>
      <w:r w:rsidRPr="003D43B9">
        <w:rPr>
          <w:rFonts w:ascii="Sylfaen" w:hAnsi="Sylfaen" w:cs="Times New Roman"/>
          <w:i/>
        </w:rPr>
        <w:t>What Is Alzheimer’s Disease?</w:t>
      </w:r>
      <w:r w:rsidRPr="003D43B9">
        <w:rPr>
          <w:rFonts w:ascii="Sylfaen" w:hAnsi="Sylfaen" w:cs="Times New Roman"/>
        </w:rPr>
        <w:t xml:space="preserve"> [Online] Available at: &lt;</w:t>
      </w:r>
      <w:hyperlink r:id="rId7" w:history="1">
        <w:r w:rsidRPr="003D43B9">
          <w:rPr>
            <w:rStyle w:val="Hyperlink"/>
            <w:rFonts w:ascii="Sylfaen" w:hAnsi="Sylfaen" w:cs="Times New Roman"/>
          </w:rPr>
          <w:t>http://www.alzheimers.org.uk/site/scripts/documents_info.php?documentID=100</w:t>
        </w:r>
      </w:hyperlink>
      <w:r w:rsidRPr="003D43B9">
        <w:rPr>
          <w:rFonts w:ascii="Sylfaen" w:hAnsi="Sylfaen" w:cs="Times New Roman"/>
        </w:rPr>
        <w:t>&gt; [Accessed: 27</w:t>
      </w:r>
      <w:r w:rsidRPr="003D43B9">
        <w:rPr>
          <w:rFonts w:ascii="Sylfaen" w:hAnsi="Sylfaen" w:cs="Times New Roman"/>
          <w:vertAlign w:val="superscript"/>
        </w:rPr>
        <w:t xml:space="preserve"> </w:t>
      </w:r>
      <w:r w:rsidRPr="003D43B9">
        <w:rPr>
          <w:rFonts w:ascii="Sylfaen" w:hAnsi="Sylfaen" w:cs="Times New Roman"/>
        </w:rPr>
        <w:t>February 2014].</w:t>
      </w:r>
    </w:p>
    <w:p w14:paraId="7FF7FBA0" w14:textId="77777777" w:rsidR="003D43B9" w:rsidRPr="003D43B9" w:rsidRDefault="003D43B9" w:rsidP="003D43B9">
      <w:pPr>
        <w:spacing w:after="0"/>
        <w:rPr>
          <w:rFonts w:ascii="Sylfaen" w:hAnsi="Sylfaen" w:cs="Times New Roman"/>
        </w:rPr>
      </w:pPr>
    </w:p>
    <w:p w14:paraId="677D30E5" w14:textId="77777777" w:rsidR="003D43B9" w:rsidRPr="003D43B9" w:rsidRDefault="003D43B9" w:rsidP="003D43B9">
      <w:pPr>
        <w:spacing w:after="0"/>
        <w:rPr>
          <w:rFonts w:ascii="Sylfaen" w:hAnsi="Sylfaen" w:cs="Times New Roman"/>
        </w:rPr>
      </w:pPr>
      <w:proofErr w:type="spellStart"/>
      <w:r w:rsidRPr="003D43B9">
        <w:rPr>
          <w:rFonts w:ascii="Sylfaen" w:hAnsi="Sylfaen" w:cs="Times New Roman"/>
        </w:rPr>
        <w:t>Bellafaire</w:t>
      </w:r>
      <w:proofErr w:type="spellEnd"/>
      <w:r w:rsidRPr="003D43B9">
        <w:rPr>
          <w:rFonts w:ascii="Sylfaen" w:hAnsi="Sylfaen" w:cs="Times New Roman"/>
        </w:rPr>
        <w:t xml:space="preserve">, J. A. (n. d.). The Army Nurse Corps: A Commemoration of World War Two Services. </w:t>
      </w:r>
      <w:r w:rsidRPr="003D43B9">
        <w:rPr>
          <w:rFonts w:ascii="Sylfaen" w:hAnsi="Sylfaen" w:cs="Times New Roman"/>
          <w:i/>
        </w:rPr>
        <w:t>Hyper War Foundation</w:t>
      </w:r>
      <w:r w:rsidRPr="003D43B9">
        <w:rPr>
          <w:rFonts w:ascii="Sylfaen" w:hAnsi="Sylfaen" w:cs="Times New Roman"/>
        </w:rPr>
        <w:t>. [Online] Available at: &lt;</w:t>
      </w:r>
      <w:hyperlink r:id="rId8" w:history="1">
        <w:r w:rsidRPr="003D43B9">
          <w:rPr>
            <w:rStyle w:val="Hyperlink"/>
            <w:rFonts w:ascii="Sylfaen" w:hAnsi="Sylfaen" w:cs="Times New Roman"/>
          </w:rPr>
          <w:t>http://ftp.ibiblio.org/hyperwar/USA/USA-Nurse/index.html</w:t>
        </w:r>
      </w:hyperlink>
      <w:r w:rsidRPr="003D43B9">
        <w:rPr>
          <w:rFonts w:ascii="Sylfaen" w:hAnsi="Sylfaen" w:cs="Times New Roman"/>
        </w:rPr>
        <w:t>&gt; [Accessed: 27 February 2014].</w:t>
      </w:r>
    </w:p>
    <w:p w14:paraId="48C9A020" w14:textId="77777777" w:rsidR="003D43B9" w:rsidRPr="003D43B9" w:rsidRDefault="003D43B9" w:rsidP="003D43B9">
      <w:pPr>
        <w:spacing w:after="0"/>
        <w:jc w:val="both"/>
        <w:rPr>
          <w:rFonts w:ascii="Sylfaen" w:hAnsi="Sylfaen" w:cs="Times New Roman"/>
        </w:rPr>
      </w:pPr>
    </w:p>
    <w:p w14:paraId="1BCBADEA" w14:textId="77777777" w:rsidR="00114047" w:rsidRPr="003D43B9" w:rsidRDefault="00114047" w:rsidP="00114047">
      <w:pPr>
        <w:spacing w:before="120" w:after="120" w:line="360" w:lineRule="auto"/>
        <w:rPr>
          <w:rFonts w:ascii="Sylfaen" w:hAnsi="Sylfaen"/>
          <w:color w:val="000000" w:themeColor="text1"/>
        </w:rPr>
      </w:pPr>
    </w:p>
    <w:p w14:paraId="148DBFFD" w14:textId="51A93102" w:rsidR="004B5389" w:rsidRPr="003D43B9" w:rsidRDefault="004B5389" w:rsidP="00114047">
      <w:pPr>
        <w:spacing w:before="120" w:after="120" w:line="360" w:lineRule="auto"/>
        <w:rPr>
          <w:rFonts w:ascii="Sylfaen" w:eastAsia="Times New Roman" w:hAnsi="Sylfaen" w:cs="Times New Roman"/>
          <w:color w:val="000000" w:themeColor="text1"/>
          <w:lang w:eastAsia="en-GB"/>
        </w:rPr>
      </w:pPr>
      <w:r w:rsidRPr="003D43B9">
        <w:rPr>
          <w:rFonts w:ascii="Sylfaen" w:eastAsia="Times New Roman" w:hAnsi="Sylfaen" w:cs="Arial"/>
          <w:color w:val="000000" w:themeColor="text1"/>
          <w:shd w:val="clear" w:color="auto" w:fill="FFFFFF"/>
          <w:lang w:eastAsia="en-GB"/>
        </w:rPr>
        <w:t>©</w:t>
      </w:r>
      <w:r w:rsidR="003D43B9">
        <w:rPr>
          <w:rFonts w:ascii="Sylfaen" w:eastAsia="Times New Roman" w:hAnsi="Sylfaen" w:cs="Arial"/>
          <w:color w:val="000000" w:themeColor="text1"/>
          <w:shd w:val="clear" w:color="auto" w:fill="FFFFFF"/>
          <w:lang w:eastAsia="en-GB"/>
        </w:rPr>
        <w:t>Sadie Lummis</w:t>
      </w:r>
      <w:r w:rsidRPr="003D43B9">
        <w:rPr>
          <w:rFonts w:ascii="Sylfaen" w:eastAsia="Times New Roman" w:hAnsi="Sylfaen" w:cs="Arial"/>
          <w:color w:val="000000" w:themeColor="text1"/>
          <w:shd w:val="clear" w:color="auto" w:fill="FFFFFF"/>
          <w:lang w:eastAsia="en-GB"/>
        </w:rPr>
        <w:t>. This article is licensed under a Creative Commons Attribution 4.0 International Licence (CC BY).</w:t>
      </w:r>
    </w:p>
    <w:p w14:paraId="60689433" w14:textId="2B636CA6" w:rsidR="00A10993" w:rsidRPr="003D43B9" w:rsidRDefault="00A10993" w:rsidP="00114047">
      <w:pPr>
        <w:spacing w:before="120" w:after="120" w:line="360" w:lineRule="auto"/>
        <w:jc w:val="both"/>
        <w:rPr>
          <w:rFonts w:ascii="Sylfaen" w:hAnsi="Sylfaen"/>
          <w:color w:val="000000" w:themeColor="text1"/>
        </w:rPr>
      </w:pPr>
    </w:p>
    <w:sectPr w:rsidR="00A10993" w:rsidRPr="003D43B9" w:rsidSect="00BE6334">
      <w:headerReference w:type="default" r:id="rId9"/>
      <w:footerReference w:type="defaul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E3B1A" w14:textId="77777777" w:rsidR="00913745" w:rsidRDefault="00913745" w:rsidP="002B247D">
      <w:pPr>
        <w:spacing w:after="0" w:line="240" w:lineRule="auto"/>
      </w:pPr>
      <w:r>
        <w:separator/>
      </w:r>
    </w:p>
  </w:endnote>
  <w:endnote w:type="continuationSeparator" w:id="0">
    <w:p w14:paraId="3FF3263B" w14:textId="77777777" w:rsidR="00913745" w:rsidRDefault="00913745" w:rsidP="002B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1708607573"/>
      <w:docPartObj>
        <w:docPartGallery w:val="Page Numbers (Bottom of Page)"/>
        <w:docPartUnique/>
      </w:docPartObj>
    </w:sdtPr>
    <w:sdtEndPr>
      <w:rPr>
        <w:noProof/>
        <w:sz w:val="20"/>
        <w:szCs w:val="20"/>
      </w:rPr>
    </w:sdtEndPr>
    <w:sdtContent>
      <w:p w14:paraId="3B8F3F63" w14:textId="77777777" w:rsidR="00057F3F" w:rsidRDefault="00057F3F" w:rsidP="00057F3F">
        <w:pPr>
          <w:pStyle w:val="Footer"/>
          <w:pBdr>
            <w:bottom w:val="single" w:sz="4" w:space="1" w:color="auto"/>
          </w:pBdr>
          <w:jc w:val="center"/>
          <w:rPr>
            <w:rFonts w:ascii="Sylfaen" w:hAnsi="Sylfaen"/>
          </w:rPr>
        </w:pPr>
      </w:p>
      <w:p w14:paraId="3655714B" w14:textId="414009F4" w:rsidR="00BE6334" w:rsidRPr="00990D5E" w:rsidRDefault="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D35A7A">
          <w:rPr>
            <w:rFonts w:ascii="Sylfaen" w:hAnsi="Sylfaen"/>
            <w:noProof/>
          </w:rPr>
          <w:t>2</w:t>
        </w:r>
        <w:r w:rsidRPr="00990D5E">
          <w:rPr>
            <w:rFonts w:ascii="Sylfaen" w:hAnsi="Sylfaen"/>
            <w:noProof/>
          </w:rPr>
          <w:fldChar w:fldCharType="end"/>
        </w:r>
      </w:p>
      <w:p w14:paraId="01B5BDD7" w14:textId="59DFDB24" w:rsidR="00BE6334" w:rsidRPr="00990D5E" w:rsidRDefault="00BE6334" w:rsidP="008B2EFC">
        <w:pPr>
          <w:pStyle w:val="Footer"/>
          <w:jc w:val="center"/>
          <w:rPr>
            <w:rFonts w:ascii="Sylfaen" w:hAnsi="Sylfaen"/>
            <w:noProof/>
            <w:sz w:val="20"/>
            <w:szCs w:val="20"/>
          </w:rPr>
        </w:pPr>
        <w:r w:rsidRPr="00990D5E">
          <w:rPr>
            <w:rFonts w:ascii="Sylfaen" w:hAnsi="Sylfaen"/>
            <w:noProof/>
            <w:sz w:val="20"/>
            <w:szCs w:val="20"/>
          </w:rPr>
          <w:t xml:space="preserve">This article is CC BY </w:t>
        </w:r>
        <w:r w:rsidR="004060A3">
          <w:rPr>
            <w:rFonts w:ascii="Sylfaen" w:hAnsi="Sylfaen"/>
            <w:noProof/>
            <w:sz w:val="20"/>
            <w:szCs w:val="20"/>
          </w:rPr>
          <w:t>Sadie Lummis</w:t>
        </w:r>
        <w:r w:rsidRPr="00990D5E">
          <w:rPr>
            <w:rFonts w:ascii="Sylfaen" w:hAnsi="Sylfaen"/>
            <w:noProof/>
            <w:sz w:val="20"/>
            <w:szCs w:val="20"/>
          </w:rPr>
          <w:tab/>
        </w:r>
        <w:r w:rsidRPr="00990D5E">
          <w:rPr>
            <w:rFonts w:ascii="Sylfaen" w:hAnsi="Sylfaen"/>
            <w:noProof/>
            <w:sz w:val="20"/>
            <w:szCs w:val="20"/>
          </w:rPr>
          <w:tab/>
          <w:t xml:space="preserve">Essex Student Journal, </w:t>
        </w:r>
        <w:r w:rsidR="00091FA9">
          <w:rPr>
            <w:rFonts w:ascii="Sylfaen" w:hAnsi="Sylfaen"/>
            <w:noProof/>
            <w:sz w:val="20"/>
            <w:szCs w:val="20"/>
          </w:rPr>
          <w:t>201</w:t>
        </w:r>
        <w:r w:rsidR="004060A3">
          <w:rPr>
            <w:rFonts w:ascii="Sylfaen" w:hAnsi="Sylfaen"/>
            <w:noProof/>
            <w:sz w:val="20"/>
            <w:szCs w:val="20"/>
          </w:rPr>
          <w:t>4</w:t>
        </w:r>
        <w:r w:rsidR="00091FA9">
          <w:rPr>
            <w:rFonts w:ascii="Sylfaen" w:hAnsi="Sylfaen"/>
            <w:noProof/>
            <w:sz w:val="20"/>
            <w:szCs w:val="20"/>
          </w:rPr>
          <w:t xml:space="preserve">, </w:t>
        </w:r>
        <w:r w:rsidR="008B2EFC">
          <w:rPr>
            <w:rFonts w:ascii="Sylfaen" w:hAnsi="Sylfaen"/>
            <w:noProof/>
            <w:sz w:val="20"/>
            <w:szCs w:val="20"/>
          </w:rPr>
          <w:t>Vol.</w:t>
        </w:r>
        <w:r w:rsidR="004060A3">
          <w:rPr>
            <w:rFonts w:ascii="Sylfaen" w:hAnsi="Sylfaen"/>
            <w:noProof/>
            <w:sz w:val="20"/>
            <w:szCs w:val="20"/>
          </w:rPr>
          <w:t>6</w:t>
        </w:r>
        <w:r w:rsidR="008B2EFC">
          <w:rPr>
            <w:rFonts w:ascii="Sylfaen" w:hAnsi="Sylfaen"/>
            <w:noProof/>
            <w:sz w:val="20"/>
            <w:szCs w:val="20"/>
          </w:rPr>
          <w:t>(</w:t>
        </w:r>
        <w:r w:rsidR="00331F5B">
          <w:rPr>
            <w:rFonts w:ascii="Sylfaen" w:hAnsi="Sylfaen"/>
            <w:noProof/>
            <w:sz w:val="20"/>
            <w:szCs w:val="20"/>
          </w:rPr>
          <w:t>2</w:t>
        </w:r>
        <w:r w:rsidR="008B2EFC">
          <w:rPr>
            <w:rFonts w:ascii="Sylfaen" w:hAnsi="Sylfaen"/>
            <w:noProof/>
            <w:sz w:val="20"/>
            <w:szCs w:val="20"/>
          </w:rPr>
          <w:t>)</w:t>
        </w:r>
      </w:p>
    </w:sdtContent>
  </w:sdt>
  <w:p w14:paraId="793C577F" w14:textId="26C293BD" w:rsidR="00BE6334" w:rsidRPr="00990D5E" w:rsidRDefault="00BE6334">
    <w:pPr>
      <w:pStyle w:val="Footer"/>
      <w:rPr>
        <w:rFonts w:ascii="Sylfaen" w:hAnsi="Sylfaen"/>
        <w:sz w:val="20"/>
        <w:szCs w:val="20"/>
      </w:rPr>
    </w:pPr>
    <w:r w:rsidRPr="00990D5E">
      <w:rPr>
        <w:rFonts w:ascii="Sylfaen" w:hAnsi="Sylfaen"/>
        <w:sz w:val="20"/>
        <w:szCs w:val="20"/>
      </w:rPr>
      <w:t xml:space="preserve">DOI: </w:t>
    </w:r>
    <w:r w:rsidR="004B5389">
      <w:rPr>
        <w:rFonts w:ascii="Sylfaen" w:hAnsi="Sylfaen"/>
        <w:sz w:val="20"/>
        <w:szCs w:val="20"/>
      </w:rPr>
      <w:t>https://doi.org/10.5526/esj</w:t>
    </w:r>
    <w:r w:rsidR="004060A3">
      <w:rPr>
        <w:rFonts w:ascii="Sylfaen" w:hAnsi="Sylfaen"/>
        <w:sz w:val="20"/>
        <w:szCs w:val="20"/>
      </w:rPr>
      <w:t>80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825786270"/>
      <w:docPartObj>
        <w:docPartGallery w:val="Page Numbers (Bottom of Page)"/>
        <w:docPartUnique/>
      </w:docPartObj>
    </w:sdtPr>
    <w:sdtEndPr>
      <w:rPr>
        <w:noProof/>
        <w:sz w:val="20"/>
        <w:szCs w:val="20"/>
      </w:rPr>
    </w:sdtEndPr>
    <w:sdtContent>
      <w:p w14:paraId="502A6426" w14:textId="77777777" w:rsidR="00057F3F" w:rsidRDefault="00057F3F" w:rsidP="00057F3F">
        <w:pPr>
          <w:pStyle w:val="Footer"/>
          <w:pBdr>
            <w:bottom w:val="single" w:sz="4" w:space="1" w:color="auto"/>
          </w:pBdr>
          <w:jc w:val="center"/>
          <w:rPr>
            <w:rFonts w:ascii="Sylfaen" w:hAnsi="Sylfaen"/>
          </w:rPr>
        </w:pPr>
      </w:p>
      <w:p w14:paraId="17E0F48F" w14:textId="12DA4930" w:rsidR="00BE6334" w:rsidRPr="00990D5E" w:rsidRDefault="00BE6334" w:rsidP="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A55EA2">
          <w:rPr>
            <w:rFonts w:ascii="Sylfaen" w:hAnsi="Sylfaen"/>
            <w:noProof/>
          </w:rPr>
          <w:t>1</w:t>
        </w:r>
        <w:r w:rsidRPr="00990D5E">
          <w:rPr>
            <w:rFonts w:ascii="Sylfaen" w:hAnsi="Sylfaen"/>
            <w:noProof/>
          </w:rPr>
          <w:fldChar w:fldCharType="end"/>
        </w:r>
      </w:p>
      <w:p w14:paraId="6152AABE" w14:textId="71506AF6" w:rsidR="00BE6334" w:rsidRPr="00990D5E" w:rsidRDefault="00A55EA2" w:rsidP="00A55EA2">
        <w:pPr>
          <w:pStyle w:val="Footer"/>
          <w:jc w:val="center"/>
          <w:rPr>
            <w:rFonts w:ascii="Sylfaen" w:hAnsi="Sylfaen"/>
            <w:sz w:val="20"/>
            <w:szCs w:val="20"/>
          </w:rPr>
        </w:pPr>
        <w:r>
          <w:rPr>
            <w:rFonts w:ascii="Sylfaen" w:hAnsi="Sylfaen"/>
            <w:noProof/>
            <w:sz w:val="20"/>
            <w:szCs w:val="20"/>
          </w:rPr>
          <w:tab/>
        </w:r>
        <w:r>
          <w:rPr>
            <w:rFonts w:ascii="Sylfaen" w:hAnsi="Sylfaen"/>
            <w:noProof/>
            <w:sz w:val="20"/>
            <w:szCs w:val="20"/>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E964F" w14:textId="77777777" w:rsidR="00913745" w:rsidRDefault="00913745" w:rsidP="002B247D">
      <w:pPr>
        <w:spacing w:after="0" w:line="240" w:lineRule="auto"/>
      </w:pPr>
      <w:r>
        <w:separator/>
      </w:r>
    </w:p>
  </w:footnote>
  <w:footnote w:type="continuationSeparator" w:id="0">
    <w:p w14:paraId="4A4ABF94" w14:textId="77777777" w:rsidR="00913745" w:rsidRDefault="00913745" w:rsidP="002B2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D3E8" w14:textId="66517110" w:rsidR="002B247D" w:rsidRPr="00990D5E" w:rsidRDefault="004060A3">
    <w:pPr>
      <w:pStyle w:val="Header"/>
      <w:rPr>
        <w:rFonts w:ascii="Sylfaen" w:hAnsi="Sylfaen"/>
      </w:rPr>
    </w:pPr>
    <w:r>
      <w:rPr>
        <w:rFonts w:ascii="Sylfaen" w:hAnsi="Sylfaen"/>
      </w:rPr>
      <w:t>“In Memory”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FC1"/>
    <w:rsid w:val="00057F3F"/>
    <w:rsid w:val="00082008"/>
    <w:rsid w:val="00091FA9"/>
    <w:rsid w:val="000F0C8E"/>
    <w:rsid w:val="00114047"/>
    <w:rsid w:val="00221F4A"/>
    <w:rsid w:val="00240FC1"/>
    <w:rsid w:val="002B247D"/>
    <w:rsid w:val="002C2942"/>
    <w:rsid w:val="002C4464"/>
    <w:rsid w:val="002E3823"/>
    <w:rsid w:val="00313E93"/>
    <w:rsid w:val="00331418"/>
    <w:rsid w:val="00331F5B"/>
    <w:rsid w:val="0036695E"/>
    <w:rsid w:val="00374289"/>
    <w:rsid w:val="003D43B9"/>
    <w:rsid w:val="003F3860"/>
    <w:rsid w:val="004060A3"/>
    <w:rsid w:val="004B5389"/>
    <w:rsid w:val="005364B0"/>
    <w:rsid w:val="00567BD9"/>
    <w:rsid w:val="00637440"/>
    <w:rsid w:val="00642356"/>
    <w:rsid w:val="006A4B53"/>
    <w:rsid w:val="0072460B"/>
    <w:rsid w:val="0077089A"/>
    <w:rsid w:val="007814FF"/>
    <w:rsid w:val="007A7FC4"/>
    <w:rsid w:val="007C25E7"/>
    <w:rsid w:val="00815815"/>
    <w:rsid w:val="008630EA"/>
    <w:rsid w:val="008B2EFC"/>
    <w:rsid w:val="008C160E"/>
    <w:rsid w:val="008E033B"/>
    <w:rsid w:val="008F3F5C"/>
    <w:rsid w:val="00913745"/>
    <w:rsid w:val="00913AF1"/>
    <w:rsid w:val="00990D5E"/>
    <w:rsid w:val="009A0883"/>
    <w:rsid w:val="009C10A8"/>
    <w:rsid w:val="009E26F7"/>
    <w:rsid w:val="00A10993"/>
    <w:rsid w:val="00A538B5"/>
    <w:rsid w:val="00A55EA2"/>
    <w:rsid w:val="00A62EA1"/>
    <w:rsid w:val="00AE38CB"/>
    <w:rsid w:val="00B06B12"/>
    <w:rsid w:val="00B322FB"/>
    <w:rsid w:val="00B77266"/>
    <w:rsid w:val="00BB4EB3"/>
    <w:rsid w:val="00BC0C64"/>
    <w:rsid w:val="00BE6334"/>
    <w:rsid w:val="00C4128C"/>
    <w:rsid w:val="00D30E59"/>
    <w:rsid w:val="00D35A7A"/>
    <w:rsid w:val="00D661AD"/>
    <w:rsid w:val="00DA1689"/>
    <w:rsid w:val="00DC2C3A"/>
    <w:rsid w:val="00DD1181"/>
    <w:rsid w:val="00E355F6"/>
    <w:rsid w:val="00E91DB0"/>
    <w:rsid w:val="00ED039A"/>
    <w:rsid w:val="00ED729A"/>
    <w:rsid w:val="00F241D4"/>
    <w:rsid w:val="00FA50B7"/>
    <w:rsid w:val="00FC033B"/>
    <w:rsid w:val="00FC77AB"/>
    <w:rsid w:val="00FF3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AA79E"/>
  <w15:chartTrackingRefBased/>
  <w15:docId w15:val="{AB3FE71F-4D73-486E-9444-069F3C0E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24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8200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20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qFormat/>
    <w:rsid w:val="00240FC1"/>
    <w:pPr>
      <w:pageBreakBefore/>
      <w:spacing w:after="0" w:line="480" w:lineRule="auto"/>
      <w:jc w:val="center"/>
      <w:outlineLvl w:val="0"/>
    </w:pPr>
    <w:rPr>
      <w:rFonts w:asciiTheme="majorHAnsi" w:eastAsiaTheme="majorEastAsia" w:hAnsiTheme="majorHAnsi" w:cstheme="majorBidi"/>
      <w:kern w:val="24"/>
      <w:sz w:val="24"/>
      <w:szCs w:val="24"/>
      <w:lang w:val="en-US" w:eastAsia="ja-JP"/>
    </w:rPr>
  </w:style>
  <w:style w:type="paragraph" w:styleId="NoSpacing">
    <w:name w:val="No Spacing"/>
    <w:aliases w:val="No Indent"/>
    <w:uiPriority w:val="3"/>
    <w:qFormat/>
    <w:rsid w:val="00240FC1"/>
    <w:pPr>
      <w:spacing w:after="0" w:line="480" w:lineRule="auto"/>
    </w:pPr>
    <w:rPr>
      <w:rFonts w:eastAsiaTheme="minorEastAsia"/>
      <w:sz w:val="24"/>
      <w:szCs w:val="24"/>
      <w:lang w:val="en-US" w:eastAsia="ja-JP"/>
    </w:rPr>
  </w:style>
  <w:style w:type="character" w:styleId="Emphasis">
    <w:name w:val="Emphasis"/>
    <w:basedOn w:val="DefaultParagraphFont"/>
    <w:uiPriority w:val="4"/>
    <w:unhideWhenUsed/>
    <w:qFormat/>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paragraph" w:customStyle="1" w:styleId="Journalarticletitle">
    <w:name w:val="Journal article title"/>
    <w:basedOn w:val="Title"/>
    <w:link w:val="JournalarticletitleChar"/>
    <w:qFormat/>
    <w:rsid w:val="00240FC1"/>
    <w:rPr>
      <w:rFonts w:ascii="Arial Black" w:hAnsi="Arial Black"/>
      <w:sz w:val="52"/>
      <w:szCs w:val="52"/>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autoRedefine/>
    <w:qFormat/>
    <w:rsid w:val="00A10993"/>
    <w:pPr>
      <w:pageBreakBefore w:val="0"/>
      <w:ind w:left="720"/>
    </w:pPr>
    <w:rPr>
      <w:rFonts w:ascii="Arial" w:hAnsi="Arial"/>
      <w:b/>
      <w:caps/>
      <w:sz w:val="2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character" w:customStyle="1" w:styleId="Heading1Char">
    <w:name w:val="Heading 1 Char"/>
    <w:basedOn w:val="DefaultParagraphFont"/>
    <w:link w:val="Heading1"/>
    <w:uiPriority w:val="9"/>
    <w:rsid w:val="002B247D"/>
    <w:rPr>
      <w:rFonts w:asciiTheme="majorHAnsi" w:eastAsiaTheme="majorEastAsia" w:hAnsiTheme="majorHAnsi" w:cstheme="majorBidi"/>
      <w:color w:val="365F91" w:themeColor="accent1" w:themeShade="BF"/>
      <w:sz w:val="32"/>
      <w:szCs w:val="32"/>
    </w:rPr>
  </w:style>
  <w:style w:type="character" w:customStyle="1" w:styleId="AbstractChar">
    <w:name w:val="Abstract Char"/>
    <w:basedOn w:val="SectionTitleChar"/>
    <w:link w:val="Abstract"/>
    <w:rsid w:val="00A10993"/>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style>
  <w:style w:type="paragraph" w:styleId="FootnoteText">
    <w:name w:val="footnote text"/>
    <w:basedOn w:val="Normal"/>
    <w:link w:val="FootnoteTextChar"/>
    <w:unhideWhenUsed/>
    <w:rsid w:val="00A10993"/>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rsid w:val="00A10993"/>
    <w:rPr>
      <w:rFonts w:ascii="Times New Roman" w:hAnsi="Times New Roman" w:cs="Times New Roman"/>
      <w:sz w:val="24"/>
      <w:szCs w:val="24"/>
      <w:lang w:val="en-US"/>
    </w:rPr>
  </w:style>
  <w:style w:type="character" w:styleId="FootnoteReference">
    <w:name w:val="footnote reference"/>
    <w:basedOn w:val="DefaultParagraphFont"/>
    <w:unhideWhenUsed/>
    <w:rsid w:val="00A10993"/>
    <w:rPr>
      <w:vertAlign w:val="superscript"/>
    </w:rPr>
  </w:style>
  <w:style w:type="character" w:customStyle="1" w:styleId="Heading2Char">
    <w:name w:val="Heading 2 Char"/>
    <w:basedOn w:val="DefaultParagraphFont"/>
    <w:link w:val="Heading2"/>
    <w:uiPriority w:val="9"/>
    <w:rsid w:val="0008200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82008"/>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3669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B06B12"/>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odyTextChar">
    <w:name w:val="Body Text Char"/>
    <w:basedOn w:val="DefaultParagraphFont"/>
    <w:link w:val="BodyText"/>
    <w:uiPriority w:val="1"/>
    <w:rsid w:val="00B06B12"/>
    <w:rPr>
      <w:rFonts w:ascii="Times New Roman" w:eastAsia="Times New Roman" w:hAnsi="Times New Roman" w:cs="Times New Roman"/>
      <w:sz w:val="21"/>
      <w:szCs w:val="21"/>
    </w:rPr>
  </w:style>
  <w:style w:type="character" w:customStyle="1" w:styleId="apple-style-span">
    <w:name w:val="apple-style-span"/>
    <w:basedOn w:val="DefaultParagraphFont"/>
    <w:rsid w:val="00114047"/>
  </w:style>
  <w:style w:type="character" w:styleId="Hyperlink">
    <w:name w:val="Hyperlink"/>
    <w:basedOn w:val="DefaultParagraphFont"/>
    <w:uiPriority w:val="99"/>
    <w:unhideWhenUsed/>
    <w:rsid w:val="003D43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251">
      <w:bodyDiv w:val="1"/>
      <w:marLeft w:val="0"/>
      <w:marRight w:val="0"/>
      <w:marTop w:val="0"/>
      <w:marBottom w:val="0"/>
      <w:divBdr>
        <w:top w:val="none" w:sz="0" w:space="0" w:color="auto"/>
        <w:left w:val="none" w:sz="0" w:space="0" w:color="auto"/>
        <w:bottom w:val="none" w:sz="0" w:space="0" w:color="auto"/>
        <w:right w:val="none" w:sz="0" w:space="0" w:color="auto"/>
      </w:divBdr>
    </w:div>
    <w:div w:id="22944251">
      <w:bodyDiv w:val="1"/>
      <w:marLeft w:val="0"/>
      <w:marRight w:val="0"/>
      <w:marTop w:val="0"/>
      <w:marBottom w:val="0"/>
      <w:divBdr>
        <w:top w:val="none" w:sz="0" w:space="0" w:color="auto"/>
        <w:left w:val="none" w:sz="0" w:space="0" w:color="auto"/>
        <w:bottom w:val="none" w:sz="0" w:space="0" w:color="auto"/>
        <w:right w:val="none" w:sz="0" w:space="0" w:color="auto"/>
      </w:divBdr>
    </w:div>
    <w:div w:id="62684990">
      <w:bodyDiv w:val="1"/>
      <w:marLeft w:val="0"/>
      <w:marRight w:val="0"/>
      <w:marTop w:val="0"/>
      <w:marBottom w:val="0"/>
      <w:divBdr>
        <w:top w:val="none" w:sz="0" w:space="0" w:color="auto"/>
        <w:left w:val="none" w:sz="0" w:space="0" w:color="auto"/>
        <w:bottom w:val="none" w:sz="0" w:space="0" w:color="auto"/>
        <w:right w:val="none" w:sz="0" w:space="0" w:color="auto"/>
      </w:divBdr>
    </w:div>
    <w:div w:id="149296668">
      <w:bodyDiv w:val="1"/>
      <w:marLeft w:val="0"/>
      <w:marRight w:val="0"/>
      <w:marTop w:val="0"/>
      <w:marBottom w:val="0"/>
      <w:divBdr>
        <w:top w:val="none" w:sz="0" w:space="0" w:color="auto"/>
        <w:left w:val="none" w:sz="0" w:space="0" w:color="auto"/>
        <w:bottom w:val="none" w:sz="0" w:space="0" w:color="auto"/>
        <w:right w:val="none" w:sz="0" w:space="0" w:color="auto"/>
      </w:divBdr>
    </w:div>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411245257">
      <w:bodyDiv w:val="1"/>
      <w:marLeft w:val="0"/>
      <w:marRight w:val="0"/>
      <w:marTop w:val="0"/>
      <w:marBottom w:val="0"/>
      <w:divBdr>
        <w:top w:val="none" w:sz="0" w:space="0" w:color="auto"/>
        <w:left w:val="none" w:sz="0" w:space="0" w:color="auto"/>
        <w:bottom w:val="none" w:sz="0" w:space="0" w:color="auto"/>
        <w:right w:val="none" w:sz="0" w:space="0" w:color="auto"/>
      </w:divBdr>
    </w:div>
    <w:div w:id="415171190">
      <w:bodyDiv w:val="1"/>
      <w:marLeft w:val="0"/>
      <w:marRight w:val="0"/>
      <w:marTop w:val="0"/>
      <w:marBottom w:val="0"/>
      <w:divBdr>
        <w:top w:val="none" w:sz="0" w:space="0" w:color="auto"/>
        <w:left w:val="none" w:sz="0" w:space="0" w:color="auto"/>
        <w:bottom w:val="none" w:sz="0" w:space="0" w:color="auto"/>
        <w:right w:val="none" w:sz="0" w:space="0" w:color="auto"/>
      </w:divBdr>
      <w:divsChild>
        <w:div w:id="1168446873">
          <w:marLeft w:val="0"/>
          <w:marRight w:val="0"/>
          <w:marTop w:val="0"/>
          <w:marBottom w:val="0"/>
          <w:divBdr>
            <w:top w:val="none" w:sz="0" w:space="0" w:color="auto"/>
            <w:left w:val="none" w:sz="0" w:space="0" w:color="auto"/>
            <w:bottom w:val="none" w:sz="0" w:space="0" w:color="auto"/>
            <w:right w:val="none" w:sz="0" w:space="0" w:color="auto"/>
          </w:divBdr>
          <w:divsChild>
            <w:div w:id="957949246">
              <w:marLeft w:val="0"/>
              <w:marRight w:val="0"/>
              <w:marTop w:val="0"/>
              <w:marBottom w:val="0"/>
              <w:divBdr>
                <w:top w:val="none" w:sz="0" w:space="0" w:color="auto"/>
                <w:left w:val="none" w:sz="0" w:space="0" w:color="auto"/>
                <w:bottom w:val="none" w:sz="0" w:space="0" w:color="auto"/>
                <w:right w:val="none" w:sz="0" w:space="0" w:color="auto"/>
              </w:divBdr>
              <w:divsChild>
                <w:div w:id="86475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90215">
      <w:bodyDiv w:val="1"/>
      <w:marLeft w:val="0"/>
      <w:marRight w:val="0"/>
      <w:marTop w:val="0"/>
      <w:marBottom w:val="0"/>
      <w:divBdr>
        <w:top w:val="none" w:sz="0" w:space="0" w:color="auto"/>
        <w:left w:val="none" w:sz="0" w:space="0" w:color="auto"/>
        <w:bottom w:val="none" w:sz="0" w:space="0" w:color="auto"/>
        <w:right w:val="none" w:sz="0" w:space="0" w:color="auto"/>
      </w:divBdr>
    </w:div>
    <w:div w:id="486753363">
      <w:bodyDiv w:val="1"/>
      <w:marLeft w:val="0"/>
      <w:marRight w:val="0"/>
      <w:marTop w:val="0"/>
      <w:marBottom w:val="0"/>
      <w:divBdr>
        <w:top w:val="none" w:sz="0" w:space="0" w:color="auto"/>
        <w:left w:val="none" w:sz="0" w:space="0" w:color="auto"/>
        <w:bottom w:val="none" w:sz="0" w:space="0" w:color="auto"/>
        <w:right w:val="none" w:sz="0" w:space="0" w:color="auto"/>
      </w:divBdr>
    </w:div>
    <w:div w:id="488441890">
      <w:bodyDiv w:val="1"/>
      <w:marLeft w:val="0"/>
      <w:marRight w:val="0"/>
      <w:marTop w:val="0"/>
      <w:marBottom w:val="0"/>
      <w:divBdr>
        <w:top w:val="none" w:sz="0" w:space="0" w:color="auto"/>
        <w:left w:val="none" w:sz="0" w:space="0" w:color="auto"/>
        <w:bottom w:val="none" w:sz="0" w:space="0" w:color="auto"/>
        <w:right w:val="none" w:sz="0" w:space="0" w:color="auto"/>
      </w:divBdr>
    </w:div>
    <w:div w:id="525219623">
      <w:bodyDiv w:val="1"/>
      <w:marLeft w:val="0"/>
      <w:marRight w:val="0"/>
      <w:marTop w:val="0"/>
      <w:marBottom w:val="0"/>
      <w:divBdr>
        <w:top w:val="none" w:sz="0" w:space="0" w:color="auto"/>
        <w:left w:val="none" w:sz="0" w:space="0" w:color="auto"/>
        <w:bottom w:val="none" w:sz="0" w:space="0" w:color="auto"/>
        <w:right w:val="none" w:sz="0" w:space="0" w:color="auto"/>
      </w:divBdr>
    </w:div>
    <w:div w:id="549339625">
      <w:bodyDiv w:val="1"/>
      <w:marLeft w:val="0"/>
      <w:marRight w:val="0"/>
      <w:marTop w:val="0"/>
      <w:marBottom w:val="0"/>
      <w:divBdr>
        <w:top w:val="none" w:sz="0" w:space="0" w:color="auto"/>
        <w:left w:val="none" w:sz="0" w:space="0" w:color="auto"/>
        <w:bottom w:val="none" w:sz="0" w:space="0" w:color="auto"/>
        <w:right w:val="none" w:sz="0" w:space="0" w:color="auto"/>
      </w:divBdr>
    </w:div>
    <w:div w:id="592517885">
      <w:bodyDiv w:val="1"/>
      <w:marLeft w:val="0"/>
      <w:marRight w:val="0"/>
      <w:marTop w:val="0"/>
      <w:marBottom w:val="0"/>
      <w:divBdr>
        <w:top w:val="none" w:sz="0" w:space="0" w:color="auto"/>
        <w:left w:val="none" w:sz="0" w:space="0" w:color="auto"/>
        <w:bottom w:val="none" w:sz="0" w:space="0" w:color="auto"/>
        <w:right w:val="none" w:sz="0" w:space="0" w:color="auto"/>
      </w:divBdr>
    </w:div>
    <w:div w:id="593056412">
      <w:bodyDiv w:val="1"/>
      <w:marLeft w:val="0"/>
      <w:marRight w:val="0"/>
      <w:marTop w:val="0"/>
      <w:marBottom w:val="0"/>
      <w:divBdr>
        <w:top w:val="none" w:sz="0" w:space="0" w:color="auto"/>
        <w:left w:val="none" w:sz="0" w:space="0" w:color="auto"/>
        <w:bottom w:val="none" w:sz="0" w:space="0" w:color="auto"/>
        <w:right w:val="none" w:sz="0" w:space="0" w:color="auto"/>
      </w:divBdr>
    </w:div>
    <w:div w:id="594243246">
      <w:bodyDiv w:val="1"/>
      <w:marLeft w:val="0"/>
      <w:marRight w:val="0"/>
      <w:marTop w:val="0"/>
      <w:marBottom w:val="0"/>
      <w:divBdr>
        <w:top w:val="none" w:sz="0" w:space="0" w:color="auto"/>
        <w:left w:val="none" w:sz="0" w:space="0" w:color="auto"/>
        <w:bottom w:val="none" w:sz="0" w:space="0" w:color="auto"/>
        <w:right w:val="none" w:sz="0" w:space="0" w:color="auto"/>
      </w:divBdr>
    </w:div>
    <w:div w:id="610741131">
      <w:bodyDiv w:val="1"/>
      <w:marLeft w:val="0"/>
      <w:marRight w:val="0"/>
      <w:marTop w:val="0"/>
      <w:marBottom w:val="0"/>
      <w:divBdr>
        <w:top w:val="none" w:sz="0" w:space="0" w:color="auto"/>
        <w:left w:val="none" w:sz="0" w:space="0" w:color="auto"/>
        <w:bottom w:val="none" w:sz="0" w:space="0" w:color="auto"/>
        <w:right w:val="none" w:sz="0" w:space="0" w:color="auto"/>
      </w:divBdr>
    </w:div>
    <w:div w:id="650790340">
      <w:bodyDiv w:val="1"/>
      <w:marLeft w:val="0"/>
      <w:marRight w:val="0"/>
      <w:marTop w:val="0"/>
      <w:marBottom w:val="0"/>
      <w:divBdr>
        <w:top w:val="none" w:sz="0" w:space="0" w:color="auto"/>
        <w:left w:val="none" w:sz="0" w:space="0" w:color="auto"/>
        <w:bottom w:val="none" w:sz="0" w:space="0" w:color="auto"/>
        <w:right w:val="none" w:sz="0" w:space="0" w:color="auto"/>
      </w:divBdr>
    </w:div>
    <w:div w:id="661196903">
      <w:bodyDiv w:val="1"/>
      <w:marLeft w:val="0"/>
      <w:marRight w:val="0"/>
      <w:marTop w:val="0"/>
      <w:marBottom w:val="0"/>
      <w:divBdr>
        <w:top w:val="none" w:sz="0" w:space="0" w:color="auto"/>
        <w:left w:val="none" w:sz="0" w:space="0" w:color="auto"/>
        <w:bottom w:val="none" w:sz="0" w:space="0" w:color="auto"/>
        <w:right w:val="none" w:sz="0" w:space="0" w:color="auto"/>
      </w:divBdr>
    </w:div>
    <w:div w:id="692533928">
      <w:bodyDiv w:val="1"/>
      <w:marLeft w:val="0"/>
      <w:marRight w:val="0"/>
      <w:marTop w:val="0"/>
      <w:marBottom w:val="0"/>
      <w:divBdr>
        <w:top w:val="none" w:sz="0" w:space="0" w:color="auto"/>
        <w:left w:val="none" w:sz="0" w:space="0" w:color="auto"/>
        <w:bottom w:val="none" w:sz="0" w:space="0" w:color="auto"/>
        <w:right w:val="none" w:sz="0" w:space="0" w:color="auto"/>
      </w:divBdr>
    </w:div>
    <w:div w:id="781144085">
      <w:bodyDiv w:val="1"/>
      <w:marLeft w:val="0"/>
      <w:marRight w:val="0"/>
      <w:marTop w:val="0"/>
      <w:marBottom w:val="0"/>
      <w:divBdr>
        <w:top w:val="none" w:sz="0" w:space="0" w:color="auto"/>
        <w:left w:val="none" w:sz="0" w:space="0" w:color="auto"/>
        <w:bottom w:val="none" w:sz="0" w:space="0" w:color="auto"/>
        <w:right w:val="none" w:sz="0" w:space="0" w:color="auto"/>
      </w:divBdr>
    </w:div>
    <w:div w:id="830682026">
      <w:bodyDiv w:val="1"/>
      <w:marLeft w:val="0"/>
      <w:marRight w:val="0"/>
      <w:marTop w:val="0"/>
      <w:marBottom w:val="0"/>
      <w:divBdr>
        <w:top w:val="none" w:sz="0" w:space="0" w:color="auto"/>
        <w:left w:val="none" w:sz="0" w:space="0" w:color="auto"/>
        <w:bottom w:val="none" w:sz="0" w:space="0" w:color="auto"/>
        <w:right w:val="none" w:sz="0" w:space="0" w:color="auto"/>
      </w:divBdr>
    </w:div>
    <w:div w:id="875699930">
      <w:bodyDiv w:val="1"/>
      <w:marLeft w:val="0"/>
      <w:marRight w:val="0"/>
      <w:marTop w:val="0"/>
      <w:marBottom w:val="0"/>
      <w:divBdr>
        <w:top w:val="none" w:sz="0" w:space="0" w:color="auto"/>
        <w:left w:val="none" w:sz="0" w:space="0" w:color="auto"/>
        <w:bottom w:val="none" w:sz="0" w:space="0" w:color="auto"/>
        <w:right w:val="none" w:sz="0" w:space="0" w:color="auto"/>
      </w:divBdr>
    </w:div>
    <w:div w:id="898053045">
      <w:bodyDiv w:val="1"/>
      <w:marLeft w:val="0"/>
      <w:marRight w:val="0"/>
      <w:marTop w:val="0"/>
      <w:marBottom w:val="0"/>
      <w:divBdr>
        <w:top w:val="none" w:sz="0" w:space="0" w:color="auto"/>
        <w:left w:val="none" w:sz="0" w:space="0" w:color="auto"/>
        <w:bottom w:val="none" w:sz="0" w:space="0" w:color="auto"/>
        <w:right w:val="none" w:sz="0" w:space="0" w:color="auto"/>
      </w:divBdr>
    </w:div>
    <w:div w:id="926427274">
      <w:bodyDiv w:val="1"/>
      <w:marLeft w:val="0"/>
      <w:marRight w:val="0"/>
      <w:marTop w:val="0"/>
      <w:marBottom w:val="0"/>
      <w:divBdr>
        <w:top w:val="none" w:sz="0" w:space="0" w:color="auto"/>
        <w:left w:val="none" w:sz="0" w:space="0" w:color="auto"/>
        <w:bottom w:val="none" w:sz="0" w:space="0" w:color="auto"/>
        <w:right w:val="none" w:sz="0" w:space="0" w:color="auto"/>
      </w:divBdr>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76299795">
      <w:bodyDiv w:val="1"/>
      <w:marLeft w:val="0"/>
      <w:marRight w:val="0"/>
      <w:marTop w:val="0"/>
      <w:marBottom w:val="0"/>
      <w:divBdr>
        <w:top w:val="none" w:sz="0" w:space="0" w:color="auto"/>
        <w:left w:val="none" w:sz="0" w:space="0" w:color="auto"/>
        <w:bottom w:val="none" w:sz="0" w:space="0" w:color="auto"/>
        <w:right w:val="none" w:sz="0" w:space="0" w:color="auto"/>
      </w:divBdr>
    </w:div>
    <w:div w:id="1143735944">
      <w:bodyDiv w:val="1"/>
      <w:marLeft w:val="0"/>
      <w:marRight w:val="0"/>
      <w:marTop w:val="0"/>
      <w:marBottom w:val="0"/>
      <w:divBdr>
        <w:top w:val="none" w:sz="0" w:space="0" w:color="auto"/>
        <w:left w:val="none" w:sz="0" w:space="0" w:color="auto"/>
        <w:bottom w:val="none" w:sz="0" w:space="0" w:color="auto"/>
        <w:right w:val="none" w:sz="0" w:space="0" w:color="auto"/>
      </w:divBdr>
    </w:div>
    <w:div w:id="1173303993">
      <w:bodyDiv w:val="1"/>
      <w:marLeft w:val="0"/>
      <w:marRight w:val="0"/>
      <w:marTop w:val="0"/>
      <w:marBottom w:val="0"/>
      <w:divBdr>
        <w:top w:val="none" w:sz="0" w:space="0" w:color="auto"/>
        <w:left w:val="none" w:sz="0" w:space="0" w:color="auto"/>
        <w:bottom w:val="none" w:sz="0" w:space="0" w:color="auto"/>
        <w:right w:val="none" w:sz="0" w:space="0" w:color="auto"/>
      </w:divBdr>
    </w:div>
    <w:div w:id="1199321257">
      <w:bodyDiv w:val="1"/>
      <w:marLeft w:val="0"/>
      <w:marRight w:val="0"/>
      <w:marTop w:val="0"/>
      <w:marBottom w:val="0"/>
      <w:divBdr>
        <w:top w:val="none" w:sz="0" w:space="0" w:color="auto"/>
        <w:left w:val="none" w:sz="0" w:space="0" w:color="auto"/>
        <w:bottom w:val="none" w:sz="0" w:space="0" w:color="auto"/>
        <w:right w:val="none" w:sz="0" w:space="0" w:color="auto"/>
      </w:divBdr>
    </w:div>
    <w:div w:id="1203783075">
      <w:bodyDiv w:val="1"/>
      <w:marLeft w:val="0"/>
      <w:marRight w:val="0"/>
      <w:marTop w:val="0"/>
      <w:marBottom w:val="0"/>
      <w:divBdr>
        <w:top w:val="none" w:sz="0" w:space="0" w:color="auto"/>
        <w:left w:val="none" w:sz="0" w:space="0" w:color="auto"/>
        <w:bottom w:val="none" w:sz="0" w:space="0" w:color="auto"/>
        <w:right w:val="none" w:sz="0" w:space="0" w:color="auto"/>
      </w:divBdr>
    </w:div>
    <w:div w:id="1246574438">
      <w:bodyDiv w:val="1"/>
      <w:marLeft w:val="0"/>
      <w:marRight w:val="0"/>
      <w:marTop w:val="0"/>
      <w:marBottom w:val="0"/>
      <w:divBdr>
        <w:top w:val="none" w:sz="0" w:space="0" w:color="auto"/>
        <w:left w:val="none" w:sz="0" w:space="0" w:color="auto"/>
        <w:bottom w:val="none" w:sz="0" w:space="0" w:color="auto"/>
        <w:right w:val="none" w:sz="0" w:space="0" w:color="auto"/>
      </w:divBdr>
    </w:div>
    <w:div w:id="1258949432">
      <w:bodyDiv w:val="1"/>
      <w:marLeft w:val="0"/>
      <w:marRight w:val="0"/>
      <w:marTop w:val="0"/>
      <w:marBottom w:val="0"/>
      <w:divBdr>
        <w:top w:val="none" w:sz="0" w:space="0" w:color="auto"/>
        <w:left w:val="none" w:sz="0" w:space="0" w:color="auto"/>
        <w:bottom w:val="none" w:sz="0" w:space="0" w:color="auto"/>
        <w:right w:val="none" w:sz="0" w:space="0" w:color="auto"/>
      </w:divBdr>
    </w:div>
    <w:div w:id="1276988524">
      <w:bodyDiv w:val="1"/>
      <w:marLeft w:val="0"/>
      <w:marRight w:val="0"/>
      <w:marTop w:val="0"/>
      <w:marBottom w:val="0"/>
      <w:divBdr>
        <w:top w:val="none" w:sz="0" w:space="0" w:color="auto"/>
        <w:left w:val="none" w:sz="0" w:space="0" w:color="auto"/>
        <w:bottom w:val="none" w:sz="0" w:space="0" w:color="auto"/>
        <w:right w:val="none" w:sz="0" w:space="0" w:color="auto"/>
      </w:divBdr>
      <w:divsChild>
        <w:div w:id="1400439717">
          <w:marLeft w:val="0"/>
          <w:marRight w:val="0"/>
          <w:marTop w:val="0"/>
          <w:marBottom w:val="0"/>
          <w:divBdr>
            <w:top w:val="none" w:sz="0" w:space="0" w:color="auto"/>
            <w:left w:val="none" w:sz="0" w:space="0" w:color="auto"/>
            <w:bottom w:val="none" w:sz="0" w:space="0" w:color="auto"/>
            <w:right w:val="none" w:sz="0" w:space="0" w:color="auto"/>
          </w:divBdr>
          <w:divsChild>
            <w:div w:id="43455485">
              <w:marLeft w:val="0"/>
              <w:marRight w:val="0"/>
              <w:marTop w:val="0"/>
              <w:marBottom w:val="0"/>
              <w:divBdr>
                <w:top w:val="none" w:sz="0" w:space="0" w:color="auto"/>
                <w:left w:val="none" w:sz="0" w:space="0" w:color="auto"/>
                <w:bottom w:val="none" w:sz="0" w:space="0" w:color="auto"/>
                <w:right w:val="none" w:sz="0" w:space="0" w:color="auto"/>
              </w:divBdr>
              <w:divsChild>
                <w:div w:id="67452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82572">
      <w:bodyDiv w:val="1"/>
      <w:marLeft w:val="0"/>
      <w:marRight w:val="0"/>
      <w:marTop w:val="0"/>
      <w:marBottom w:val="0"/>
      <w:divBdr>
        <w:top w:val="none" w:sz="0" w:space="0" w:color="auto"/>
        <w:left w:val="none" w:sz="0" w:space="0" w:color="auto"/>
        <w:bottom w:val="none" w:sz="0" w:space="0" w:color="auto"/>
        <w:right w:val="none" w:sz="0" w:space="0" w:color="auto"/>
      </w:divBdr>
      <w:divsChild>
        <w:div w:id="1202014208">
          <w:marLeft w:val="0"/>
          <w:marRight w:val="0"/>
          <w:marTop w:val="0"/>
          <w:marBottom w:val="0"/>
          <w:divBdr>
            <w:top w:val="none" w:sz="0" w:space="0" w:color="auto"/>
            <w:left w:val="none" w:sz="0" w:space="0" w:color="auto"/>
            <w:bottom w:val="none" w:sz="0" w:space="0" w:color="auto"/>
            <w:right w:val="none" w:sz="0" w:space="0" w:color="auto"/>
          </w:divBdr>
          <w:divsChild>
            <w:div w:id="1251889099">
              <w:marLeft w:val="0"/>
              <w:marRight w:val="0"/>
              <w:marTop w:val="0"/>
              <w:marBottom w:val="0"/>
              <w:divBdr>
                <w:top w:val="none" w:sz="0" w:space="0" w:color="auto"/>
                <w:left w:val="none" w:sz="0" w:space="0" w:color="auto"/>
                <w:bottom w:val="none" w:sz="0" w:space="0" w:color="auto"/>
                <w:right w:val="none" w:sz="0" w:space="0" w:color="auto"/>
              </w:divBdr>
              <w:divsChild>
                <w:div w:id="426273554">
                  <w:marLeft w:val="0"/>
                  <w:marRight w:val="0"/>
                  <w:marTop w:val="0"/>
                  <w:marBottom w:val="0"/>
                  <w:divBdr>
                    <w:top w:val="none" w:sz="0" w:space="0" w:color="auto"/>
                    <w:left w:val="none" w:sz="0" w:space="0" w:color="auto"/>
                    <w:bottom w:val="none" w:sz="0" w:space="0" w:color="auto"/>
                    <w:right w:val="none" w:sz="0" w:space="0" w:color="auto"/>
                  </w:divBdr>
                </w:div>
              </w:divsChild>
            </w:div>
            <w:div w:id="978151810">
              <w:marLeft w:val="0"/>
              <w:marRight w:val="0"/>
              <w:marTop w:val="0"/>
              <w:marBottom w:val="0"/>
              <w:divBdr>
                <w:top w:val="none" w:sz="0" w:space="0" w:color="auto"/>
                <w:left w:val="none" w:sz="0" w:space="0" w:color="auto"/>
                <w:bottom w:val="none" w:sz="0" w:space="0" w:color="auto"/>
                <w:right w:val="none" w:sz="0" w:space="0" w:color="auto"/>
              </w:divBdr>
              <w:divsChild>
                <w:div w:id="94196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19144">
          <w:marLeft w:val="0"/>
          <w:marRight w:val="0"/>
          <w:marTop w:val="0"/>
          <w:marBottom w:val="0"/>
          <w:divBdr>
            <w:top w:val="none" w:sz="0" w:space="0" w:color="auto"/>
            <w:left w:val="none" w:sz="0" w:space="0" w:color="auto"/>
            <w:bottom w:val="none" w:sz="0" w:space="0" w:color="auto"/>
            <w:right w:val="none" w:sz="0" w:space="0" w:color="auto"/>
          </w:divBdr>
          <w:divsChild>
            <w:div w:id="589581341">
              <w:marLeft w:val="0"/>
              <w:marRight w:val="0"/>
              <w:marTop w:val="0"/>
              <w:marBottom w:val="0"/>
              <w:divBdr>
                <w:top w:val="none" w:sz="0" w:space="0" w:color="auto"/>
                <w:left w:val="none" w:sz="0" w:space="0" w:color="auto"/>
                <w:bottom w:val="none" w:sz="0" w:space="0" w:color="auto"/>
                <w:right w:val="none" w:sz="0" w:space="0" w:color="auto"/>
              </w:divBdr>
              <w:divsChild>
                <w:div w:id="923299759">
                  <w:marLeft w:val="0"/>
                  <w:marRight w:val="0"/>
                  <w:marTop w:val="0"/>
                  <w:marBottom w:val="0"/>
                  <w:divBdr>
                    <w:top w:val="none" w:sz="0" w:space="0" w:color="auto"/>
                    <w:left w:val="none" w:sz="0" w:space="0" w:color="auto"/>
                    <w:bottom w:val="none" w:sz="0" w:space="0" w:color="auto"/>
                    <w:right w:val="none" w:sz="0" w:space="0" w:color="auto"/>
                  </w:divBdr>
                </w:div>
              </w:divsChild>
            </w:div>
            <w:div w:id="414325458">
              <w:marLeft w:val="0"/>
              <w:marRight w:val="0"/>
              <w:marTop w:val="0"/>
              <w:marBottom w:val="0"/>
              <w:divBdr>
                <w:top w:val="none" w:sz="0" w:space="0" w:color="auto"/>
                <w:left w:val="none" w:sz="0" w:space="0" w:color="auto"/>
                <w:bottom w:val="none" w:sz="0" w:space="0" w:color="auto"/>
                <w:right w:val="none" w:sz="0" w:space="0" w:color="auto"/>
              </w:divBdr>
              <w:divsChild>
                <w:div w:id="252709499">
                  <w:marLeft w:val="0"/>
                  <w:marRight w:val="0"/>
                  <w:marTop w:val="0"/>
                  <w:marBottom w:val="0"/>
                  <w:divBdr>
                    <w:top w:val="none" w:sz="0" w:space="0" w:color="auto"/>
                    <w:left w:val="none" w:sz="0" w:space="0" w:color="auto"/>
                    <w:bottom w:val="none" w:sz="0" w:space="0" w:color="auto"/>
                    <w:right w:val="none" w:sz="0" w:space="0" w:color="auto"/>
                  </w:divBdr>
                </w:div>
              </w:divsChild>
            </w:div>
            <w:div w:id="1657494478">
              <w:marLeft w:val="0"/>
              <w:marRight w:val="0"/>
              <w:marTop w:val="0"/>
              <w:marBottom w:val="0"/>
              <w:divBdr>
                <w:top w:val="none" w:sz="0" w:space="0" w:color="auto"/>
                <w:left w:val="none" w:sz="0" w:space="0" w:color="auto"/>
                <w:bottom w:val="none" w:sz="0" w:space="0" w:color="auto"/>
                <w:right w:val="none" w:sz="0" w:space="0" w:color="auto"/>
              </w:divBdr>
              <w:divsChild>
                <w:div w:id="17669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4121">
          <w:marLeft w:val="0"/>
          <w:marRight w:val="0"/>
          <w:marTop w:val="0"/>
          <w:marBottom w:val="0"/>
          <w:divBdr>
            <w:top w:val="none" w:sz="0" w:space="0" w:color="auto"/>
            <w:left w:val="none" w:sz="0" w:space="0" w:color="auto"/>
            <w:bottom w:val="none" w:sz="0" w:space="0" w:color="auto"/>
            <w:right w:val="none" w:sz="0" w:space="0" w:color="auto"/>
          </w:divBdr>
          <w:divsChild>
            <w:div w:id="502857774">
              <w:marLeft w:val="0"/>
              <w:marRight w:val="0"/>
              <w:marTop w:val="0"/>
              <w:marBottom w:val="0"/>
              <w:divBdr>
                <w:top w:val="none" w:sz="0" w:space="0" w:color="auto"/>
                <w:left w:val="none" w:sz="0" w:space="0" w:color="auto"/>
                <w:bottom w:val="none" w:sz="0" w:space="0" w:color="auto"/>
                <w:right w:val="none" w:sz="0" w:space="0" w:color="auto"/>
              </w:divBdr>
              <w:divsChild>
                <w:div w:id="162400461">
                  <w:marLeft w:val="0"/>
                  <w:marRight w:val="0"/>
                  <w:marTop w:val="0"/>
                  <w:marBottom w:val="0"/>
                  <w:divBdr>
                    <w:top w:val="none" w:sz="0" w:space="0" w:color="auto"/>
                    <w:left w:val="none" w:sz="0" w:space="0" w:color="auto"/>
                    <w:bottom w:val="none" w:sz="0" w:space="0" w:color="auto"/>
                    <w:right w:val="none" w:sz="0" w:space="0" w:color="auto"/>
                  </w:divBdr>
                </w:div>
              </w:divsChild>
            </w:div>
            <w:div w:id="1815950776">
              <w:marLeft w:val="0"/>
              <w:marRight w:val="0"/>
              <w:marTop w:val="0"/>
              <w:marBottom w:val="0"/>
              <w:divBdr>
                <w:top w:val="none" w:sz="0" w:space="0" w:color="auto"/>
                <w:left w:val="none" w:sz="0" w:space="0" w:color="auto"/>
                <w:bottom w:val="none" w:sz="0" w:space="0" w:color="auto"/>
                <w:right w:val="none" w:sz="0" w:space="0" w:color="auto"/>
              </w:divBdr>
              <w:divsChild>
                <w:div w:id="1736245744">
                  <w:marLeft w:val="0"/>
                  <w:marRight w:val="0"/>
                  <w:marTop w:val="0"/>
                  <w:marBottom w:val="0"/>
                  <w:divBdr>
                    <w:top w:val="none" w:sz="0" w:space="0" w:color="auto"/>
                    <w:left w:val="none" w:sz="0" w:space="0" w:color="auto"/>
                    <w:bottom w:val="none" w:sz="0" w:space="0" w:color="auto"/>
                    <w:right w:val="none" w:sz="0" w:space="0" w:color="auto"/>
                  </w:divBdr>
                </w:div>
              </w:divsChild>
            </w:div>
            <w:div w:id="1981958847">
              <w:marLeft w:val="0"/>
              <w:marRight w:val="0"/>
              <w:marTop w:val="0"/>
              <w:marBottom w:val="0"/>
              <w:divBdr>
                <w:top w:val="none" w:sz="0" w:space="0" w:color="auto"/>
                <w:left w:val="none" w:sz="0" w:space="0" w:color="auto"/>
                <w:bottom w:val="none" w:sz="0" w:space="0" w:color="auto"/>
                <w:right w:val="none" w:sz="0" w:space="0" w:color="auto"/>
              </w:divBdr>
              <w:divsChild>
                <w:div w:id="196981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03346">
          <w:marLeft w:val="0"/>
          <w:marRight w:val="0"/>
          <w:marTop w:val="0"/>
          <w:marBottom w:val="0"/>
          <w:divBdr>
            <w:top w:val="none" w:sz="0" w:space="0" w:color="auto"/>
            <w:left w:val="none" w:sz="0" w:space="0" w:color="auto"/>
            <w:bottom w:val="none" w:sz="0" w:space="0" w:color="auto"/>
            <w:right w:val="none" w:sz="0" w:space="0" w:color="auto"/>
          </w:divBdr>
          <w:divsChild>
            <w:div w:id="1269504903">
              <w:marLeft w:val="0"/>
              <w:marRight w:val="0"/>
              <w:marTop w:val="0"/>
              <w:marBottom w:val="0"/>
              <w:divBdr>
                <w:top w:val="none" w:sz="0" w:space="0" w:color="auto"/>
                <w:left w:val="none" w:sz="0" w:space="0" w:color="auto"/>
                <w:bottom w:val="none" w:sz="0" w:space="0" w:color="auto"/>
                <w:right w:val="none" w:sz="0" w:space="0" w:color="auto"/>
              </w:divBdr>
              <w:divsChild>
                <w:div w:id="819538629">
                  <w:marLeft w:val="0"/>
                  <w:marRight w:val="0"/>
                  <w:marTop w:val="0"/>
                  <w:marBottom w:val="0"/>
                  <w:divBdr>
                    <w:top w:val="none" w:sz="0" w:space="0" w:color="auto"/>
                    <w:left w:val="none" w:sz="0" w:space="0" w:color="auto"/>
                    <w:bottom w:val="none" w:sz="0" w:space="0" w:color="auto"/>
                    <w:right w:val="none" w:sz="0" w:space="0" w:color="auto"/>
                  </w:divBdr>
                </w:div>
              </w:divsChild>
            </w:div>
            <w:div w:id="1468552953">
              <w:marLeft w:val="0"/>
              <w:marRight w:val="0"/>
              <w:marTop w:val="0"/>
              <w:marBottom w:val="0"/>
              <w:divBdr>
                <w:top w:val="none" w:sz="0" w:space="0" w:color="auto"/>
                <w:left w:val="none" w:sz="0" w:space="0" w:color="auto"/>
                <w:bottom w:val="none" w:sz="0" w:space="0" w:color="auto"/>
                <w:right w:val="none" w:sz="0" w:space="0" w:color="auto"/>
              </w:divBdr>
              <w:divsChild>
                <w:div w:id="757215715">
                  <w:marLeft w:val="0"/>
                  <w:marRight w:val="0"/>
                  <w:marTop w:val="0"/>
                  <w:marBottom w:val="0"/>
                  <w:divBdr>
                    <w:top w:val="none" w:sz="0" w:space="0" w:color="auto"/>
                    <w:left w:val="none" w:sz="0" w:space="0" w:color="auto"/>
                    <w:bottom w:val="none" w:sz="0" w:space="0" w:color="auto"/>
                    <w:right w:val="none" w:sz="0" w:space="0" w:color="auto"/>
                  </w:divBdr>
                </w:div>
              </w:divsChild>
            </w:div>
            <w:div w:id="1128354586">
              <w:marLeft w:val="0"/>
              <w:marRight w:val="0"/>
              <w:marTop w:val="0"/>
              <w:marBottom w:val="0"/>
              <w:divBdr>
                <w:top w:val="none" w:sz="0" w:space="0" w:color="auto"/>
                <w:left w:val="none" w:sz="0" w:space="0" w:color="auto"/>
                <w:bottom w:val="none" w:sz="0" w:space="0" w:color="auto"/>
                <w:right w:val="none" w:sz="0" w:space="0" w:color="auto"/>
              </w:divBdr>
              <w:divsChild>
                <w:div w:id="81029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88245">
          <w:marLeft w:val="0"/>
          <w:marRight w:val="0"/>
          <w:marTop w:val="0"/>
          <w:marBottom w:val="0"/>
          <w:divBdr>
            <w:top w:val="none" w:sz="0" w:space="0" w:color="auto"/>
            <w:left w:val="none" w:sz="0" w:space="0" w:color="auto"/>
            <w:bottom w:val="none" w:sz="0" w:space="0" w:color="auto"/>
            <w:right w:val="none" w:sz="0" w:space="0" w:color="auto"/>
          </w:divBdr>
          <w:divsChild>
            <w:div w:id="663356049">
              <w:marLeft w:val="0"/>
              <w:marRight w:val="0"/>
              <w:marTop w:val="0"/>
              <w:marBottom w:val="0"/>
              <w:divBdr>
                <w:top w:val="none" w:sz="0" w:space="0" w:color="auto"/>
                <w:left w:val="none" w:sz="0" w:space="0" w:color="auto"/>
                <w:bottom w:val="none" w:sz="0" w:space="0" w:color="auto"/>
                <w:right w:val="none" w:sz="0" w:space="0" w:color="auto"/>
              </w:divBdr>
              <w:divsChild>
                <w:div w:id="1233075802">
                  <w:marLeft w:val="0"/>
                  <w:marRight w:val="0"/>
                  <w:marTop w:val="0"/>
                  <w:marBottom w:val="0"/>
                  <w:divBdr>
                    <w:top w:val="none" w:sz="0" w:space="0" w:color="auto"/>
                    <w:left w:val="none" w:sz="0" w:space="0" w:color="auto"/>
                    <w:bottom w:val="none" w:sz="0" w:space="0" w:color="auto"/>
                    <w:right w:val="none" w:sz="0" w:space="0" w:color="auto"/>
                  </w:divBdr>
                </w:div>
              </w:divsChild>
            </w:div>
            <w:div w:id="1840272512">
              <w:marLeft w:val="0"/>
              <w:marRight w:val="0"/>
              <w:marTop w:val="0"/>
              <w:marBottom w:val="0"/>
              <w:divBdr>
                <w:top w:val="none" w:sz="0" w:space="0" w:color="auto"/>
                <w:left w:val="none" w:sz="0" w:space="0" w:color="auto"/>
                <w:bottom w:val="none" w:sz="0" w:space="0" w:color="auto"/>
                <w:right w:val="none" w:sz="0" w:space="0" w:color="auto"/>
              </w:divBdr>
              <w:divsChild>
                <w:div w:id="1780952167">
                  <w:marLeft w:val="0"/>
                  <w:marRight w:val="0"/>
                  <w:marTop w:val="0"/>
                  <w:marBottom w:val="0"/>
                  <w:divBdr>
                    <w:top w:val="none" w:sz="0" w:space="0" w:color="auto"/>
                    <w:left w:val="none" w:sz="0" w:space="0" w:color="auto"/>
                    <w:bottom w:val="none" w:sz="0" w:space="0" w:color="auto"/>
                    <w:right w:val="none" w:sz="0" w:space="0" w:color="auto"/>
                  </w:divBdr>
                </w:div>
              </w:divsChild>
            </w:div>
            <w:div w:id="451020218">
              <w:marLeft w:val="0"/>
              <w:marRight w:val="0"/>
              <w:marTop w:val="0"/>
              <w:marBottom w:val="0"/>
              <w:divBdr>
                <w:top w:val="none" w:sz="0" w:space="0" w:color="auto"/>
                <w:left w:val="none" w:sz="0" w:space="0" w:color="auto"/>
                <w:bottom w:val="none" w:sz="0" w:space="0" w:color="auto"/>
                <w:right w:val="none" w:sz="0" w:space="0" w:color="auto"/>
              </w:divBdr>
              <w:divsChild>
                <w:div w:id="109170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1088">
          <w:marLeft w:val="0"/>
          <w:marRight w:val="0"/>
          <w:marTop w:val="0"/>
          <w:marBottom w:val="0"/>
          <w:divBdr>
            <w:top w:val="none" w:sz="0" w:space="0" w:color="auto"/>
            <w:left w:val="none" w:sz="0" w:space="0" w:color="auto"/>
            <w:bottom w:val="none" w:sz="0" w:space="0" w:color="auto"/>
            <w:right w:val="none" w:sz="0" w:space="0" w:color="auto"/>
          </w:divBdr>
          <w:divsChild>
            <w:div w:id="981495385">
              <w:marLeft w:val="0"/>
              <w:marRight w:val="0"/>
              <w:marTop w:val="0"/>
              <w:marBottom w:val="0"/>
              <w:divBdr>
                <w:top w:val="none" w:sz="0" w:space="0" w:color="auto"/>
                <w:left w:val="none" w:sz="0" w:space="0" w:color="auto"/>
                <w:bottom w:val="none" w:sz="0" w:space="0" w:color="auto"/>
                <w:right w:val="none" w:sz="0" w:space="0" w:color="auto"/>
              </w:divBdr>
              <w:divsChild>
                <w:div w:id="1110971255">
                  <w:marLeft w:val="0"/>
                  <w:marRight w:val="0"/>
                  <w:marTop w:val="0"/>
                  <w:marBottom w:val="0"/>
                  <w:divBdr>
                    <w:top w:val="none" w:sz="0" w:space="0" w:color="auto"/>
                    <w:left w:val="none" w:sz="0" w:space="0" w:color="auto"/>
                    <w:bottom w:val="none" w:sz="0" w:space="0" w:color="auto"/>
                    <w:right w:val="none" w:sz="0" w:space="0" w:color="auto"/>
                  </w:divBdr>
                </w:div>
              </w:divsChild>
            </w:div>
            <w:div w:id="154997138">
              <w:marLeft w:val="0"/>
              <w:marRight w:val="0"/>
              <w:marTop w:val="0"/>
              <w:marBottom w:val="0"/>
              <w:divBdr>
                <w:top w:val="none" w:sz="0" w:space="0" w:color="auto"/>
                <w:left w:val="none" w:sz="0" w:space="0" w:color="auto"/>
                <w:bottom w:val="none" w:sz="0" w:space="0" w:color="auto"/>
                <w:right w:val="none" w:sz="0" w:space="0" w:color="auto"/>
              </w:divBdr>
              <w:divsChild>
                <w:div w:id="1670518369">
                  <w:marLeft w:val="0"/>
                  <w:marRight w:val="0"/>
                  <w:marTop w:val="0"/>
                  <w:marBottom w:val="0"/>
                  <w:divBdr>
                    <w:top w:val="none" w:sz="0" w:space="0" w:color="auto"/>
                    <w:left w:val="none" w:sz="0" w:space="0" w:color="auto"/>
                    <w:bottom w:val="none" w:sz="0" w:space="0" w:color="auto"/>
                    <w:right w:val="none" w:sz="0" w:space="0" w:color="auto"/>
                  </w:divBdr>
                </w:div>
              </w:divsChild>
            </w:div>
            <w:div w:id="2139250914">
              <w:marLeft w:val="0"/>
              <w:marRight w:val="0"/>
              <w:marTop w:val="0"/>
              <w:marBottom w:val="0"/>
              <w:divBdr>
                <w:top w:val="none" w:sz="0" w:space="0" w:color="auto"/>
                <w:left w:val="none" w:sz="0" w:space="0" w:color="auto"/>
                <w:bottom w:val="none" w:sz="0" w:space="0" w:color="auto"/>
                <w:right w:val="none" w:sz="0" w:space="0" w:color="auto"/>
              </w:divBdr>
              <w:divsChild>
                <w:div w:id="49298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98806">
          <w:marLeft w:val="0"/>
          <w:marRight w:val="0"/>
          <w:marTop w:val="0"/>
          <w:marBottom w:val="0"/>
          <w:divBdr>
            <w:top w:val="none" w:sz="0" w:space="0" w:color="auto"/>
            <w:left w:val="none" w:sz="0" w:space="0" w:color="auto"/>
            <w:bottom w:val="none" w:sz="0" w:space="0" w:color="auto"/>
            <w:right w:val="none" w:sz="0" w:space="0" w:color="auto"/>
          </w:divBdr>
          <w:divsChild>
            <w:div w:id="1584339435">
              <w:marLeft w:val="0"/>
              <w:marRight w:val="0"/>
              <w:marTop w:val="0"/>
              <w:marBottom w:val="0"/>
              <w:divBdr>
                <w:top w:val="none" w:sz="0" w:space="0" w:color="auto"/>
                <w:left w:val="none" w:sz="0" w:space="0" w:color="auto"/>
                <w:bottom w:val="none" w:sz="0" w:space="0" w:color="auto"/>
                <w:right w:val="none" w:sz="0" w:space="0" w:color="auto"/>
              </w:divBdr>
              <w:divsChild>
                <w:div w:id="113984909">
                  <w:marLeft w:val="0"/>
                  <w:marRight w:val="0"/>
                  <w:marTop w:val="0"/>
                  <w:marBottom w:val="0"/>
                  <w:divBdr>
                    <w:top w:val="none" w:sz="0" w:space="0" w:color="auto"/>
                    <w:left w:val="none" w:sz="0" w:space="0" w:color="auto"/>
                    <w:bottom w:val="none" w:sz="0" w:space="0" w:color="auto"/>
                    <w:right w:val="none" w:sz="0" w:space="0" w:color="auto"/>
                  </w:divBdr>
                </w:div>
              </w:divsChild>
            </w:div>
            <w:div w:id="2123111234">
              <w:marLeft w:val="0"/>
              <w:marRight w:val="0"/>
              <w:marTop w:val="0"/>
              <w:marBottom w:val="0"/>
              <w:divBdr>
                <w:top w:val="none" w:sz="0" w:space="0" w:color="auto"/>
                <w:left w:val="none" w:sz="0" w:space="0" w:color="auto"/>
                <w:bottom w:val="none" w:sz="0" w:space="0" w:color="auto"/>
                <w:right w:val="none" w:sz="0" w:space="0" w:color="auto"/>
              </w:divBdr>
              <w:divsChild>
                <w:div w:id="1324234993">
                  <w:marLeft w:val="0"/>
                  <w:marRight w:val="0"/>
                  <w:marTop w:val="0"/>
                  <w:marBottom w:val="0"/>
                  <w:divBdr>
                    <w:top w:val="none" w:sz="0" w:space="0" w:color="auto"/>
                    <w:left w:val="none" w:sz="0" w:space="0" w:color="auto"/>
                    <w:bottom w:val="none" w:sz="0" w:space="0" w:color="auto"/>
                    <w:right w:val="none" w:sz="0" w:space="0" w:color="auto"/>
                  </w:divBdr>
                </w:div>
              </w:divsChild>
            </w:div>
            <w:div w:id="1484661832">
              <w:marLeft w:val="0"/>
              <w:marRight w:val="0"/>
              <w:marTop w:val="0"/>
              <w:marBottom w:val="0"/>
              <w:divBdr>
                <w:top w:val="none" w:sz="0" w:space="0" w:color="auto"/>
                <w:left w:val="none" w:sz="0" w:space="0" w:color="auto"/>
                <w:bottom w:val="none" w:sz="0" w:space="0" w:color="auto"/>
                <w:right w:val="none" w:sz="0" w:space="0" w:color="auto"/>
              </w:divBdr>
              <w:divsChild>
                <w:div w:id="8670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17584">
          <w:marLeft w:val="0"/>
          <w:marRight w:val="0"/>
          <w:marTop w:val="0"/>
          <w:marBottom w:val="0"/>
          <w:divBdr>
            <w:top w:val="none" w:sz="0" w:space="0" w:color="auto"/>
            <w:left w:val="none" w:sz="0" w:space="0" w:color="auto"/>
            <w:bottom w:val="none" w:sz="0" w:space="0" w:color="auto"/>
            <w:right w:val="none" w:sz="0" w:space="0" w:color="auto"/>
          </w:divBdr>
          <w:divsChild>
            <w:div w:id="696127336">
              <w:marLeft w:val="0"/>
              <w:marRight w:val="0"/>
              <w:marTop w:val="0"/>
              <w:marBottom w:val="0"/>
              <w:divBdr>
                <w:top w:val="none" w:sz="0" w:space="0" w:color="auto"/>
                <w:left w:val="none" w:sz="0" w:space="0" w:color="auto"/>
                <w:bottom w:val="none" w:sz="0" w:space="0" w:color="auto"/>
                <w:right w:val="none" w:sz="0" w:space="0" w:color="auto"/>
              </w:divBdr>
              <w:divsChild>
                <w:div w:id="228031027">
                  <w:marLeft w:val="0"/>
                  <w:marRight w:val="0"/>
                  <w:marTop w:val="0"/>
                  <w:marBottom w:val="0"/>
                  <w:divBdr>
                    <w:top w:val="none" w:sz="0" w:space="0" w:color="auto"/>
                    <w:left w:val="none" w:sz="0" w:space="0" w:color="auto"/>
                    <w:bottom w:val="none" w:sz="0" w:space="0" w:color="auto"/>
                    <w:right w:val="none" w:sz="0" w:space="0" w:color="auto"/>
                  </w:divBdr>
                </w:div>
              </w:divsChild>
            </w:div>
            <w:div w:id="1457869004">
              <w:marLeft w:val="0"/>
              <w:marRight w:val="0"/>
              <w:marTop w:val="0"/>
              <w:marBottom w:val="0"/>
              <w:divBdr>
                <w:top w:val="none" w:sz="0" w:space="0" w:color="auto"/>
                <w:left w:val="none" w:sz="0" w:space="0" w:color="auto"/>
                <w:bottom w:val="none" w:sz="0" w:space="0" w:color="auto"/>
                <w:right w:val="none" w:sz="0" w:space="0" w:color="auto"/>
              </w:divBdr>
              <w:divsChild>
                <w:div w:id="29164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79151">
      <w:bodyDiv w:val="1"/>
      <w:marLeft w:val="0"/>
      <w:marRight w:val="0"/>
      <w:marTop w:val="0"/>
      <w:marBottom w:val="0"/>
      <w:divBdr>
        <w:top w:val="none" w:sz="0" w:space="0" w:color="auto"/>
        <w:left w:val="none" w:sz="0" w:space="0" w:color="auto"/>
        <w:bottom w:val="none" w:sz="0" w:space="0" w:color="auto"/>
        <w:right w:val="none" w:sz="0" w:space="0" w:color="auto"/>
      </w:divBdr>
    </w:div>
    <w:div w:id="1411149695">
      <w:bodyDiv w:val="1"/>
      <w:marLeft w:val="0"/>
      <w:marRight w:val="0"/>
      <w:marTop w:val="0"/>
      <w:marBottom w:val="0"/>
      <w:divBdr>
        <w:top w:val="none" w:sz="0" w:space="0" w:color="auto"/>
        <w:left w:val="none" w:sz="0" w:space="0" w:color="auto"/>
        <w:bottom w:val="none" w:sz="0" w:space="0" w:color="auto"/>
        <w:right w:val="none" w:sz="0" w:space="0" w:color="auto"/>
      </w:divBdr>
    </w:div>
    <w:div w:id="1482188273">
      <w:bodyDiv w:val="1"/>
      <w:marLeft w:val="0"/>
      <w:marRight w:val="0"/>
      <w:marTop w:val="0"/>
      <w:marBottom w:val="0"/>
      <w:divBdr>
        <w:top w:val="none" w:sz="0" w:space="0" w:color="auto"/>
        <w:left w:val="none" w:sz="0" w:space="0" w:color="auto"/>
        <w:bottom w:val="none" w:sz="0" w:space="0" w:color="auto"/>
        <w:right w:val="none" w:sz="0" w:space="0" w:color="auto"/>
      </w:divBdr>
    </w:div>
    <w:div w:id="1502890165">
      <w:bodyDiv w:val="1"/>
      <w:marLeft w:val="0"/>
      <w:marRight w:val="0"/>
      <w:marTop w:val="0"/>
      <w:marBottom w:val="0"/>
      <w:divBdr>
        <w:top w:val="none" w:sz="0" w:space="0" w:color="auto"/>
        <w:left w:val="none" w:sz="0" w:space="0" w:color="auto"/>
        <w:bottom w:val="none" w:sz="0" w:space="0" w:color="auto"/>
        <w:right w:val="none" w:sz="0" w:space="0" w:color="auto"/>
      </w:divBdr>
    </w:div>
    <w:div w:id="1616017270">
      <w:bodyDiv w:val="1"/>
      <w:marLeft w:val="0"/>
      <w:marRight w:val="0"/>
      <w:marTop w:val="0"/>
      <w:marBottom w:val="0"/>
      <w:divBdr>
        <w:top w:val="none" w:sz="0" w:space="0" w:color="auto"/>
        <w:left w:val="none" w:sz="0" w:space="0" w:color="auto"/>
        <w:bottom w:val="none" w:sz="0" w:space="0" w:color="auto"/>
        <w:right w:val="none" w:sz="0" w:space="0" w:color="auto"/>
      </w:divBdr>
    </w:div>
    <w:div w:id="1630933208">
      <w:bodyDiv w:val="1"/>
      <w:marLeft w:val="0"/>
      <w:marRight w:val="0"/>
      <w:marTop w:val="0"/>
      <w:marBottom w:val="0"/>
      <w:divBdr>
        <w:top w:val="none" w:sz="0" w:space="0" w:color="auto"/>
        <w:left w:val="none" w:sz="0" w:space="0" w:color="auto"/>
        <w:bottom w:val="none" w:sz="0" w:space="0" w:color="auto"/>
        <w:right w:val="none" w:sz="0" w:space="0" w:color="auto"/>
      </w:divBdr>
    </w:div>
    <w:div w:id="1668436749">
      <w:bodyDiv w:val="1"/>
      <w:marLeft w:val="0"/>
      <w:marRight w:val="0"/>
      <w:marTop w:val="0"/>
      <w:marBottom w:val="0"/>
      <w:divBdr>
        <w:top w:val="none" w:sz="0" w:space="0" w:color="auto"/>
        <w:left w:val="none" w:sz="0" w:space="0" w:color="auto"/>
        <w:bottom w:val="none" w:sz="0" w:space="0" w:color="auto"/>
        <w:right w:val="none" w:sz="0" w:space="0" w:color="auto"/>
      </w:divBdr>
    </w:div>
    <w:div w:id="1684357202">
      <w:bodyDiv w:val="1"/>
      <w:marLeft w:val="0"/>
      <w:marRight w:val="0"/>
      <w:marTop w:val="0"/>
      <w:marBottom w:val="0"/>
      <w:divBdr>
        <w:top w:val="none" w:sz="0" w:space="0" w:color="auto"/>
        <w:left w:val="none" w:sz="0" w:space="0" w:color="auto"/>
        <w:bottom w:val="none" w:sz="0" w:space="0" w:color="auto"/>
        <w:right w:val="none" w:sz="0" w:space="0" w:color="auto"/>
      </w:divBdr>
    </w:div>
    <w:div w:id="1730491089">
      <w:bodyDiv w:val="1"/>
      <w:marLeft w:val="0"/>
      <w:marRight w:val="0"/>
      <w:marTop w:val="0"/>
      <w:marBottom w:val="0"/>
      <w:divBdr>
        <w:top w:val="none" w:sz="0" w:space="0" w:color="auto"/>
        <w:left w:val="none" w:sz="0" w:space="0" w:color="auto"/>
        <w:bottom w:val="none" w:sz="0" w:space="0" w:color="auto"/>
        <w:right w:val="none" w:sz="0" w:space="0" w:color="auto"/>
      </w:divBdr>
    </w:div>
    <w:div w:id="1744329985">
      <w:bodyDiv w:val="1"/>
      <w:marLeft w:val="0"/>
      <w:marRight w:val="0"/>
      <w:marTop w:val="0"/>
      <w:marBottom w:val="0"/>
      <w:divBdr>
        <w:top w:val="none" w:sz="0" w:space="0" w:color="auto"/>
        <w:left w:val="none" w:sz="0" w:space="0" w:color="auto"/>
        <w:bottom w:val="none" w:sz="0" w:space="0" w:color="auto"/>
        <w:right w:val="none" w:sz="0" w:space="0" w:color="auto"/>
      </w:divBdr>
    </w:div>
    <w:div w:id="1745298192">
      <w:bodyDiv w:val="1"/>
      <w:marLeft w:val="0"/>
      <w:marRight w:val="0"/>
      <w:marTop w:val="0"/>
      <w:marBottom w:val="0"/>
      <w:divBdr>
        <w:top w:val="none" w:sz="0" w:space="0" w:color="auto"/>
        <w:left w:val="none" w:sz="0" w:space="0" w:color="auto"/>
        <w:bottom w:val="none" w:sz="0" w:space="0" w:color="auto"/>
        <w:right w:val="none" w:sz="0" w:space="0" w:color="auto"/>
      </w:divBdr>
    </w:div>
    <w:div w:id="1784767095">
      <w:bodyDiv w:val="1"/>
      <w:marLeft w:val="0"/>
      <w:marRight w:val="0"/>
      <w:marTop w:val="0"/>
      <w:marBottom w:val="0"/>
      <w:divBdr>
        <w:top w:val="none" w:sz="0" w:space="0" w:color="auto"/>
        <w:left w:val="none" w:sz="0" w:space="0" w:color="auto"/>
        <w:bottom w:val="none" w:sz="0" w:space="0" w:color="auto"/>
        <w:right w:val="none" w:sz="0" w:space="0" w:color="auto"/>
      </w:divBdr>
    </w:div>
    <w:div w:id="1838614417">
      <w:bodyDiv w:val="1"/>
      <w:marLeft w:val="0"/>
      <w:marRight w:val="0"/>
      <w:marTop w:val="0"/>
      <w:marBottom w:val="0"/>
      <w:divBdr>
        <w:top w:val="none" w:sz="0" w:space="0" w:color="auto"/>
        <w:left w:val="none" w:sz="0" w:space="0" w:color="auto"/>
        <w:bottom w:val="none" w:sz="0" w:space="0" w:color="auto"/>
        <w:right w:val="none" w:sz="0" w:space="0" w:color="auto"/>
      </w:divBdr>
    </w:div>
    <w:div w:id="1882286202">
      <w:bodyDiv w:val="1"/>
      <w:marLeft w:val="0"/>
      <w:marRight w:val="0"/>
      <w:marTop w:val="0"/>
      <w:marBottom w:val="0"/>
      <w:divBdr>
        <w:top w:val="none" w:sz="0" w:space="0" w:color="auto"/>
        <w:left w:val="none" w:sz="0" w:space="0" w:color="auto"/>
        <w:bottom w:val="none" w:sz="0" w:space="0" w:color="auto"/>
        <w:right w:val="none" w:sz="0" w:space="0" w:color="auto"/>
      </w:divBdr>
      <w:divsChild>
        <w:div w:id="583954109">
          <w:marLeft w:val="0"/>
          <w:marRight w:val="0"/>
          <w:marTop w:val="0"/>
          <w:marBottom w:val="0"/>
          <w:divBdr>
            <w:top w:val="none" w:sz="0" w:space="0" w:color="auto"/>
            <w:left w:val="none" w:sz="0" w:space="0" w:color="auto"/>
            <w:bottom w:val="none" w:sz="0" w:space="0" w:color="auto"/>
            <w:right w:val="none" w:sz="0" w:space="0" w:color="auto"/>
          </w:divBdr>
          <w:divsChild>
            <w:div w:id="477459096">
              <w:marLeft w:val="0"/>
              <w:marRight w:val="0"/>
              <w:marTop w:val="0"/>
              <w:marBottom w:val="0"/>
              <w:divBdr>
                <w:top w:val="none" w:sz="0" w:space="0" w:color="auto"/>
                <w:left w:val="none" w:sz="0" w:space="0" w:color="auto"/>
                <w:bottom w:val="none" w:sz="0" w:space="0" w:color="auto"/>
                <w:right w:val="none" w:sz="0" w:space="0" w:color="auto"/>
              </w:divBdr>
              <w:divsChild>
                <w:div w:id="312487910">
                  <w:marLeft w:val="0"/>
                  <w:marRight w:val="0"/>
                  <w:marTop w:val="0"/>
                  <w:marBottom w:val="0"/>
                  <w:divBdr>
                    <w:top w:val="none" w:sz="0" w:space="0" w:color="auto"/>
                    <w:left w:val="none" w:sz="0" w:space="0" w:color="auto"/>
                    <w:bottom w:val="none" w:sz="0" w:space="0" w:color="auto"/>
                    <w:right w:val="none" w:sz="0" w:space="0" w:color="auto"/>
                  </w:divBdr>
                </w:div>
              </w:divsChild>
            </w:div>
            <w:div w:id="134837133">
              <w:marLeft w:val="0"/>
              <w:marRight w:val="0"/>
              <w:marTop w:val="0"/>
              <w:marBottom w:val="0"/>
              <w:divBdr>
                <w:top w:val="none" w:sz="0" w:space="0" w:color="auto"/>
                <w:left w:val="none" w:sz="0" w:space="0" w:color="auto"/>
                <w:bottom w:val="none" w:sz="0" w:space="0" w:color="auto"/>
                <w:right w:val="none" w:sz="0" w:space="0" w:color="auto"/>
              </w:divBdr>
              <w:divsChild>
                <w:div w:id="14838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57735">
          <w:marLeft w:val="0"/>
          <w:marRight w:val="0"/>
          <w:marTop w:val="0"/>
          <w:marBottom w:val="0"/>
          <w:divBdr>
            <w:top w:val="none" w:sz="0" w:space="0" w:color="auto"/>
            <w:left w:val="none" w:sz="0" w:space="0" w:color="auto"/>
            <w:bottom w:val="none" w:sz="0" w:space="0" w:color="auto"/>
            <w:right w:val="none" w:sz="0" w:space="0" w:color="auto"/>
          </w:divBdr>
          <w:divsChild>
            <w:div w:id="13117339">
              <w:marLeft w:val="0"/>
              <w:marRight w:val="0"/>
              <w:marTop w:val="0"/>
              <w:marBottom w:val="0"/>
              <w:divBdr>
                <w:top w:val="none" w:sz="0" w:space="0" w:color="auto"/>
                <w:left w:val="none" w:sz="0" w:space="0" w:color="auto"/>
                <w:bottom w:val="none" w:sz="0" w:space="0" w:color="auto"/>
                <w:right w:val="none" w:sz="0" w:space="0" w:color="auto"/>
              </w:divBdr>
              <w:divsChild>
                <w:div w:id="37778887">
                  <w:marLeft w:val="0"/>
                  <w:marRight w:val="0"/>
                  <w:marTop w:val="0"/>
                  <w:marBottom w:val="0"/>
                  <w:divBdr>
                    <w:top w:val="none" w:sz="0" w:space="0" w:color="auto"/>
                    <w:left w:val="none" w:sz="0" w:space="0" w:color="auto"/>
                    <w:bottom w:val="none" w:sz="0" w:space="0" w:color="auto"/>
                    <w:right w:val="none" w:sz="0" w:space="0" w:color="auto"/>
                  </w:divBdr>
                </w:div>
              </w:divsChild>
            </w:div>
            <w:div w:id="1351106422">
              <w:marLeft w:val="0"/>
              <w:marRight w:val="0"/>
              <w:marTop w:val="0"/>
              <w:marBottom w:val="0"/>
              <w:divBdr>
                <w:top w:val="none" w:sz="0" w:space="0" w:color="auto"/>
                <w:left w:val="none" w:sz="0" w:space="0" w:color="auto"/>
                <w:bottom w:val="none" w:sz="0" w:space="0" w:color="auto"/>
                <w:right w:val="none" w:sz="0" w:space="0" w:color="auto"/>
              </w:divBdr>
              <w:divsChild>
                <w:div w:id="198287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7103">
      <w:bodyDiv w:val="1"/>
      <w:marLeft w:val="0"/>
      <w:marRight w:val="0"/>
      <w:marTop w:val="0"/>
      <w:marBottom w:val="0"/>
      <w:divBdr>
        <w:top w:val="none" w:sz="0" w:space="0" w:color="auto"/>
        <w:left w:val="none" w:sz="0" w:space="0" w:color="auto"/>
        <w:bottom w:val="none" w:sz="0" w:space="0" w:color="auto"/>
        <w:right w:val="none" w:sz="0" w:space="0" w:color="auto"/>
      </w:divBdr>
    </w:div>
    <w:div w:id="2001343072">
      <w:bodyDiv w:val="1"/>
      <w:marLeft w:val="0"/>
      <w:marRight w:val="0"/>
      <w:marTop w:val="0"/>
      <w:marBottom w:val="0"/>
      <w:divBdr>
        <w:top w:val="none" w:sz="0" w:space="0" w:color="auto"/>
        <w:left w:val="none" w:sz="0" w:space="0" w:color="auto"/>
        <w:bottom w:val="none" w:sz="0" w:space="0" w:color="auto"/>
        <w:right w:val="none" w:sz="0" w:space="0" w:color="auto"/>
      </w:divBdr>
    </w:div>
    <w:div w:id="21406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tp.ibiblio.org/hyperwar/USA/USA-Nurse/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zheimers.org.uk/site/scripts/documents_info.php?documentID=10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Har13</b:Tag>
    <b:SourceType>Book</b:SourceType>
    <b:Guid>{C8A96471-F506-6A4A-B58C-124AE52D0A62}</b:Guid>
    <b:Author>
      <b:Author>
        <b:NameList>
          <b:Person>
            <b:Last>Hardin</b:Last>
            <b:First>Russel</b:First>
          </b:Person>
        </b:NameList>
      </b:Author>
    </b:Author>
    <b:Title>Collective Action</b:Title>
    <b:Year>2013</b:Year>
    <b:Publisher>Routledge</b:Publisher>
    <b:RefOrder>1</b:RefOrder>
  </b:Source>
  <b:Source>
    <b:Tag>Pau10</b:Tag>
    <b:SourceType>Book</b:SourceType>
    <b:Guid>{02975A48-060C-1948-88CA-72FA2D7DA298}</b:Guid>
    <b:Title>Collective Rationality: Equilibrium in Cooperative Games</b:Title>
    <b:Year>2010</b:Year>
    <b:Author>
      <b:Author>
        <b:NameList>
          <b:Person>
            <b:Last>Welrich</b:Last>
            <b:First>Paul</b:First>
          </b:Person>
        </b:NameList>
      </b:Author>
    </b:Author>
    <b:Publisher>Oxford University Press</b:Publisher>
    <b:RefOrder>2</b:RefOrder>
  </b:Source>
  <b:Source>
    <b:Tag>Rob00</b:Tag>
    <b:SourceType>Book</b:SourceType>
    <b:Guid>{3792C356-65C4-0E47-BF28-45C771503D31}</b:Guid>
    <b:Author>
      <b:Author>
        <b:NameList>
          <b:Person>
            <b:Last>Dahl</b:Last>
            <b:First>Robert</b:First>
            <b:Middle>Alan</b:Middle>
          </b:Person>
        </b:NameList>
      </b:Author>
    </b:Author>
    <b:Title>On Democracy</b:Title>
    <b:Publisher>Yale University Press</b:Publisher>
    <b:Year>2000</b:Year>
    <b:RefOrder>3</b:RefOrder>
  </b:Source>
  <b:Source>
    <b:Tag>Ols71</b:Tag>
    <b:SourceType>Book</b:SourceType>
    <b:Guid>{B563323E-2408-394C-B8A4-38580C3E40EF}</b:Guid>
    <b:Author>
      <b:Author>
        <b:NameList>
          <b:Person>
            <b:Last>Olson</b:Last>
            <b:First>Mancur</b:First>
          </b:Person>
        </b:NameList>
      </b:Author>
    </b:Author>
    <b:Title>The Logic of Collective Action: Public Goods and the Theory of Groups</b:Title>
    <b:City>Cambridge, Mass</b:City>
    <b:Publisher>Harvard University Press</b:Publisher>
    <b:Year>1971</b:Year>
    <b:Pages>143</b:Pages>
    <b:RefOrder>4</b:RefOrder>
  </b:Source>
  <b:Source>
    <b:Tag>Mar052</b:Tag>
    <b:SourceType>Book</b:SourceType>
    <b:Guid>{8A9E6228-63FD-E24D-AA23-672499C7B4DC}</b:Guid>
    <b:Author>
      <b:Author>
        <b:NameList>
          <b:Person>
            <b:Last>Basili</b:Last>
            <b:First>Marcello</b:First>
          </b:Person>
          <b:Person>
            <b:Last>Franzini</b:Last>
            <b:First>Maurizio</b:First>
          </b:Person>
          <b:Person>
            <b:Last>Vercelli</b:Last>
            <b:First>Alessandro</b:First>
          </b:Person>
        </b:NameList>
      </b:Author>
    </b:Author>
    <b:Title>Environment, Inequality and Collective Action</b:Title>
    <b:Publisher>Routledge</b:Publisher>
    <b:Year>2005</b:Year>
    <b:RefOrder>5</b:RefOrder>
  </b:Source>
  <b:Source>
    <b:Tag>Env15</b:Tag>
    <b:SourceType>InternetSite</b:SourceType>
    <b:Guid>{2DC50650-5BA9-844C-B2E7-B93B0A4FD0D9}</b:Guid>
    <b:Title>Environmental Protection UK</b:Title>
    <b:Year>2015</b:Year>
    <b:Author>
      <b:Author>
        <b:Corporate>Environmental Protection UK</b:Corporate>
      </b:Author>
    </b:Author>
    <b:InternetSiteTitle>Car Pollution</b:InternetSiteTitle>
    <b:URL>http://www.environmental-protection.org.uk/committees/air-quality/air-pollution-and-transport/car-pollution/</b:URL>
    <b:Month>?</b:Month>
    <b:Day>?</b:Day>
    <b:YearAccessed>2015</b:YearAccessed>
    <b:MonthAccessed>November</b:MonthAccessed>
    <b:DayAccessed>1</b:DayAccessed>
    <b:RefOrder>6</b:RefOrder>
  </b:Source>
  <b:Source>
    <b:Tag>Gee15</b:Tag>
    <b:SourceType>DocumentFromInternetSite</b:SourceType>
    <b:Guid>{A21D3A44-5A4B-9C41-BB8E-52D6976F2009}</b:Guid>
    <b:Author>
      <b:Author>
        <b:Corporate>Geelmuyden Kiese; Infinitum</b:Corporate>
      </b:Author>
    </b:Author>
    <b:Title>Annual report 2014</b:Title>
    <b:InternetSiteTitle>Infinitum</b:InternetSiteTitle>
    <b:URL>http://infinitum.no/english/about-us</b:URL>
    <b:Year>2015</b:Year>
    <b:Month>January</b:Month>
    <b:YearAccessed>2015</b:YearAccessed>
    <b:MonthAccessed>October</b:MonthAccessed>
    <b:DayAccessed>31</b:DayAccessed>
    <b:RefOrder>7</b:RefOrder>
  </b:Source>
  <b:Source>
    <b:Tag>Dom15</b:Tag>
    <b:SourceType>InternetSite</b:SourceType>
    <b:Guid>{D8DE48F2-14FC-3F48-A7CB-C121F84150E3}</b:Guid>
    <b:Author>
      <b:Author>
        <b:NameList>
          <b:Person>
            <b:Last>Howell</b:Last>
            <b:First>Dominic</b:First>
          </b:Person>
        </b:NameList>
      </b:Author>
    </b:Author>
    <b:Title>The 5p plastic bag charge: All you need to know</b:Title>
    <b:InternetSiteTitle>BBC News</b:InternetSiteTitle>
    <b:URL>http://www.bbc.co.uk/news/uk-34346309</b:URL>
    <b:Year>2015</b:Year>
    <b:Month>October</b:Month>
    <b:Day>5</b:Day>
    <b:YearAccessed>2015</b:YearAccessed>
    <b:MonthAccessed>October </b:MonthAccessed>
    <b:DayAccessed>31</b:DayAccessed>
    <b:RefOrder>8</b:RefOrder>
  </b:Source>
  <b:Source>
    <b:Tag>Dep18</b:Tag>
    <b:SourceType>InternetSite</b:SourceType>
    <b:Guid>{FDA7BEFA-D467-F041-83C5-160ECCAC6205}</b:Guid>
    <b:Title>Carrier bags: why there's a 5p charge</b:Title>
    <b:Year>2018</b:Year>
    <b:Author>
      <b:Author>
        <b:Corporate>Department of Environment, Food and Rural Affairs</b:Corporate>
      </b:Author>
    </b:Author>
    <b:InternetSiteTitle>Department of Enviornment, Food and Rural Affairs</b:InternetSiteTitle>
    <b:URL>https://www.gov.uk/government/publications/single-use-plastic-carrier-bags-why-were-introducing-the-charge/carrier-bags-why-theres-a-5p-charge</b:URL>
    <b:Month>January</b:Month>
    <b:Day>11</b:Day>
    <b:RefOrder>9</b:RefOrder>
  </b:Source>
  <b:Source>
    <b:Tag>Col15</b:Tag>
    <b:SourceType>InternetSite</b:SourceType>
    <b:Guid>{E3FB2B06-FA93-A84F-BC1A-79D65851AE84}</b:Guid>
    <b:Author>
      <b:Author>
        <b:Corporate>Colchester Borough Council</b:Corporate>
      </b:Author>
    </b:Author>
    <b:Title>Fixed Penalty Notice - Environmental Crime</b:Title>
    <b:InternetSiteTitle>Colchester Borough Council</b:InternetSiteTitle>
    <b:URL>http://www.colchester.gov.uk/FPN</b:URL>
    <b:YearAccessed>2015</b:YearAccessed>
    <b:MonthAccessed>October </b:MonthAccessed>
    <b:DayAccessed>31</b:DayAccessed>
    <b:RefOrder>10</b:RefOrder>
  </b:Source>
  <b:Source>
    <b:Tag>Lip96</b:Tag>
    <b:SourceType>Book</b:SourceType>
    <b:Guid>{1A6B46BE-5DEA-9F41-97B7-58D6923520D1}</b:Guid>
    <b:Title>Global Civil Society and Global Environmental Governance: The Politics of Nature from Place to Planet</b:Title>
    <b:Year>1996</b:Year>
    <b:Publisher>SUNY Press</b:Publisher>
    <b:Author>
      <b:Author>
        <b:NameList>
          <b:Person>
            <b:Last>Lipschutz</b:Last>
            <b:First>Ronnie D. </b:First>
          </b:Person>
          <b:Person>
            <b:Last>Mayer</b:Last>
            <b:First>Judith</b:First>
          </b:Person>
        </b:NameList>
      </b:Author>
    </b:Author>
    <b:LCID>en-US</b:LCID>
    <b:RefOrder>11</b:RefOrder>
  </b:Source>
  <b:Source>
    <b:Tag>Tay00</b:Tag>
    <b:SourceType>JournalArticle</b:SourceType>
    <b:Guid>{7AD47E05-C8D0-B747-8403-05CE81F38D40}</b:Guid>
    <b:Author>
      <b:Author>
        <b:NameList>
          <b:Person>
            <b:Last>Taylor</b:Last>
            <b:First>Maureen</b:First>
          </b:Person>
        </b:NameList>
      </b:Author>
    </b:Author>
    <b:Title>Media relations in Bosnia: A role for public relations in building civil society</b:Title>
    <b:Year>2000</b:Year>
    <b:JournalName>Public Relations Review</b:JournalName>
    <b:Pages>1-14</b:Pages>
    <b:Volume>26</b:Volume>
    <b:Issue>1</b:Issue>
    <b:RefOrder>12</b:RefOrder>
  </b:Source>
  <b:Source>
    <b:Tag>Dep17</b:Tag>
    <b:SourceType>InternetSite</b:SourceType>
    <b:Guid>{C3B5A550-A378-2242-87F6-3B9F080C2F2D}</b:Guid>
    <b:Author>
      <b:Author>
        <b:Corporate>Department for Environment, Food &amp; Rural Affairs</b:Corporate>
      </b:Author>
    </b:Author>
    <b:Title>Govenment.uk</b:Title>
    <b:InternetSiteTitle>Announcements</b:InternetSiteTitle>
    <b:URL>https://www.gov.uk/government/news/environment-secretary-pledges-action-on-ocean-plastics</b:URL>
    <b:Year>2017</b:Year>
    <b:Month>July </b:Month>
    <b:Day>21</b:Day>
    <b:YearAccessed>2017</b:YearAccessed>
    <b:MonthAccessed>September</b:MonthAccessed>
    <b:DayAccessed>1</b:DayAccessed>
    <b:RefOrder>13</b:RefOrder>
  </b:Source>
  <b:Source>
    <b:Tag>Tom06</b:Tag>
    <b:SourceType>Book</b:SourceType>
    <b:Guid>{3B2A0B39-ADC2-634F-9D33-77438BA31DF4}</b:Guid>
    <b:Author>
      <b:Author>
        <b:NameList>
          <b:Person>
            <b:Last>Tyler</b:Last>
            <b:First>Tom</b:First>
            <b:Middle>R.</b:Middle>
          </b:Person>
        </b:NameList>
      </b:Author>
    </b:Author>
    <b:Title>Why People Obey the Law </b:Title>
    <b:Publisher>Princton University Press</b:Publisher>
    <b:Year>2006</b:Year>
    <b:RefOrder>14</b:RefOrder>
  </b:Source>
  <b:Source>
    <b:Tag>The14</b:Tag>
    <b:SourceType>InternetSite</b:SourceType>
    <b:Guid>{F22AEC6D-8571-684C-B964-51B1DEFD32DE}</b:Guid>
    <b:Title>Environmental Impacts</b:Title>
    <b:Year>2014</b:Year>
    <b:Author>
      <b:Author>
        <b:Corporate>The Northern Territory Environment Protection Authority</b:Corporate>
      </b:Author>
    </b:Author>
    <b:InternetSiteTitle>The Northern Territory Environment Protection Authority</b:InternetSiteTitle>
    <b:URL>http://www.ntepa.nt.gov.au/waste-pollution/plastic-bag-ban/enviroimpacts</b:URL>
    <b:YearAccessed>2015</b:YearAccessed>
    <b:MonthAccessed>October</b:MonthAccessed>
    <b:DayAccessed>31</b:DayAccessed>
    <b:RefOrder>15</b:RefOrder>
  </b:Source>
  <b:Source>
    <b:Tag>Art49</b:Tag>
    <b:SourceType>Book</b:SourceType>
    <b:Guid>{1ED13EE1-97E1-2F41-A32F-ED9B22A1E644}</b:Guid>
    <b:Author>
      <b:Author>
        <b:NameList>
          <b:Person>
            <b:Last>Bentley</b:Last>
            <b:First>Arthur</b:First>
          </b:Person>
        </b:NameList>
      </b:Author>
    </b:Author>
    <b:Title>The Process of Government </b:Title>
    <b:City>Evanston</b:City>
    <b:Publisher>Principia Press</b:Publisher>
    <b:Year>1949</b:Year>
    <b:Pages>211</b:Pages>
    <b:RefOrder>16</b:RefOrder>
  </b:Source>
  <b:Source>
    <b:Tag>Wor17</b:Tag>
    <b:SourceType>InternetSite</b:SourceType>
    <b:Guid>{5F6231AF-D325-8240-BAD8-04A12B9FA5A7}</b:Guid>
    <b:Author>
      <b:Author>
        <b:Corporate>World Wildelife Fund</b:Corporate>
      </b:Author>
    </b:Author>
    <b:Title>Threats </b:Title>
    <b:InternetSiteTitle>World Wildelife Fund</b:InternetSiteTitle>
    <b:URL>https://www.worldwildlife.org/threats/pollution</b:URL>
    <b:YearAccessed>2017</b:YearAccessed>
    <b:MonthAccessed>August</b:MonthAccessed>
    <b:DayAccessed>25</b:DayAccessed>
    <b:RefOrder>17</b:RefOrder>
  </b:Source>
  <b:Source>
    <b:Tag>Gre17</b:Tag>
    <b:SourceType>InternetSite</b:SourceType>
    <b:Guid>{9854C136-7797-4445-B796-DBBE0A121AA1}</b:Guid>
    <b:Author>
      <b:Author>
        <b:Corporate>Greenpeace </b:Corporate>
      </b:Author>
    </b:Author>
    <b:Title>Greanpece </b:Title>
    <b:URL>https://www.greenpeace.org.uk/microbeads-we-won/</b:URL>
    <b:Year>2017</b:Year>
    <b:Month>July </b:Month>
    <b:Day>21</b:Day>
    <b:YearAccessed>2017</b:YearAccessed>
    <b:MonthAccessed>September </b:MonthAccessed>
    <b:DayAccessed>1</b:DayAccessed>
    <b:RefOrder>18</b:RefOrder>
  </b:Source>
</b:Sources>
</file>

<file path=customXml/itemProps1.xml><?xml version="1.0" encoding="utf-8"?>
<ds:datastoreItem xmlns:ds="http://schemas.openxmlformats.org/officeDocument/2006/customXml" ds:itemID="{7C5BCB1D-7E9B-4423-AD72-03E0DCADF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1778</Words>
  <Characters>10139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Sundsbo, Katrine</dc:creator>
  <cp:keywords/>
  <dc:description/>
  <cp:lastModifiedBy>Kalatzi Pantera, Dafni</cp:lastModifiedBy>
  <cp:revision>2</cp:revision>
  <dcterms:created xsi:type="dcterms:W3CDTF">2022-02-02T14:30:00Z</dcterms:created>
  <dcterms:modified xsi:type="dcterms:W3CDTF">2022-02-02T14:30:00Z</dcterms:modified>
</cp:coreProperties>
</file>